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00F2D" w14:textId="77777777" w:rsidR="00B42A2A" w:rsidRPr="00E60782" w:rsidRDefault="00B42A2A" w:rsidP="00B42A2A">
      <w:pPr>
        <w:jc w:val="center"/>
        <w:rPr>
          <w:rFonts w:ascii="Trebuchet MS" w:hAnsi="Trebuchet MS"/>
          <w:b/>
          <w:sz w:val="28"/>
          <w:szCs w:val="28"/>
        </w:rPr>
      </w:pPr>
      <w:r w:rsidRPr="00E60782">
        <w:rPr>
          <w:rFonts w:ascii="Trebuchet MS" w:hAnsi="Trebuchet MS"/>
          <w:b/>
          <w:sz w:val="28"/>
          <w:szCs w:val="28"/>
        </w:rPr>
        <w:t>Board of Directors Meeting</w:t>
      </w:r>
    </w:p>
    <w:p w14:paraId="6D730C88" w14:textId="77777777" w:rsidR="00B42A2A" w:rsidRPr="000A1BE2" w:rsidRDefault="00A45CB6" w:rsidP="00B42A2A">
      <w:pPr>
        <w:jc w:val="center"/>
        <w:rPr>
          <w:rFonts w:ascii="Trebuchet MS" w:hAnsi="Trebuchet MS"/>
          <w:szCs w:val="28"/>
        </w:rPr>
      </w:pPr>
      <w:r w:rsidRPr="000A1BE2">
        <w:rPr>
          <w:rFonts w:ascii="Trebuchet MS" w:hAnsi="Trebuchet MS"/>
          <w:szCs w:val="28"/>
        </w:rPr>
        <w:t xml:space="preserve">Monday </w:t>
      </w:r>
      <w:r w:rsidR="001A1FD8" w:rsidRPr="00A42D69">
        <w:rPr>
          <w:rFonts w:ascii="Trebuchet MS" w:hAnsi="Trebuchet MS"/>
          <w:szCs w:val="24"/>
        </w:rPr>
        <w:t>16</w:t>
      </w:r>
      <w:r w:rsidR="001A1FD8" w:rsidRPr="00A42D69">
        <w:rPr>
          <w:rFonts w:ascii="Trebuchet MS" w:hAnsi="Trebuchet MS"/>
          <w:szCs w:val="24"/>
          <w:vertAlign w:val="superscript"/>
        </w:rPr>
        <w:t>th</w:t>
      </w:r>
      <w:r w:rsidR="001A1FD8" w:rsidRPr="00A42D69">
        <w:rPr>
          <w:rFonts w:ascii="Trebuchet MS" w:hAnsi="Trebuchet MS"/>
          <w:szCs w:val="24"/>
        </w:rPr>
        <w:t xml:space="preserve"> March </w:t>
      </w:r>
      <w:r w:rsidR="004C631A">
        <w:rPr>
          <w:rFonts w:ascii="Trebuchet MS" w:hAnsi="Trebuchet MS"/>
          <w:szCs w:val="28"/>
        </w:rPr>
        <w:t>2015</w:t>
      </w:r>
      <w:r w:rsidR="005A2281" w:rsidRPr="000A1BE2">
        <w:rPr>
          <w:rFonts w:ascii="Trebuchet MS" w:hAnsi="Trebuchet MS"/>
          <w:szCs w:val="28"/>
        </w:rPr>
        <w:t xml:space="preserve">, </w:t>
      </w:r>
      <w:r w:rsidRPr="000A1BE2">
        <w:rPr>
          <w:rFonts w:ascii="Trebuchet MS" w:hAnsi="Trebuchet MS"/>
          <w:szCs w:val="28"/>
        </w:rPr>
        <w:t xml:space="preserve">2pm to 4pm </w:t>
      </w:r>
      <w:r w:rsidR="005D3129">
        <w:rPr>
          <w:rFonts w:ascii="Trebuchet MS" w:hAnsi="Trebuchet MS"/>
          <w:szCs w:val="28"/>
        </w:rPr>
        <w:t xml:space="preserve"> </w:t>
      </w:r>
    </w:p>
    <w:p w14:paraId="71B4BFC7" w14:textId="77777777" w:rsidR="00B42A2A" w:rsidRPr="000A1BE2" w:rsidRDefault="00A45CB6" w:rsidP="00B42A2A">
      <w:pPr>
        <w:jc w:val="center"/>
        <w:rPr>
          <w:rFonts w:ascii="Trebuchet MS" w:hAnsi="Trebuchet MS"/>
          <w:szCs w:val="28"/>
        </w:rPr>
      </w:pPr>
      <w:r w:rsidRPr="000A1BE2">
        <w:rPr>
          <w:rFonts w:ascii="Trebuchet MS" w:hAnsi="Trebuchet MS"/>
          <w:szCs w:val="28"/>
        </w:rPr>
        <w:t xml:space="preserve">Granfers Community Centre, Oakhill Road, </w:t>
      </w:r>
      <w:r w:rsidR="00B42A2A" w:rsidRPr="000A1BE2">
        <w:rPr>
          <w:rFonts w:ascii="Trebuchet MS" w:hAnsi="Trebuchet MS"/>
          <w:szCs w:val="28"/>
        </w:rPr>
        <w:t>Sutton</w:t>
      </w:r>
    </w:p>
    <w:p w14:paraId="3E2E3798" w14:textId="77777777" w:rsidR="00B82E81" w:rsidRPr="00E60782" w:rsidRDefault="00B82E81">
      <w:pPr>
        <w:rPr>
          <w:rFonts w:ascii="Trebuchet MS" w:hAnsi="Trebuchet MS"/>
          <w:sz w:val="10"/>
          <w:szCs w:val="10"/>
        </w:rPr>
      </w:pPr>
    </w:p>
    <w:p w14:paraId="0E179744" w14:textId="77777777" w:rsidR="00B42A2A" w:rsidRPr="00E60782" w:rsidRDefault="00BB51C6" w:rsidP="00B42A2A">
      <w:pPr>
        <w:jc w:val="center"/>
        <w:rPr>
          <w:rFonts w:ascii="Trebuchet MS" w:hAnsi="Trebuchet MS"/>
          <w:b/>
          <w:sz w:val="28"/>
          <w:szCs w:val="28"/>
          <w:u w:val="single"/>
        </w:rPr>
      </w:pPr>
      <w:r>
        <w:rPr>
          <w:rFonts w:ascii="Trebuchet MS" w:hAnsi="Trebuchet MS"/>
          <w:b/>
          <w:sz w:val="28"/>
          <w:szCs w:val="28"/>
          <w:u w:val="single"/>
        </w:rPr>
        <w:t xml:space="preserve">MINUTES </w:t>
      </w:r>
    </w:p>
    <w:p w14:paraId="3A12C566"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PRESENT; </w:t>
      </w:r>
    </w:p>
    <w:p w14:paraId="7D2BAEA5"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Chair – David Williams (DW) </w:t>
      </w:r>
    </w:p>
    <w:p w14:paraId="0FD7F2EB" w14:textId="77777777" w:rsidR="00635570" w:rsidRPr="00CD7DAF" w:rsidRDefault="00635570" w:rsidP="00635570">
      <w:pPr>
        <w:pStyle w:val="NormalWeb"/>
        <w:spacing w:before="0" w:beforeAutospacing="0" w:after="0" w:afterAutospacing="0"/>
        <w:rPr>
          <w:rFonts w:ascii="Trebuchet MS" w:hAnsi="Trebuchet MS"/>
        </w:rPr>
      </w:pPr>
      <w:r>
        <w:rPr>
          <w:rFonts w:ascii="Trebuchet MS" w:hAnsi="Trebuchet MS"/>
        </w:rPr>
        <w:t xml:space="preserve">Vice Chair - </w:t>
      </w:r>
      <w:r w:rsidRPr="00CD7DAF">
        <w:rPr>
          <w:rFonts w:ascii="Trebuchet MS" w:hAnsi="Trebuchet MS"/>
        </w:rPr>
        <w:t xml:space="preserve">Annette Brown (AB) </w:t>
      </w:r>
    </w:p>
    <w:p w14:paraId="6A8EE853"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Minutes - Sara Thomas (ST) </w:t>
      </w:r>
    </w:p>
    <w:p w14:paraId="0773B8E2"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Susanna Bennett (SB) </w:t>
      </w:r>
    </w:p>
    <w:p w14:paraId="7D886BD2"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Pete Flavell (PF) </w:t>
      </w:r>
    </w:p>
    <w:p w14:paraId="759D608E" w14:textId="77777777" w:rsidR="00635570"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Shri Mehrotra (SM) </w:t>
      </w:r>
    </w:p>
    <w:p w14:paraId="318E1ECC" w14:textId="77777777" w:rsidR="00635570" w:rsidRDefault="00635570" w:rsidP="00635570">
      <w:pPr>
        <w:pStyle w:val="NormalWeb"/>
        <w:spacing w:before="0" w:beforeAutospacing="0" w:after="0" w:afterAutospacing="0"/>
        <w:rPr>
          <w:rFonts w:ascii="Trebuchet MS" w:hAnsi="Trebuchet MS"/>
        </w:rPr>
      </w:pPr>
      <w:r>
        <w:rPr>
          <w:rFonts w:ascii="Trebuchet MS" w:hAnsi="Trebuchet MS"/>
        </w:rPr>
        <w:t>Barbara McIntosh (BM)</w:t>
      </w:r>
    </w:p>
    <w:p w14:paraId="344051A6" w14:textId="77777777" w:rsidR="00635570" w:rsidRDefault="00635570" w:rsidP="00635570">
      <w:pPr>
        <w:pStyle w:val="NormalWeb"/>
        <w:spacing w:before="0" w:beforeAutospacing="0" w:after="0" w:afterAutospacing="0"/>
        <w:rPr>
          <w:rFonts w:ascii="Trebuchet MS" w:hAnsi="Trebuchet MS"/>
        </w:rPr>
      </w:pPr>
      <w:r>
        <w:rPr>
          <w:rFonts w:ascii="Trebuchet MS" w:hAnsi="Trebuchet MS"/>
        </w:rPr>
        <w:t xml:space="preserve">Tony Ward (TW) </w:t>
      </w:r>
    </w:p>
    <w:p w14:paraId="22892978" w14:textId="77777777" w:rsidR="00635570" w:rsidRDefault="00635570" w:rsidP="00635570">
      <w:pPr>
        <w:pStyle w:val="NormalWeb"/>
        <w:spacing w:before="0" w:beforeAutospacing="0" w:after="0" w:afterAutospacing="0"/>
        <w:rPr>
          <w:rFonts w:ascii="Trebuchet MS" w:hAnsi="Trebuchet MS"/>
        </w:rPr>
      </w:pPr>
      <w:r>
        <w:rPr>
          <w:rFonts w:ascii="Trebuchet MS" w:hAnsi="Trebuchet MS"/>
        </w:rPr>
        <w:t>Nicky Davies (ND) - SCILL</w:t>
      </w:r>
    </w:p>
    <w:p w14:paraId="0308A41C" w14:textId="77777777" w:rsidR="00635570" w:rsidRPr="00CD7DAF" w:rsidRDefault="00635570" w:rsidP="00635570">
      <w:pPr>
        <w:pStyle w:val="NormalWeb"/>
        <w:spacing w:before="0" w:beforeAutospacing="0" w:after="0" w:afterAutospacing="0"/>
        <w:rPr>
          <w:rFonts w:ascii="Trebuchet MS" w:hAnsi="Trebuchet MS"/>
        </w:rPr>
      </w:pPr>
      <w:r>
        <w:rPr>
          <w:rFonts w:ascii="Trebuchet MS" w:hAnsi="Trebuchet MS"/>
        </w:rPr>
        <w:t>Frank Browne (FB) - SCILL</w:t>
      </w:r>
    </w:p>
    <w:p w14:paraId="7D8C6C88" w14:textId="77777777" w:rsidR="00635570" w:rsidRPr="00921262" w:rsidRDefault="00635570" w:rsidP="00635570">
      <w:pPr>
        <w:pStyle w:val="NormalWeb"/>
        <w:spacing w:before="0" w:beforeAutospacing="0" w:after="0" w:afterAutospacing="0"/>
        <w:rPr>
          <w:rFonts w:ascii="Trebuchet MS" w:hAnsi="Trebuchet MS"/>
          <w:sz w:val="12"/>
        </w:rPr>
      </w:pPr>
    </w:p>
    <w:p w14:paraId="0F2C9D9D"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APOLOGIES; </w:t>
      </w:r>
    </w:p>
    <w:p w14:paraId="3DA75259"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Pam Howe (PH) </w:t>
      </w:r>
    </w:p>
    <w:p w14:paraId="570EF0A7" w14:textId="77777777" w:rsidR="00635570" w:rsidRPr="00CD7DAF"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Adrian Attard (AA) </w:t>
      </w:r>
    </w:p>
    <w:p w14:paraId="73332C14" w14:textId="77777777" w:rsidR="00635570" w:rsidRDefault="00635570" w:rsidP="00635570">
      <w:pPr>
        <w:pStyle w:val="NormalWeb"/>
        <w:spacing w:before="0" w:beforeAutospacing="0" w:after="0" w:afterAutospacing="0"/>
        <w:rPr>
          <w:rFonts w:ascii="Trebuchet MS" w:hAnsi="Trebuchet MS"/>
        </w:rPr>
      </w:pPr>
      <w:r w:rsidRPr="00CD7DAF">
        <w:rPr>
          <w:rFonts w:ascii="Trebuchet MS" w:hAnsi="Trebuchet MS"/>
        </w:rPr>
        <w:t xml:space="preserve">Derek Yeo (DY) </w:t>
      </w:r>
    </w:p>
    <w:p w14:paraId="0D2EED4F" w14:textId="77777777" w:rsidR="00BB51C6" w:rsidRPr="00921262" w:rsidRDefault="00635570" w:rsidP="00921262">
      <w:pPr>
        <w:pStyle w:val="NormalWeb"/>
        <w:spacing w:before="0" w:beforeAutospacing="0" w:after="0" w:afterAutospacing="0"/>
        <w:rPr>
          <w:rFonts w:ascii="Trebuchet MS" w:hAnsi="Trebuchet MS"/>
        </w:rPr>
      </w:pPr>
      <w:r w:rsidRPr="00CD7DAF">
        <w:rPr>
          <w:rFonts w:ascii="Trebuchet MS" w:hAnsi="Trebuchet MS"/>
        </w:rPr>
        <w:t xml:space="preserve">Sylvia Aslangul (SA) </w:t>
      </w:r>
    </w:p>
    <w:tbl>
      <w:tblPr>
        <w:tblStyle w:val="TableGrid"/>
        <w:tblW w:w="10207" w:type="dxa"/>
        <w:tblInd w:w="-601" w:type="dxa"/>
        <w:tblLayout w:type="fixed"/>
        <w:tblLook w:val="04A0" w:firstRow="1" w:lastRow="0" w:firstColumn="1" w:lastColumn="0" w:noHBand="0" w:noVBand="1"/>
      </w:tblPr>
      <w:tblGrid>
        <w:gridCol w:w="710"/>
        <w:gridCol w:w="9497"/>
      </w:tblGrid>
      <w:tr w:rsidR="00635570" w:rsidRPr="00E60782" w14:paraId="1DAB8268" w14:textId="77777777" w:rsidTr="00635570">
        <w:tc>
          <w:tcPr>
            <w:tcW w:w="710" w:type="dxa"/>
          </w:tcPr>
          <w:p w14:paraId="5C52B4DB" w14:textId="77777777" w:rsidR="00635570" w:rsidRPr="00E60782" w:rsidRDefault="00635570" w:rsidP="00B42A2A">
            <w:pPr>
              <w:jc w:val="center"/>
              <w:rPr>
                <w:rFonts w:ascii="Trebuchet MS" w:hAnsi="Trebuchet MS"/>
                <w:szCs w:val="24"/>
              </w:rPr>
            </w:pPr>
            <w:r w:rsidRPr="00E60782">
              <w:rPr>
                <w:rFonts w:ascii="Trebuchet MS" w:hAnsi="Trebuchet MS"/>
                <w:szCs w:val="24"/>
              </w:rPr>
              <w:t>Item</w:t>
            </w:r>
          </w:p>
        </w:tc>
        <w:tc>
          <w:tcPr>
            <w:tcW w:w="9497" w:type="dxa"/>
          </w:tcPr>
          <w:p w14:paraId="6BF1287F" w14:textId="77777777" w:rsidR="00635570" w:rsidRPr="00E60782" w:rsidRDefault="00635570" w:rsidP="00B42A2A">
            <w:pPr>
              <w:jc w:val="center"/>
              <w:rPr>
                <w:rFonts w:ascii="Trebuchet MS" w:hAnsi="Trebuchet MS"/>
                <w:szCs w:val="24"/>
              </w:rPr>
            </w:pPr>
          </w:p>
        </w:tc>
      </w:tr>
      <w:tr w:rsidR="00635570" w:rsidRPr="00E60782" w14:paraId="15D2F36E" w14:textId="77777777" w:rsidTr="00635570">
        <w:tc>
          <w:tcPr>
            <w:tcW w:w="710" w:type="dxa"/>
          </w:tcPr>
          <w:p w14:paraId="57B68368" w14:textId="77777777" w:rsidR="00635570" w:rsidRPr="003944F8" w:rsidRDefault="00635570" w:rsidP="003944F8">
            <w:pPr>
              <w:pStyle w:val="ListParagraph"/>
              <w:numPr>
                <w:ilvl w:val="0"/>
                <w:numId w:val="12"/>
              </w:numPr>
              <w:rPr>
                <w:rFonts w:ascii="Trebuchet MS" w:hAnsi="Trebuchet MS"/>
                <w:szCs w:val="24"/>
              </w:rPr>
            </w:pPr>
          </w:p>
        </w:tc>
        <w:tc>
          <w:tcPr>
            <w:tcW w:w="9497" w:type="dxa"/>
          </w:tcPr>
          <w:p w14:paraId="0FDC0C65" w14:textId="77777777" w:rsidR="00F002AE" w:rsidRDefault="00F002AE" w:rsidP="00F002AE">
            <w:pPr>
              <w:rPr>
                <w:rFonts w:ascii="Trebuchet MS" w:hAnsi="Trebuchet MS"/>
                <w:b/>
                <w:szCs w:val="24"/>
              </w:rPr>
            </w:pPr>
            <w:r w:rsidRPr="00CD7DAF">
              <w:rPr>
                <w:rFonts w:ascii="Trebuchet MS" w:hAnsi="Trebuchet MS"/>
                <w:b/>
                <w:szCs w:val="24"/>
              </w:rPr>
              <w:t xml:space="preserve">Welcome and Apologies </w:t>
            </w:r>
          </w:p>
          <w:p w14:paraId="07D4297B" w14:textId="77777777" w:rsidR="00F002AE" w:rsidRDefault="00F002AE" w:rsidP="00F002AE">
            <w:pPr>
              <w:rPr>
                <w:rFonts w:ascii="Trebuchet MS" w:hAnsi="Trebuchet MS"/>
                <w:szCs w:val="24"/>
              </w:rPr>
            </w:pPr>
            <w:r>
              <w:rPr>
                <w:rFonts w:ascii="Trebuchet MS" w:hAnsi="Trebuchet MS"/>
                <w:b/>
                <w:szCs w:val="24"/>
              </w:rPr>
              <w:t xml:space="preserve">DW </w:t>
            </w:r>
            <w:r>
              <w:rPr>
                <w:rFonts w:ascii="Trebuchet MS" w:hAnsi="Trebuchet MS"/>
                <w:szCs w:val="24"/>
              </w:rPr>
              <w:t>opened the meeting and apologies were noted.</w:t>
            </w:r>
          </w:p>
          <w:p w14:paraId="7147FC4B" w14:textId="77777777" w:rsidR="00F002AE" w:rsidRDefault="00F002AE" w:rsidP="00F002AE">
            <w:pPr>
              <w:rPr>
                <w:rFonts w:ascii="Trebuchet MS" w:hAnsi="Trebuchet MS"/>
                <w:b/>
                <w:szCs w:val="24"/>
              </w:rPr>
            </w:pPr>
            <w:r w:rsidRPr="00CD7DAF">
              <w:rPr>
                <w:rFonts w:ascii="Trebuchet MS" w:hAnsi="Trebuchet MS"/>
                <w:b/>
                <w:szCs w:val="24"/>
              </w:rPr>
              <w:t xml:space="preserve">Notification of Any Other Business </w:t>
            </w:r>
          </w:p>
          <w:p w14:paraId="71A6B451" w14:textId="77777777" w:rsidR="00F002AE" w:rsidRPr="00F002AE" w:rsidRDefault="00F002AE" w:rsidP="00F002AE">
            <w:pPr>
              <w:rPr>
                <w:rFonts w:ascii="Trebuchet MS" w:hAnsi="Trebuchet MS"/>
                <w:szCs w:val="24"/>
              </w:rPr>
            </w:pPr>
            <w:r>
              <w:rPr>
                <w:rFonts w:ascii="Trebuchet MS" w:hAnsi="Trebuchet MS"/>
                <w:b/>
                <w:szCs w:val="24"/>
              </w:rPr>
              <w:t xml:space="preserve">PF – </w:t>
            </w:r>
            <w:r>
              <w:rPr>
                <w:rFonts w:ascii="Trebuchet MS" w:hAnsi="Trebuchet MS"/>
                <w:szCs w:val="24"/>
              </w:rPr>
              <w:t xml:space="preserve">360 Appraisal and Healthwatch Sutton membership survey </w:t>
            </w:r>
          </w:p>
          <w:p w14:paraId="236076FF" w14:textId="77777777" w:rsidR="00F002AE" w:rsidRDefault="00F002AE" w:rsidP="00F002AE">
            <w:pPr>
              <w:rPr>
                <w:rFonts w:ascii="Trebuchet MS" w:hAnsi="Trebuchet MS"/>
                <w:b/>
                <w:szCs w:val="24"/>
              </w:rPr>
            </w:pPr>
            <w:r w:rsidRPr="00CD7DAF">
              <w:rPr>
                <w:rFonts w:ascii="Trebuchet MS" w:hAnsi="Trebuchet MS"/>
                <w:b/>
                <w:szCs w:val="24"/>
              </w:rPr>
              <w:t>Declaration of Interest</w:t>
            </w:r>
          </w:p>
          <w:p w14:paraId="46C1D9F2" w14:textId="77777777" w:rsidR="00635570" w:rsidRPr="00E60782" w:rsidRDefault="00F002AE" w:rsidP="00F002AE">
            <w:pPr>
              <w:rPr>
                <w:rFonts w:ascii="Trebuchet MS" w:hAnsi="Trebuchet MS"/>
                <w:szCs w:val="24"/>
              </w:rPr>
            </w:pPr>
            <w:r w:rsidRPr="00CD7DAF">
              <w:rPr>
                <w:rFonts w:ascii="Trebuchet MS" w:hAnsi="Trebuchet MS"/>
                <w:szCs w:val="24"/>
              </w:rPr>
              <w:t>None</w:t>
            </w:r>
            <w:r w:rsidRPr="00E60782">
              <w:rPr>
                <w:rFonts w:ascii="Trebuchet MS" w:hAnsi="Trebuchet MS"/>
                <w:szCs w:val="24"/>
              </w:rPr>
              <w:t xml:space="preserve"> </w:t>
            </w:r>
          </w:p>
        </w:tc>
      </w:tr>
      <w:tr w:rsidR="00635570" w:rsidRPr="00E60782" w14:paraId="2D810AC0" w14:textId="77777777" w:rsidTr="00635570">
        <w:tc>
          <w:tcPr>
            <w:tcW w:w="710" w:type="dxa"/>
          </w:tcPr>
          <w:p w14:paraId="58D1869F" w14:textId="77777777" w:rsidR="00635570" w:rsidRPr="000A1BE2" w:rsidRDefault="00635570" w:rsidP="0008240C">
            <w:pPr>
              <w:pStyle w:val="ListParagraph"/>
              <w:numPr>
                <w:ilvl w:val="0"/>
                <w:numId w:val="12"/>
              </w:numPr>
              <w:rPr>
                <w:rFonts w:ascii="Trebuchet MS" w:hAnsi="Trebuchet MS"/>
                <w:szCs w:val="24"/>
              </w:rPr>
            </w:pPr>
          </w:p>
        </w:tc>
        <w:tc>
          <w:tcPr>
            <w:tcW w:w="9497" w:type="dxa"/>
          </w:tcPr>
          <w:p w14:paraId="79265C6C" w14:textId="77777777" w:rsidR="00635570" w:rsidRPr="00696F0D" w:rsidRDefault="00635570" w:rsidP="00A45CB6">
            <w:pPr>
              <w:rPr>
                <w:rFonts w:ascii="Trebuchet MS" w:hAnsi="Trebuchet MS"/>
                <w:b/>
                <w:szCs w:val="24"/>
              </w:rPr>
            </w:pPr>
            <w:r w:rsidRPr="00696F0D">
              <w:rPr>
                <w:rFonts w:ascii="Trebuchet MS" w:hAnsi="Trebuchet MS"/>
                <w:b/>
                <w:szCs w:val="24"/>
              </w:rPr>
              <w:t>Minutes of previous meeting</w:t>
            </w:r>
          </w:p>
          <w:p w14:paraId="4FB49332" w14:textId="77777777" w:rsidR="00F002AE" w:rsidRDefault="00462BEB" w:rsidP="00A45CB6">
            <w:pPr>
              <w:rPr>
                <w:rFonts w:ascii="Trebuchet MS" w:hAnsi="Trebuchet MS"/>
                <w:szCs w:val="24"/>
              </w:rPr>
            </w:pPr>
            <w:r w:rsidRPr="00462BEB">
              <w:rPr>
                <w:rFonts w:ascii="Trebuchet MS" w:hAnsi="Trebuchet MS"/>
                <w:szCs w:val="24"/>
              </w:rPr>
              <w:t>Previous minutes</w:t>
            </w:r>
            <w:r>
              <w:rPr>
                <w:rFonts w:ascii="Trebuchet MS" w:hAnsi="Trebuchet MS"/>
                <w:b/>
                <w:i/>
                <w:szCs w:val="24"/>
              </w:rPr>
              <w:t xml:space="preserve"> </w:t>
            </w:r>
            <w:r w:rsidR="00F002AE" w:rsidRPr="00F002AE">
              <w:rPr>
                <w:rFonts w:ascii="Trebuchet MS" w:hAnsi="Trebuchet MS"/>
                <w:b/>
                <w:i/>
                <w:szCs w:val="24"/>
              </w:rPr>
              <w:t>Agreed</w:t>
            </w:r>
            <w:r w:rsidR="00F002AE">
              <w:rPr>
                <w:rFonts w:ascii="Trebuchet MS" w:hAnsi="Trebuchet MS"/>
                <w:szCs w:val="24"/>
              </w:rPr>
              <w:t xml:space="preserve"> as true record.</w:t>
            </w:r>
          </w:p>
          <w:p w14:paraId="5D7FB7A9" w14:textId="77777777" w:rsidR="00F002AE" w:rsidRDefault="00F002AE" w:rsidP="00F002AE">
            <w:pPr>
              <w:rPr>
                <w:rFonts w:ascii="Trebuchet MS" w:hAnsi="Trebuchet MS"/>
                <w:szCs w:val="24"/>
              </w:rPr>
            </w:pPr>
            <w:r w:rsidRPr="00F002AE">
              <w:rPr>
                <w:rFonts w:ascii="Trebuchet MS" w:hAnsi="Trebuchet MS"/>
                <w:b/>
                <w:szCs w:val="24"/>
              </w:rPr>
              <w:t>BM</w:t>
            </w:r>
            <w:r>
              <w:rPr>
                <w:rFonts w:ascii="Trebuchet MS" w:hAnsi="Trebuchet MS"/>
                <w:b/>
                <w:szCs w:val="24"/>
              </w:rPr>
              <w:t xml:space="preserve"> – </w:t>
            </w:r>
            <w:r>
              <w:rPr>
                <w:rFonts w:ascii="Trebuchet MS" w:hAnsi="Trebuchet MS"/>
                <w:szCs w:val="24"/>
              </w:rPr>
              <w:t>wa</w:t>
            </w:r>
            <w:r w:rsidR="00262359">
              <w:rPr>
                <w:rFonts w:ascii="Trebuchet MS" w:hAnsi="Trebuchet MS"/>
                <w:szCs w:val="24"/>
              </w:rPr>
              <w:t xml:space="preserve">s keen to know </w:t>
            </w:r>
            <w:r>
              <w:rPr>
                <w:rFonts w:ascii="Trebuchet MS" w:hAnsi="Trebuchet MS"/>
                <w:szCs w:val="24"/>
              </w:rPr>
              <w:t>if Healthwatch Sutton volunteers felt involved</w:t>
            </w:r>
            <w:r w:rsidR="00262359">
              <w:rPr>
                <w:rFonts w:ascii="Trebuchet MS" w:hAnsi="Trebuchet MS"/>
                <w:szCs w:val="24"/>
              </w:rPr>
              <w:t xml:space="preserve">. </w:t>
            </w:r>
          </w:p>
          <w:p w14:paraId="07B5A7B6" w14:textId="77777777" w:rsidR="00F002AE" w:rsidRDefault="00F002AE" w:rsidP="00F002AE">
            <w:pPr>
              <w:rPr>
                <w:rFonts w:ascii="Trebuchet MS" w:hAnsi="Trebuchet MS"/>
                <w:szCs w:val="24"/>
              </w:rPr>
            </w:pPr>
          </w:p>
          <w:p w14:paraId="5EEFB85F" w14:textId="77777777" w:rsidR="00635570" w:rsidRPr="00F002AE" w:rsidRDefault="00F002AE" w:rsidP="00F002AE">
            <w:pPr>
              <w:rPr>
                <w:rFonts w:ascii="Trebuchet MS" w:hAnsi="Trebuchet MS"/>
                <w:b/>
                <w:szCs w:val="24"/>
              </w:rPr>
            </w:pPr>
            <w:r w:rsidRPr="00F002AE">
              <w:rPr>
                <w:rFonts w:ascii="Trebuchet MS" w:hAnsi="Trebuchet MS"/>
                <w:b/>
                <w:color w:val="FF0000"/>
                <w:szCs w:val="24"/>
              </w:rPr>
              <w:t xml:space="preserve">ACTION – PF TO DISCUSS </w:t>
            </w:r>
            <w:r w:rsidR="00462BEB">
              <w:rPr>
                <w:rFonts w:ascii="Trebuchet MS" w:hAnsi="Trebuchet MS"/>
                <w:b/>
                <w:color w:val="FF0000"/>
                <w:szCs w:val="24"/>
              </w:rPr>
              <w:t xml:space="preserve">BM CONCERNS </w:t>
            </w:r>
            <w:r w:rsidRPr="00F002AE">
              <w:rPr>
                <w:rFonts w:ascii="Trebuchet MS" w:hAnsi="Trebuchet MS"/>
                <w:b/>
                <w:color w:val="FF0000"/>
                <w:szCs w:val="24"/>
              </w:rPr>
              <w:t>WITH PH</w:t>
            </w:r>
            <w:r w:rsidRPr="00F002AE">
              <w:rPr>
                <w:rFonts w:ascii="Trebuchet MS" w:hAnsi="Trebuchet MS"/>
                <w:b/>
                <w:szCs w:val="24"/>
              </w:rPr>
              <w:t xml:space="preserve">    </w:t>
            </w:r>
          </w:p>
        </w:tc>
      </w:tr>
      <w:tr w:rsidR="00635570" w:rsidRPr="00E60782" w14:paraId="7B24B3E1" w14:textId="77777777" w:rsidTr="00635570">
        <w:tc>
          <w:tcPr>
            <w:tcW w:w="710" w:type="dxa"/>
          </w:tcPr>
          <w:p w14:paraId="4A86335A" w14:textId="77777777" w:rsidR="00635570" w:rsidRPr="003944F8" w:rsidRDefault="00635570" w:rsidP="003944F8">
            <w:pPr>
              <w:pStyle w:val="ListParagraph"/>
              <w:numPr>
                <w:ilvl w:val="0"/>
                <w:numId w:val="12"/>
              </w:numPr>
              <w:rPr>
                <w:rFonts w:ascii="Trebuchet MS" w:hAnsi="Trebuchet MS"/>
                <w:szCs w:val="24"/>
              </w:rPr>
            </w:pPr>
          </w:p>
        </w:tc>
        <w:tc>
          <w:tcPr>
            <w:tcW w:w="9497" w:type="dxa"/>
          </w:tcPr>
          <w:p w14:paraId="196CE81A" w14:textId="77777777" w:rsidR="00635570" w:rsidRPr="00696F0D" w:rsidRDefault="00635570" w:rsidP="004C631A">
            <w:pPr>
              <w:rPr>
                <w:rFonts w:ascii="Trebuchet MS" w:hAnsi="Trebuchet MS"/>
                <w:b/>
                <w:szCs w:val="24"/>
              </w:rPr>
            </w:pPr>
            <w:r w:rsidRPr="00696F0D">
              <w:rPr>
                <w:rFonts w:ascii="Trebuchet MS" w:hAnsi="Trebuchet MS"/>
                <w:b/>
                <w:szCs w:val="24"/>
              </w:rPr>
              <w:t>Matters arising</w:t>
            </w:r>
          </w:p>
          <w:p w14:paraId="0210F036" w14:textId="77777777" w:rsidR="00635570" w:rsidRPr="00696F0D" w:rsidRDefault="00635570" w:rsidP="004C631A">
            <w:pPr>
              <w:rPr>
                <w:rFonts w:ascii="Trebuchet MS" w:hAnsi="Trebuchet MS"/>
                <w:b/>
                <w:szCs w:val="24"/>
              </w:rPr>
            </w:pPr>
            <w:r w:rsidRPr="00696F0D">
              <w:rPr>
                <w:rFonts w:ascii="Trebuchet MS" w:hAnsi="Trebuchet MS"/>
                <w:b/>
                <w:szCs w:val="24"/>
              </w:rPr>
              <w:t xml:space="preserve">Co-opt Tony Ward as a director of Healthwatch Sutton </w:t>
            </w:r>
          </w:p>
          <w:p w14:paraId="5EDBF506" w14:textId="77777777" w:rsidR="00262359" w:rsidRDefault="00921262" w:rsidP="00646A20">
            <w:pPr>
              <w:autoSpaceDE w:val="0"/>
              <w:autoSpaceDN w:val="0"/>
              <w:adjustRightInd w:val="0"/>
              <w:rPr>
                <w:rFonts w:ascii="Trebuchet MS" w:hAnsi="Trebuchet MS" w:cs="ArialMT"/>
                <w:szCs w:val="24"/>
              </w:rPr>
            </w:pPr>
            <w:r w:rsidRPr="004328BE">
              <w:rPr>
                <w:rFonts w:ascii="Trebuchet MS" w:hAnsi="Trebuchet MS" w:cs="ArialMT"/>
                <w:b/>
                <w:szCs w:val="24"/>
              </w:rPr>
              <w:t>TW</w:t>
            </w:r>
            <w:r>
              <w:rPr>
                <w:rFonts w:ascii="Trebuchet MS" w:hAnsi="Trebuchet MS" w:cs="ArialMT"/>
                <w:szCs w:val="24"/>
              </w:rPr>
              <w:t xml:space="preserve"> has been a volunteer with Healthwatch since inception and Sutton LINk prior to Healthwatch </w:t>
            </w:r>
            <w:r w:rsidR="00646A20">
              <w:rPr>
                <w:rFonts w:ascii="Trebuchet MS" w:hAnsi="Trebuchet MS" w:cs="ArialMT"/>
                <w:szCs w:val="24"/>
              </w:rPr>
              <w:t xml:space="preserve">and </w:t>
            </w:r>
            <w:r w:rsidR="00262359">
              <w:rPr>
                <w:rFonts w:ascii="Trebuchet MS" w:hAnsi="Trebuchet MS" w:cs="ArialMT"/>
                <w:szCs w:val="24"/>
              </w:rPr>
              <w:t xml:space="preserve">recently </w:t>
            </w:r>
            <w:r w:rsidR="00646A20">
              <w:rPr>
                <w:rFonts w:ascii="Trebuchet MS" w:hAnsi="Trebuchet MS" w:cs="ArialMT"/>
                <w:szCs w:val="24"/>
              </w:rPr>
              <w:t xml:space="preserve">expressed an interest in becoming a </w:t>
            </w:r>
            <w:r w:rsidR="007568A5">
              <w:rPr>
                <w:rFonts w:ascii="Trebuchet MS" w:hAnsi="Trebuchet MS" w:cs="ArialMT"/>
                <w:szCs w:val="24"/>
              </w:rPr>
              <w:t>D</w:t>
            </w:r>
            <w:r w:rsidR="00646A20">
              <w:rPr>
                <w:rFonts w:ascii="Trebuchet MS" w:hAnsi="Trebuchet MS" w:cs="ArialMT"/>
                <w:szCs w:val="24"/>
              </w:rPr>
              <w:t xml:space="preserve">irector. </w:t>
            </w:r>
            <w:r w:rsidR="00646A20" w:rsidRPr="00646A20">
              <w:rPr>
                <w:rFonts w:ascii="Trebuchet MS" w:hAnsi="Trebuchet MS" w:cs="ArialMT"/>
                <w:b/>
                <w:szCs w:val="24"/>
              </w:rPr>
              <w:t>TW</w:t>
            </w:r>
            <w:r w:rsidR="00646A20">
              <w:rPr>
                <w:rFonts w:ascii="Trebuchet MS" w:hAnsi="Trebuchet MS" w:cs="ArialMT"/>
                <w:szCs w:val="24"/>
              </w:rPr>
              <w:t xml:space="preserve"> met with </w:t>
            </w:r>
            <w:r w:rsidR="00646A20" w:rsidRPr="00646A20">
              <w:rPr>
                <w:rFonts w:ascii="Trebuchet MS" w:hAnsi="Trebuchet MS" w:cs="ArialMT"/>
                <w:b/>
                <w:szCs w:val="24"/>
              </w:rPr>
              <w:t>PF</w:t>
            </w:r>
            <w:r w:rsidR="00646A20">
              <w:rPr>
                <w:rFonts w:ascii="Trebuchet MS" w:hAnsi="Trebuchet MS" w:cs="ArialMT"/>
                <w:szCs w:val="24"/>
              </w:rPr>
              <w:t xml:space="preserve">, </w:t>
            </w:r>
            <w:r w:rsidR="00646A20" w:rsidRPr="00646A20">
              <w:rPr>
                <w:rFonts w:ascii="Trebuchet MS" w:hAnsi="Trebuchet MS" w:cs="ArialMT"/>
                <w:b/>
                <w:szCs w:val="24"/>
              </w:rPr>
              <w:t>DW</w:t>
            </w:r>
            <w:r w:rsidR="00646A20">
              <w:rPr>
                <w:rFonts w:ascii="Trebuchet MS" w:hAnsi="Trebuchet MS" w:cs="ArialMT"/>
                <w:szCs w:val="24"/>
              </w:rPr>
              <w:t xml:space="preserve"> and </w:t>
            </w:r>
            <w:r w:rsidR="00646A20" w:rsidRPr="00646A20">
              <w:rPr>
                <w:rFonts w:ascii="Trebuchet MS" w:hAnsi="Trebuchet MS" w:cs="ArialMT"/>
                <w:b/>
                <w:szCs w:val="24"/>
              </w:rPr>
              <w:t>AB</w:t>
            </w:r>
            <w:r w:rsidR="00646A20">
              <w:rPr>
                <w:rFonts w:ascii="Trebuchet MS" w:hAnsi="Trebuchet MS" w:cs="ArialMT"/>
                <w:szCs w:val="24"/>
              </w:rPr>
              <w:t xml:space="preserve"> </w:t>
            </w:r>
            <w:r w:rsidR="00696F0D">
              <w:rPr>
                <w:rFonts w:ascii="Trebuchet MS" w:hAnsi="Trebuchet MS" w:cs="ArialMT"/>
                <w:szCs w:val="24"/>
              </w:rPr>
              <w:t xml:space="preserve">to </w:t>
            </w:r>
            <w:r w:rsidR="00262359">
              <w:rPr>
                <w:rFonts w:ascii="Trebuchet MS" w:hAnsi="Trebuchet MS" w:cs="ArialMT"/>
                <w:szCs w:val="24"/>
              </w:rPr>
              <w:t xml:space="preserve">discuss the </w:t>
            </w:r>
            <w:r w:rsidR="00696F0D">
              <w:rPr>
                <w:rFonts w:ascii="Trebuchet MS" w:hAnsi="Trebuchet MS" w:cs="ArialMT"/>
                <w:szCs w:val="24"/>
              </w:rPr>
              <w:t xml:space="preserve">role and responsibilities of a </w:t>
            </w:r>
            <w:r w:rsidR="00262359">
              <w:rPr>
                <w:rFonts w:ascii="Trebuchet MS" w:hAnsi="Trebuchet MS" w:cs="ArialMT"/>
                <w:szCs w:val="24"/>
              </w:rPr>
              <w:t>Healthwatch d</w:t>
            </w:r>
            <w:r w:rsidR="00696F0D">
              <w:rPr>
                <w:rFonts w:ascii="Trebuchet MS" w:hAnsi="Trebuchet MS" w:cs="ArialMT"/>
                <w:szCs w:val="24"/>
              </w:rPr>
              <w:t>irector</w:t>
            </w:r>
            <w:r w:rsidR="00262359">
              <w:rPr>
                <w:rFonts w:ascii="Trebuchet MS" w:hAnsi="Trebuchet MS" w:cs="ArialMT"/>
                <w:szCs w:val="24"/>
              </w:rPr>
              <w:t xml:space="preserve">. </w:t>
            </w:r>
          </w:p>
          <w:p w14:paraId="3753C3DF" w14:textId="77777777" w:rsidR="007568A5" w:rsidRDefault="007568A5" w:rsidP="00646A20">
            <w:pPr>
              <w:autoSpaceDE w:val="0"/>
              <w:autoSpaceDN w:val="0"/>
              <w:adjustRightInd w:val="0"/>
              <w:rPr>
                <w:rFonts w:ascii="Trebuchet MS" w:hAnsi="Trebuchet MS" w:cs="ArialMT"/>
                <w:szCs w:val="24"/>
              </w:rPr>
            </w:pPr>
            <w:r>
              <w:rPr>
                <w:rFonts w:ascii="Trebuchet MS" w:hAnsi="Trebuchet MS" w:cs="ArialMT"/>
                <w:szCs w:val="24"/>
              </w:rPr>
              <w:t xml:space="preserve">Following a discussion the Board </w:t>
            </w:r>
            <w:r w:rsidRPr="00262359">
              <w:rPr>
                <w:rFonts w:ascii="Trebuchet MS" w:hAnsi="Trebuchet MS" w:cs="ArialMT"/>
                <w:b/>
                <w:i/>
                <w:szCs w:val="24"/>
              </w:rPr>
              <w:t>agreed</w:t>
            </w:r>
            <w:r>
              <w:rPr>
                <w:rFonts w:ascii="Trebuchet MS" w:hAnsi="Trebuchet MS" w:cs="ArialMT"/>
                <w:szCs w:val="24"/>
              </w:rPr>
              <w:t xml:space="preserve"> to co-opt </w:t>
            </w:r>
            <w:r w:rsidRPr="007568A5">
              <w:rPr>
                <w:rFonts w:ascii="Trebuchet MS" w:hAnsi="Trebuchet MS" w:cs="ArialMT"/>
                <w:b/>
                <w:szCs w:val="24"/>
              </w:rPr>
              <w:t>TW</w:t>
            </w:r>
            <w:r>
              <w:rPr>
                <w:rFonts w:ascii="Trebuchet MS" w:hAnsi="Trebuchet MS" w:cs="ArialMT"/>
                <w:b/>
                <w:szCs w:val="24"/>
              </w:rPr>
              <w:t xml:space="preserve"> </w:t>
            </w:r>
            <w:r w:rsidRPr="007568A5">
              <w:rPr>
                <w:rFonts w:ascii="Trebuchet MS" w:hAnsi="Trebuchet MS" w:cs="ArialMT"/>
                <w:szCs w:val="24"/>
              </w:rPr>
              <w:t>as</w:t>
            </w:r>
            <w:r>
              <w:rPr>
                <w:rFonts w:ascii="Trebuchet MS" w:hAnsi="Trebuchet MS" w:cs="ArialMT"/>
                <w:szCs w:val="24"/>
              </w:rPr>
              <w:t xml:space="preserve"> a director of Healthwatch Sutton subject to receiving satisfactory references. </w:t>
            </w:r>
          </w:p>
          <w:p w14:paraId="238E0094" w14:textId="77777777" w:rsidR="00646A20" w:rsidRDefault="00646A20" w:rsidP="00646A20">
            <w:pPr>
              <w:autoSpaceDE w:val="0"/>
              <w:autoSpaceDN w:val="0"/>
              <w:adjustRightInd w:val="0"/>
              <w:rPr>
                <w:rFonts w:ascii="Trebuchet MS" w:hAnsi="Trebuchet MS" w:cs="ArialMT"/>
                <w:szCs w:val="24"/>
              </w:rPr>
            </w:pPr>
          </w:p>
          <w:p w14:paraId="19B8FAF2" w14:textId="77777777" w:rsidR="007568A5" w:rsidRDefault="007568A5" w:rsidP="00646A20">
            <w:pPr>
              <w:autoSpaceDE w:val="0"/>
              <w:autoSpaceDN w:val="0"/>
              <w:adjustRightInd w:val="0"/>
              <w:rPr>
                <w:rFonts w:ascii="Trebuchet MS" w:hAnsi="Trebuchet MS" w:cs="ArialMT"/>
                <w:szCs w:val="24"/>
              </w:rPr>
            </w:pPr>
            <w:r w:rsidRPr="007568A5">
              <w:rPr>
                <w:rFonts w:ascii="Trebuchet MS" w:hAnsi="Trebuchet MS" w:cs="ArialMT"/>
                <w:b/>
                <w:szCs w:val="24"/>
              </w:rPr>
              <w:t xml:space="preserve">TW </w:t>
            </w:r>
            <w:r w:rsidRPr="007568A5">
              <w:rPr>
                <w:rFonts w:ascii="Trebuchet MS" w:hAnsi="Trebuchet MS" w:cs="ArialMT"/>
                <w:szCs w:val="24"/>
              </w:rPr>
              <w:t>joined</w:t>
            </w:r>
            <w:r>
              <w:rPr>
                <w:rFonts w:ascii="Trebuchet MS" w:hAnsi="Trebuchet MS" w:cs="ArialMT"/>
                <w:b/>
                <w:szCs w:val="24"/>
              </w:rPr>
              <w:t xml:space="preserve"> </w:t>
            </w:r>
            <w:r>
              <w:rPr>
                <w:rFonts w:ascii="Trebuchet MS" w:hAnsi="Trebuchet MS" w:cs="ArialMT"/>
                <w:szCs w:val="24"/>
              </w:rPr>
              <w:t>the meeting.</w:t>
            </w:r>
          </w:p>
          <w:p w14:paraId="687FCCD6" w14:textId="77777777" w:rsidR="007568A5" w:rsidRDefault="007568A5" w:rsidP="00646A20">
            <w:pPr>
              <w:autoSpaceDE w:val="0"/>
              <w:autoSpaceDN w:val="0"/>
              <w:adjustRightInd w:val="0"/>
              <w:rPr>
                <w:rFonts w:ascii="Trebuchet MS" w:hAnsi="Trebuchet MS" w:cs="ArialMT"/>
                <w:szCs w:val="24"/>
              </w:rPr>
            </w:pPr>
          </w:p>
          <w:p w14:paraId="09E20D0E" w14:textId="77777777" w:rsidR="00462BEB" w:rsidRDefault="007568A5" w:rsidP="00646A20">
            <w:pPr>
              <w:autoSpaceDE w:val="0"/>
              <w:autoSpaceDN w:val="0"/>
              <w:adjustRightInd w:val="0"/>
              <w:rPr>
                <w:rFonts w:ascii="Trebuchet MS" w:hAnsi="Trebuchet MS" w:cs="ArialMT"/>
                <w:szCs w:val="24"/>
              </w:rPr>
            </w:pPr>
            <w:r w:rsidRPr="007568A5">
              <w:rPr>
                <w:rFonts w:ascii="Trebuchet MS" w:hAnsi="Trebuchet MS" w:cs="ArialMT"/>
                <w:b/>
                <w:szCs w:val="24"/>
              </w:rPr>
              <w:t>TW</w:t>
            </w:r>
            <w:r>
              <w:rPr>
                <w:rFonts w:ascii="Trebuchet MS" w:hAnsi="Trebuchet MS" w:cs="ArialMT"/>
                <w:szCs w:val="24"/>
              </w:rPr>
              <w:t xml:space="preserve"> introduced himself and </w:t>
            </w:r>
            <w:r w:rsidR="00921262">
              <w:rPr>
                <w:rFonts w:ascii="Trebuchet MS" w:hAnsi="Trebuchet MS" w:cs="ArialMT"/>
                <w:szCs w:val="24"/>
              </w:rPr>
              <w:t xml:space="preserve">told the Board </w:t>
            </w:r>
            <w:r>
              <w:rPr>
                <w:rFonts w:ascii="Trebuchet MS" w:hAnsi="Trebuchet MS" w:cs="ArialMT"/>
                <w:szCs w:val="24"/>
              </w:rPr>
              <w:t xml:space="preserve">why he was interested in becoming a director for </w:t>
            </w:r>
            <w:r w:rsidR="003A0486">
              <w:rPr>
                <w:rFonts w:ascii="Trebuchet MS" w:hAnsi="Trebuchet MS" w:cs="ArialMT"/>
                <w:szCs w:val="24"/>
              </w:rPr>
              <w:t>H</w:t>
            </w:r>
            <w:r>
              <w:rPr>
                <w:rFonts w:ascii="Trebuchet MS" w:hAnsi="Trebuchet MS" w:cs="ArialMT"/>
                <w:szCs w:val="24"/>
              </w:rPr>
              <w:t xml:space="preserve">ealthwatch. </w:t>
            </w:r>
            <w:r w:rsidRPr="007568A5">
              <w:rPr>
                <w:rFonts w:ascii="Trebuchet MS" w:hAnsi="Trebuchet MS" w:cs="ArialMT"/>
                <w:b/>
                <w:szCs w:val="24"/>
              </w:rPr>
              <w:t xml:space="preserve">TW </w:t>
            </w:r>
            <w:r w:rsidR="00921262" w:rsidRPr="00921262">
              <w:rPr>
                <w:rFonts w:ascii="Trebuchet MS" w:hAnsi="Trebuchet MS" w:cs="ArialMT"/>
                <w:szCs w:val="24"/>
              </w:rPr>
              <w:t>said</w:t>
            </w:r>
            <w:r w:rsidR="00921262">
              <w:rPr>
                <w:rFonts w:ascii="Trebuchet MS" w:hAnsi="Trebuchet MS" w:cs="ArialMT"/>
                <w:b/>
                <w:szCs w:val="24"/>
              </w:rPr>
              <w:t xml:space="preserve"> </w:t>
            </w:r>
            <w:r w:rsidR="00921262">
              <w:rPr>
                <w:rFonts w:ascii="Trebuchet MS" w:hAnsi="Trebuchet MS" w:cs="ArialMT"/>
                <w:szCs w:val="24"/>
              </w:rPr>
              <w:t xml:space="preserve">he has </w:t>
            </w:r>
            <w:r>
              <w:rPr>
                <w:rFonts w:ascii="Trebuchet MS" w:hAnsi="Trebuchet MS" w:cs="ArialMT"/>
                <w:szCs w:val="24"/>
              </w:rPr>
              <w:t>a keen interest in Dementia and care for the elderly</w:t>
            </w:r>
            <w:r w:rsidR="00921262">
              <w:rPr>
                <w:rFonts w:ascii="Trebuchet MS" w:hAnsi="Trebuchet MS" w:cs="ArialMT"/>
                <w:szCs w:val="24"/>
              </w:rPr>
              <w:t xml:space="preserve">. </w:t>
            </w:r>
            <w:r w:rsidR="00462BEB" w:rsidRPr="00462BEB">
              <w:rPr>
                <w:rFonts w:ascii="Trebuchet MS" w:hAnsi="Trebuchet MS" w:cs="ArialMT"/>
                <w:b/>
                <w:szCs w:val="24"/>
              </w:rPr>
              <w:t>TW</w:t>
            </w:r>
            <w:r w:rsidR="00462BEB">
              <w:rPr>
                <w:rFonts w:ascii="Trebuchet MS" w:hAnsi="Trebuchet MS" w:cs="ArialMT"/>
                <w:szCs w:val="24"/>
              </w:rPr>
              <w:t xml:space="preserve"> also </w:t>
            </w:r>
            <w:r>
              <w:rPr>
                <w:rFonts w:ascii="Trebuchet MS" w:hAnsi="Trebuchet MS" w:cs="ArialMT"/>
                <w:szCs w:val="24"/>
              </w:rPr>
              <w:t xml:space="preserve">runs </w:t>
            </w:r>
            <w:r w:rsidR="00462BEB">
              <w:rPr>
                <w:rFonts w:ascii="Trebuchet MS" w:hAnsi="Trebuchet MS" w:cs="ArialMT"/>
                <w:szCs w:val="24"/>
              </w:rPr>
              <w:t xml:space="preserve">a company called </w:t>
            </w:r>
            <w:r>
              <w:rPr>
                <w:rFonts w:ascii="Trebuchet MS" w:hAnsi="Trebuchet MS" w:cs="ArialMT"/>
                <w:szCs w:val="24"/>
              </w:rPr>
              <w:t xml:space="preserve">Home Instead </w:t>
            </w:r>
            <w:r w:rsidR="004328BE">
              <w:rPr>
                <w:rFonts w:ascii="Trebuchet MS" w:hAnsi="Trebuchet MS" w:cs="ArialMT"/>
                <w:szCs w:val="24"/>
              </w:rPr>
              <w:t xml:space="preserve">a provider of home care for the elderly in Sutton. </w:t>
            </w:r>
            <w:r w:rsidR="004328BE" w:rsidRPr="004328BE">
              <w:rPr>
                <w:rFonts w:ascii="Trebuchet MS" w:hAnsi="Trebuchet MS" w:cs="ArialMT"/>
                <w:b/>
                <w:szCs w:val="24"/>
              </w:rPr>
              <w:t>TW</w:t>
            </w:r>
            <w:r w:rsidR="004328BE">
              <w:rPr>
                <w:rFonts w:ascii="Trebuchet MS" w:hAnsi="Trebuchet MS" w:cs="ArialMT"/>
                <w:szCs w:val="24"/>
              </w:rPr>
              <w:t xml:space="preserve"> comes with a wealth of knowledge and experience.</w:t>
            </w:r>
          </w:p>
          <w:p w14:paraId="401B875C" w14:textId="77777777" w:rsidR="00646A20" w:rsidRPr="00646A20" w:rsidRDefault="00646A20" w:rsidP="00646A20">
            <w:pPr>
              <w:autoSpaceDE w:val="0"/>
              <w:autoSpaceDN w:val="0"/>
              <w:adjustRightInd w:val="0"/>
              <w:rPr>
                <w:rFonts w:ascii="Trebuchet MS" w:hAnsi="Trebuchet MS" w:cs="ArialMT"/>
                <w:szCs w:val="24"/>
              </w:rPr>
            </w:pPr>
          </w:p>
        </w:tc>
      </w:tr>
      <w:tr w:rsidR="00635570" w:rsidRPr="00E60782" w14:paraId="7C166737" w14:textId="77777777" w:rsidTr="00635570">
        <w:tc>
          <w:tcPr>
            <w:tcW w:w="710" w:type="dxa"/>
          </w:tcPr>
          <w:p w14:paraId="4A15A850" w14:textId="77777777" w:rsidR="00635570" w:rsidRPr="003944F8" w:rsidRDefault="00635570" w:rsidP="003944F8">
            <w:pPr>
              <w:pStyle w:val="ListParagraph"/>
              <w:numPr>
                <w:ilvl w:val="0"/>
                <w:numId w:val="12"/>
              </w:numPr>
              <w:rPr>
                <w:rFonts w:ascii="Trebuchet MS" w:hAnsi="Trebuchet MS"/>
                <w:szCs w:val="24"/>
              </w:rPr>
            </w:pPr>
          </w:p>
        </w:tc>
        <w:tc>
          <w:tcPr>
            <w:tcW w:w="9497" w:type="dxa"/>
          </w:tcPr>
          <w:p w14:paraId="3BE6DC5B" w14:textId="77777777" w:rsidR="00635570" w:rsidRPr="00A36F3D" w:rsidRDefault="00635570" w:rsidP="004C631A">
            <w:pPr>
              <w:rPr>
                <w:rFonts w:ascii="Trebuchet MS" w:hAnsi="Trebuchet MS"/>
                <w:b/>
                <w:szCs w:val="24"/>
              </w:rPr>
            </w:pPr>
            <w:r w:rsidRPr="00A36F3D">
              <w:rPr>
                <w:rFonts w:ascii="Trebuchet MS" w:hAnsi="Trebuchet MS"/>
                <w:b/>
                <w:szCs w:val="24"/>
              </w:rPr>
              <w:t xml:space="preserve">Jonathan Bates </w:t>
            </w:r>
            <w:r w:rsidR="00462BEB" w:rsidRPr="00A36F3D">
              <w:rPr>
                <w:rFonts w:ascii="Trebuchet MS" w:hAnsi="Trebuchet MS"/>
                <w:b/>
                <w:szCs w:val="24"/>
              </w:rPr>
              <w:t xml:space="preserve">(JB) </w:t>
            </w:r>
            <w:r w:rsidRPr="00A36F3D">
              <w:rPr>
                <w:rFonts w:ascii="Trebuchet MS" w:hAnsi="Trebuchet MS"/>
                <w:b/>
                <w:szCs w:val="24"/>
              </w:rPr>
              <w:t xml:space="preserve">– Co-Commissioning </w:t>
            </w:r>
          </w:p>
          <w:p w14:paraId="22A059FD" w14:textId="77777777" w:rsidR="00462BEB" w:rsidRDefault="00462BEB" w:rsidP="004C631A">
            <w:pPr>
              <w:rPr>
                <w:rFonts w:ascii="Trebuchet MS" w:hAnsi="Trebuchet MS"/>
                <w:szCs w:val="24"/>
              </w:rPr>
            </w:pPr>
            <w:r w:rsidRPr="00462BEB">
              <w:rPr>
                <w:rFonts w:ascii="Trebuchet MS" w:hAnsi="Trebuchet MS"/>
                <w:b/>
                <w:szCs w:val="24"/>
              </w:rPr>
              <w:t>DW</w:t>
            </w:r>
            <w:r>
              <w:rPr>
                <w:rFonts w:ascii="Trebuchet MS" w:hAnsi="Trebuchet MS"/>
                <w:szCs w:val="24"/>
              </w:rPr>
              <w:t xml:space="preserve"> </w:t>
            </w:r>
            <w:r w:rsidR="00921262">
              <w:rPr>
                <w:rFonts w:ascii="Trebuchet MS" w:hAnsi="Trebuchet MS"/>
                <w:szCs w:val="24"/>
              </w:rPr>
              <w:t xml:space="preserve">advised </w:t>
            </w:r>
            <w:r>
              <w:rPr>
                <w:rFonts w:ascii="Trebuchet MS" w:hAnsi="Trebuchet MS"/>
                <w:szCs w:val="24"/>
              </w:rPr>
              <w:t xml:space="preserve">Board </w:t>
            </w:r>
            <w:r w:rsidR="00921262">
              <w:rPr>
                <w:rFonts w:ascii="Trebuchet MS" w:hAnsi="Trebuchet MS"/>
                <w:szCs w:val="24"/>
              </w:rPr>
              <w:t xml:space="preserve">members </w:t>
            </w:r>
            <w:r>
              <w:rPr>
                <w:rFonts w:ascii="Trebuchet MS" w:hAnsi="Trebuchet MS"/>
                <w:szCs w:val="24"/>
              </w:rPr>
              <w:t xml:space="preserve">that </w:t>
            </w:r>
            <w:r w:rsidR="00921262" w:rsidRPr="00921262">
              <w:rPr>
                <w:rFonts w:ascii="Trebuchet MS" w:hAnsi="Trebuchet MS"/>
                <w:b/>
                <w:szCs w:val="24"/>
              </w:rPr>
              <w:t>JB</w:t>
            </w:r>
            <w:r>
              <w:rPr>
                <w:rFonts w:ascii="Trebuchet MS" w:hAnsi="Trebuchet MS"/>
                <w:szCs w:val="24"/>
              </w:rPr>
              <w:t xml:space="preserve"> would not be attending th</w:t>
            </w:r>
            <w:r w:rsidR="00921262">
              <w:rPr>
                <w:rFonts w:ascii="Trebuchet MS" w:hAnsi="Trebuchet MS"/>
                <w:szCs w:val="24"/>
              </w:rPr>
              <w:t>is</w:t>
            </w:r>
            <w:r>
              <w:rPr>
                <w:rFonts w:ascii="Trebuchet MS" w:hAnsi="Trebuchet MS"/>
                <w:szCs w:val="24"/>
              </w:rPr>
              <w:t xml:space="preserve"> meeting. </w:t>
            </w:r>
            <w:r w:rsidRPr="00462BEB">
              <w:rPr>
                <w:rFonts w:ascii="Trebuchet MS" w:hAnsi="Trebuchet MS"/>
                <w:b/>
                <w:szCs w:val="24"/>
              </w:rPr>
              <w:t>PF</w:t>
            </w:r>
            <w:r>
              <w:rPr>
                <w:rFonts w:ascii="Trebuchet MS" w:hAnsi="Trebuchet MS"/>
                <w:szCs w:val="24"/>
              </w:rPr>
              <w:t xml:space="preserve"> and </w:t>
            </w:r>
            <w:r w:rsidRPr="00462BEB">
              <w:rPr>
                <w:rFonts w:ascii="Trebuchet MS" w:hAnsi="Trebuchet MS"/>
                <w:b/>
                <w:szCs w:val="24"/>
              </w:rPr>
              <w:t>DW</w:t>
            </w:r>
            <w:r>
              <w:rPr>
                <w:rFonts w:ascii="Trebuchet MS" w:hAnsi="Trebuchet MS"/>
                <w:szCs w:val="24"/>
              </w:rPr>
              <w:t xml:space="preserve"> had met with </w:t>
            </w:r>
            <w:r w:rsidRPr="00462BEB">
              <w:rPr>
                <w:rFonts w:ascii="Trebuchet MS" w:hAnsi="Trebuchet MS"/>
                <w:b/>
                <w:szCs w:val="24"/>
              </w:rPr>
              <w:t>JB</w:t>
            </w:r>
            <w:r>
              <w:rPr>
                <w:rFonts w:ascii="Trebuchet MS" w:hAnsi="Trebuchet MS"/>
                <w:szCs w:val="24"/>
              </w:rPr>
              <w:t xml:space="preserve"> previously to discuss the letter in which Healthwatch Sutton expressed their dissatisfaction around the lack of consultation regarding the Co-Commissioning of primary care services in Sutton. </w:t>
            </w:r>
          </w:p>
          <w:p w14:paraId="7CA90AF6" w14:textId="6AE817BA" w:rsidR="00462BEB" w:rsidRPr="00A36F3D" w:rsidRDefault="00462BEB" w:rsidP="00C41B4A">
            <w:pPr>
              <w:rPr>
                <w:rFonts w:ascii="Trebuchet MS" w:hAnsi="Trebuchet MS"/>
                <w:b/>
                <w:szCs w:val="24"/>
              </w:rPr>
            </w:pPr>
            <w:r w:rsidRPr="00462BEB">
              <w:rPr>
                <w:rFonts w:ascii="Trebuchet MS" w:hAnsi="Trebuchet MS"/>
                <w:b/>
                <w:szCs w:val="24"/>
              </w:rPr>
              <w:lastRenderedPageBreak/>
              <w:t>DW</w:t>
            </w:r>
            <w:r>
              <w:rPr>
                <w:rFonts w:ascii="Trebuchet MS" w:hAnsi="Trebuchet MS"/>
                <w:szCs w:val="24"/>
              </w:rPr>
              <w:t xml:space="preserve"> gave a brief explanation of the </w:t>
            </w:r>
            <w:r w:rsidRPr="00462BEB">
              <w:rPr>
                <w:rFonts w:ascii="Trebuchet MS" w:hAnsi="Trebuchet MS"/>
                <w:szCs w:val="24"/>
              </w:rPr>
              <w:t>of proposed</w:t>
            </w:r>
            <w:r>
              <w:rPr>
                <w:rFonts w:ascii="Trebuchet MS" w:hAnsi="Trebuchet MS"/>
                <w:szCs w:val="24"/>
              </w:rPr>
              <w:t xml:space="preserve"> co-commissioning of primary care services in Sutton, explaining that from the 1</w:t>
            </w:r>
            <w:r w:rsidRPr="00462BEB">
              <w:rPr>
                <w:rFonts w:ascii="Trebuchet MS" w:hAnsi="Trebuchet MS"/>
                <w:szCs w:val="24"/>
                <w:vertAlign w:val="superscript"/>
              </w:rPr>
              <w:t>st</w:t>
            </w:r>
            <w:r>
              <w:rPr>
                <w:rFonts w:ascii="Trebuchet MS" w:hAnsi="Trebuchet MS"/>
                <w:szCs w:val="24"/>
              </w:rPr>
              <w:t xml:space="preserve"> April 2015 Sutton Clinical Commissioning Group (SCCG) would be co-commissioning primary care services </w:t>
            </w:r>
            <w:r w:rsidRPr="00462BEB">
              <w:rPr>
                <w:rFonts w:ascii="Trebuchet MS" w:hAnsi="Trebuchet MS"/>
                <w:szCs w:val="24"/>
              </w:rPr>
              <w:t>with NHS England</w:t>
            </w:r>
            <w:r w:rsidR="002A3482">
              <w:rPr>
                <w:rFonts w:ascii="Trebuchet MS" w:hAnsi="Trebuchet MS"/>
                <w:szCs w:val="24"/>
              </w:rPr>
              <w:t xml:space="preserve">. </w:t>
            </w:r>
            <w:r w:rsidR="002A3482" w:rsidRPr="00A36F3D">
              <w:rPr>
                <w:rFonts w:ascii="Trebuchet MS" w:hAnsi="Trebuchet MS"/>
                <w:b/>
                <w:szCs w:val="24"/>
              </w:rPr>
              <w:t>DW</w:t>
            </w:r>
            <w:r w:rsidR="002A3482">
              <w:rPr>
                <w:rFonts w:ascii="Trebuchet MS" w:hAnsi="Trebuchet MS"/>
                <w:szCs w:val="24"/>
              </w:rPr>
              <w:t xml:space="preserve"> emphasized that there </w:t>
            </w:r>
            <w:r w:rsidR="00C41B4A">
              <w:rPr>
                <w:rFonts w:ascii="Trebuchet MS" w:hAnsi="Trebuchet MS"/>
                <w:szCs w:val="24"/>
              </w:rPr>
              <w:t>should</w:t>
            </w:r>
            <w:r w:rsidR="002A3482">
              <w:rPr>
                <w:rFonts w:ascii="Trebuchet MS" w:hAnsi="Trebuchet MS"/>
                <w:szCs w:val="24"/>
              </w:rPr>
              <w:t xml:space="preserve"> be no changes to the way patients receive primary care services.  </w:t>
            </w:r>
          </w:p>
        </w:tc>
      </w:tr>
      <w:tr w:rsidR="00635570" w:rsidRPr="00E60782" w14:paraId="6EAE811B" w14:textId="77777777" w:rsidTr="00635570">
        <w:tc>
          <w:tcPr>
            <w:tcW w:w="710" w:type="dxa"/>
          </w:tcPr>
          <w:p w14:paraId="02829FE5" w14:textId="77777777" w:rsidR="00635570" w:rsidRPr="003944F8" w:rsidRDefault="00635570" w:rsidP="003944F8">
            <w:pPr>
              <w:pStyle w:val="ListParagraph"/>
              <w:numPr>
                <w:ilvl w:val="0"/>
                <w:numId w:val="12"/>
              </w:numPr>
              <w:rPr>
                <w:rFonts w:ascii="Trebuchet MS" w:hAnsi="Trebuchet MS"/>
                <w:szCs w:val="24"/>
              </w:rPr>
            </w:pPr>
          </w:p>
        </w:tc>
        <w:tc>
          <w:tcPr>
            <w:tcW w:w="9497" w:type="dxa"/>
          </w:tcPr>
          <w:p w14:paraId="683CD1DB" w14:textId="77777777" w:rsidR="00635570" w:rsidRPr="00DA2D87" w:rsidRDefault="00635570" w:rsidP="007A041D">
            <w:pPr>
              <w:rPr>
                <w:rFonts w:ascii="Trebuchet MS" w:hAnsi="Trebuchet MS"/>
                <w:b/>
                <w:i/>
                <w:szCs w:val="24"/>
              </w:rPr>
            </w:pPr>
            <w:r w:rsidRPr="00DA2D87">
              <w:rPr>
                <w:rFonts w:ascii="Trebuchet MS" w:hAnsi="Trebuchet MS"/>
                <w:b/>
                <w:szCs w:val="24"/>
              </w:rPr>
              <w:t xml:space="preserve">Headline report/Performance management – </w:t>
            </w:r>
            <w:r w:rsidRPr="00DA2D87">
              <w:rPr>
                <w:rFonts w:ascii="Trebuchet MS" w:hAnsi="Trebuchet MS"/>
                <w:b/>
                <w:i/>
                <w:szCs w:val="24"/>
              </w:rPr>
              <w:t>for</w:t>
            </w:r>
            <w:r w:rsidRPr="00DA2D87">
              <w:rPr>
                <w:rFonts w:ascii="Trebuchet MS" w:hAnsi="Trebuchet MS"/>
                <w:b/>
                <w:szCs w:val="24"/>
              </w:rPr>
              <w:t xml:space="preserve"> </w:t>
            </w:r>
            <w:r w:rsidRPr="00DA2D87">
              <w:rPr>
                <w:rFonts w:ascii="Trebuchet MS" w:hAnsi="Trebuchet MS"/>
                <w:b/>
                <w:i/>
                <w:szCs w:val="24"/>
              </w:rPr>
              <w:t>Information</w:t>
            </w:r>
          </w:p>
          <w:p w14:paraId="004BAB36" w14:textId="77777777" w:rsidR="00635570" w:rsidRDefault="00A36F3D" w:rsidP="004C631A">
            <w:pPr>
              <w:rPr>
                <w:rFonts w:ascii="Trebuchet MS" w:hAnsi="Trebuchet MS"/>
                <w:szCs w:val="24"/>
              </w:rPr>
            </w:pPr>
            <w:r w:rsidRPr="00A36F3D">
              <w:rPr>
                <w:rFonts w:ascii="Trebuchet MS" w:hAnsi="Trebuchet MS"/>
                <w:b/>
                <w:szCs w:val="24"/>
              </w:rPr>
              <w:t>PF</w:t>
            </w:r>
            <w:r>
              <w:rPr>
                <w:rFonts w:ascii="Trebuchet MS" w:hAnsi="Trebuchet MS"/>
                <w:szCs w:val="24"/>
              </w:rPr>
              <w:t xml:space="preserve"> gave a verbal update on the Healthwatch Sutton projects that were not covered elsewhere on the agenda.</w:t>
            </w:r>
          </w:p>
          <w:p w14:paraId="71F3E944" w14:textId="77777777" w:rsidR="00A36F3D" w:rsidRDefault="00A36F3D" w:rsidP="004C631A">
            <w:pPr>
              <w:rPr>
                <w:rFonts w:ascii="Trebuchet MS" w:hAnsi="Trebuchet MS"/>
                <w:b/>
                <w:szCs w:val="24"/>
              </w:rPr>
            </w:pPr>
            <w:r w:rsidRPr="00A36F3D">
              <w:rPr>
                <w:rFonts w:ascii="Trebuchet MS" w:hAnsi="Trebuchet MS"/>
                <w:b/>
                <w:szCs w:val="24"/>
              </w:rPr>
              <w:t xml:space="preserve">Hospital Discharge </w:t>
            </w:r>
          </w:p>
          <w:p w14:paraId="3548CDD1" w14:textId="77777777" w:rsidR="00A36F3D" w:rsidRDefault="00A36F3D" w:rsidP="00921262">
            <w:pPr>
              <w:ind w:left="720"/>
              <w:rPr>
                <w:rFonts w:ascii="Trebuchet MS" w:hAnsi="Trebuchet MS"/>
                <w:szCs w:val="24"/>
              </w:rPr>
            </w:pPr>
            <w:r>
              <w:rPr>
                <w:rFonts w:ascii="Trebuchet MS" w:hAnsi="Trebuchet MS"/>
                <w:szCs w:val="24"/>
              </w:rPr>
              <w:t xml:space="preserve">Extracts of the Healthwatch Sutton report on Hospital Discharge will be used in a national report produced by Healthwatch England.  </w:t>
            </w:r>
          </w:p>
          <w:p w14:paraId="450C9362" w14:textId="77777777" w:rsidR="00A36F3D" w:rsidRPr="00A36F3D" w:rsidRDefault="00A36F3D" w:rsidP="004C631A">
            <w:pPr>
              <w:rPr>
                <w:rFonts w:ascii="Trebuchet MS" w:hAnsi="Trebuchet MS"/>
                <w:b/>
                <w:szCs w:val="24"/>
              </w:rPr>
            </w:pPr>
            <w:r w:rsidRPr="00A36F3D">
              <w:rPr>
                <w:rFonts w:ascii="Trebuchet MS" w:hAnsi="Trebuchet MS"/>
                <w:b/>
                <w:szCs w:val="24"/>
              </w:rPr>
              <w:t xml:space="preserve">Young People </w:t>
            </w:r>
          </w:p>
          <w:p w14:paraId="0E7EE2E2" w14:textId="77777777" w:rsidR="00A36F3D" w:rsidRDefault="00A36F3D" w:rsidP="00921262">
            <w:pPr>
              <w:ind w:left="720"/>
              <w:rPr>
                <w:rFonts w:ascii="Trebuchet MS" w:hAnsi="Trebuchet MS"/>
                <w:szCs w:val="24"/>
              </w:rPr>
            </w:pPr>
            <w:r>
              <w:rPr>
                <w:rFonts w:ascii="Trebuchet MS" w:hAnsi="Trebuchet MS"/>
                <w:szCs w:val="24"/>
              </w:rPr>
              <w:t xml:space="preserve">The contract between Healthwatch Sutton and Citizenship Media (the company appointed to produce a short film showing young people talking about their views on body image and the effects it has on them) has been signed and filming is due to commence shortly. The proposed deadline for the final version of the DVD is </w:t>
            </w:r>
            <w:r w:rsidR="00921262">
              <w:rPr>
                <w:rFonts w:ascii="Trebuchet MS" w:hAnsi="Trebuchet MS"/>
                <w:szCs w:val="24"/>
              </w:rPr>
              <w:t xml:space="preserve">the end of </w:t>
            </w:r>
            <w:r>
              <w:rPr>
                <w:rFonts w:ascii="Trebuchet MS" w:hAnsi="Trebuchet MS"/>
                <w:szCs w:val="24"/>
              </w:rPr>
              <w:t>May 2015.</w:t>
            </w:r>
            <w:r w:rsidR="00F23FF2">
              <w:rPr>
                <w:rFonts w:ascii="Trebuchet MS" w:hAnsi="Trebuchet MS"/>
                <w:szCs w:val="24"/>
              </w:rPr>
              <w:t xml:space="preserve"> It is envisaged that the DVD will be used in schools and shown to stakeholders to highlight the need for improved services for young people in Sutton. Copies of the DVD </w:t>
            </w:r>
            <w:r w:rsidR="00921262">
              <w:rPr>
                <w:rFonts w:ascii="Trebuchet MS" w:hAnsi="Trebuchet MS"/>
                <w:szCs w:val="24"/>
              </w:rPr>
              <w:t xml:space="preserve">can </w:t>
            </w:r>
            <w:r w:rsidR="00F23FF2">
              <w:rPr>
                <w:rFonts w:ascii="Trebuchet MS" w:hAnsi="Trebuchet MS"/>
                <w:szCs w:val="24"/>
              </w:rPr>
              <w:t xml:space="preserve">be offered at a cost nationally. </w:t>
            </w:r>
          </w:p>
          <w:p w14:paraId="34D2A822" w14:textId="77777777" w:rsidR="00F23FF2" w:rsidRPr="00F23FF2" w:rsidRDefault="00F23FF2" w:rsidP="004C631A">
            <w:pPr>
              <w:rPr>
                <w:rFonts w:ascii="Trebuchet MS" w:hAnsi="Trebuchet MS"/>
                <w:b/>
                <w:szCs w:val="24"/>
              </w:rPr>
            </w:pPr>
            <w:r w:rsidRPr="00F23FF2">
              <w:rPr>
                <w:rFonts w:ascii="Trebuchet MS" w:hAnsi="Trebuchet MS"/>
                <w:b/>
                <w:szCs w:val="24"/>
              </w:rPr>
              <w:t xml:space="preserve">Performance Management </w:t>
            </w:r>
          </w:p>
          <w:p w14:paraId="1088E464" w14:textId="1CD0EF12" w:rsidR="00A36F3D" w:rsidRPr="00A36F3D" w:rsidRDefault="00F23FF2" w:rsidP="00921262">
            <w:pPr>
              <w:ind w:left="720"/>
              <w:rPr>
                <w:rFonts w:ascii="Trebuchet MS" w:hAnsi="Trebuchet MS"/>
                <w:b/>
                <w:szCs w:val="24"/>
              </w:rPr>
            </w:pPr>
            <w:r>
              <w:rPr>
                <w:rFonts w:ascii="Trebuchet MS" w:hAnsi="Trebuchet MS"/>
                <w:szCs w:val="24"/>
              </w:rPr>
              <w:t>LBS were very pleased with</w:t>
            </w:r>
            <w:r w:rsidR="00DA2D87">
              <w:rPr>
                <w:rFonts w:ascii="Trebuchet MS" w:hAnsi="Trebuchet MS"/>
                <w:szCs w:val="24"/>
              </w:rPr>
              <w:t xml:space="preserve"> Healthwatch a</w:t>
            </w:r>
            <w:r w:rsidR="00DA2D87" w:rsidRPr="00F23FF2">
              <w:rPr>
                <w:rFonts w:ascii="Trebuchet MS" w:hAnsi="Trebuchet MS"/>
                <w:szCs w:val="24"/>
              </w:rPr>
              <w:t>t t</w:t>
            </w:r>
            <w:r w:rsidR="00DA2D87">
              <w:rPr>
                <w:rFonts w:ascii="Trebuchet MS" w:hAnsi="Trebuchet MS"/>
                <w:szCs w:val="24"/>
              </w:rPr>
              <w:t xml:space="preserve">he last performance management meeting. </w:t>
            </w:r>
            <w:r w:rsidR="00DA2D87" w:rsidRPr="00DA2D87">
              <w:rPr>
                <w:rFonts w:ascii="Trebuchet MS" w:hAnsi="Trebuchet MS"/>
                <w:b/>
                <w:szCs w:val="24"/>
              </w:rPr>
              <w:t>PF</w:t>
            </w:r>
            <w:r w:rsidR="00DA2D87">
              <w:rPr>
                <w:rFonts w:ascii="Trebuchet MS" w:hAnsi="Trebuchet MS"/>
                <w:szCs w:val="24"/>
              </w:rPr>
              <w:t xml:space="preserve"> fed back that the performance management template has </w:t>
            </w:r>
            <w:r w:rsidR="00AF1B68">
              <w:rPr>
                <w:rFonts w:ascii="Trebuchet MS" w:hAnsi="Trebuchet MS"/>
                <w:szCs w:val="24"/>
              </w:rPr>
              <w:t>amended by LBS in an effort to make the process easier for Healthwatch</w:t>
            </w:r>
            <w:r w:rsidR="00DA2D87">
              <w:rPr>
                <w:rFonts w:ascii="Trebuchet MS" w:hAnsi="Trebuchet MS"/>
                <w:szCs w:val="24"/>
              </w:rPr>
              <w:t>, however</w:t>
            </w:r>
            <w:r w:rsidR="00AF1B68">
              <w:rPr>
                <w:rFonts w:ascii="Trebuchet MS" w:hAnsi="Trebuchet MS"/>
                <w:szCs w:val="24"/>
              </w:rPr>
              <w:t xml:space="preserve"> there is some concern about the content.</w:t>
            </w:r>
            <w:r w:rsidR="00DA2D87">
              <w:rPr>
                <w:rFonts w:ascii="Trebuchet MS" w:hAnsi="Trebuchet MS"/>
                <w:szCs w:val="24"/>
              </w:rPr>
              <w:t>,</w:t>
            </w:r>
            <w:r w:rsidR="00AF1B68">
              <w:rPr>
                <w:rFonts w:ascii="Trebuchet MS" w:hAnsi="Trebuchet MS"/>
                <w:szCs w:val="24"/>
              </w:rPr>
              <w:t>.</w:t>
            </w:r>
            <w:r w:rsidR="00DA2D87">
              <w:rPr>
                <w:rFonts w:ascii="Trebuchet MS" w:hAnsi="Trebuchet MS"/>
                <w:szCs w:val="24"/>
              </w:rPr>
              <w:t xml:space="preserve"> </w:t>
            </w:r>
            <w:r w:rsidR="00DA2D87" w:rsidRPr="00DA2D87">
              <w:rPr>
                <w:rFonts w:ascii="Trebuchet MS" w:hAnsi="Trebuchet MS"/>
                <w:b/>
                <w:szCs w:val="24"/>
              </w:rPr>
              <w:t>PF</w:t>
            </w:r>
            <w:r w:rsidR="00DA2D87">
              <w:rPr>
                <w:rFonts w:ascii="Trebuchet MS" w:hAnsi="Trebuchet MS"/>
                <w:szCs w:val="24"/>
              </w:rPr>
              <w:t xml:space="preserve"> has </w:t>
            </w:r>
            <w:r w:rsidR="003951E5">
              <w:rPr>
                <w:rFonts w:ascii="Trebuchet MS" w:hAnsi="Trebuchet MS"/>
                <w:szCs w:val="24"/>
              </w:rPr>
              <w:t>agreed to use the new template from quarter 1 of 2015-16 with the proviso that any issues that arise from the template will be dealt with as/when they arise.</w:t>
            </w:r>
            <w:r w:rsidR="00DA2D87">
              <w:rPr>
                <w:rFonts w:ascii="Trebuchet MS" w:hAnsi="Trebuchet MS"/>
                <w:szCs w:val="24"/>
              </w:rPr>
              <w:t xml:space="preserve">.    </w:t>
            </w:r>
          </w:p>
        </w:tc>
      </w:tr>
      <w:tr w:rsidR="00635570" w:rsidRPr="00E60782" w14:paraId="573EDBEE" w14:textId="77777777" w:rsidTr="00635570">
        <w:tc>
          <w:tcPr>
            <w:tcW w:w="710" w:type="dxa"/>
          </w:tcPr>
          <w:p w14:paraId="379BCC2A" w14:textId="77777777" w:rsidR="00635570" w:rsidRDefault="00635570" w:rsidP="003944F8">
            <w:pPr>
              <w:pStyle w:val="ListParagraph"/>
              <w:numPr>
                <w:ilvl w:val="0"/>
                <w:numId w:val="12"/>
              </w:numPr>
            </w:pPr>
          </w:p>
        </w:tc>
        <w:tc>
          <w:tcPr>
            <w:tcW w:w="9497" w:type="dxa"/>
          </w:tcPr>
          <w:p w14:paraId="6EF43BB3" w14:textId="77777777" w:rsidR="00635570" w:rsidRPr="00DA2D87" w:rsidRDefault="00635570" w:rsidP="007A041D">
            <w:pPr>
              <w:rPr>
                <w:rFonts w:ascii="Trebuchet MS" w:hAnsi="Trebuchet MS"/>
                <w:b/>
                <w:szCs w:val="24"/>
              </w:rPr>
            </w:pPr>
            <w:r w:rsidRPr="00DA2D87">
              <w:rPr>
                <w:rFonts w:ascii="Trebuchet MS" w:hAnsi="Trebuchet MS"/>
                <w:b/>
                <w:szCs w:val="24"/>
              </w:rPr>
              <w:t xml:space="preserve">Directors - Strategic leads </w:t>
            </w:r>
          </w:p>
          <w:p w14:paraId="2AA33711" w14:textId="77777777" w:rsidR="00635570" w:rsidRPr="00DA2D87" w:rsidRDefault="00635570" w:rsidP="00E96D3B">
            <w:pPr>
              <w:rPr>
                <w:rFonts w:ascii="Trebuchet MS" w:hAnsi="Trebuchet MS"/>
                <w:b/>
                <w:i/>
                <w:szCs w:val="24"/>
              </w:rPr>
            </w:pPr>
            <w:r w:rsidRPr="00DA2D87">
              <w:rPr>
                <w:rFonts w:ascii="Trebuchet MS" w:hAnsi="Trebuchet MS"/>
                <w:b/>
                <w:i/>
                <w:szCs w:val="24"/>
              </w:rPr>
              <w:t xml:space="preserve">for discussion and agreement </w:t>
            </w:r>
          </w:p>
          <w:p w14:paraId="52845686" w14:textId="77777777" w:rsidR="00DA2D87" w:rsidRDefault="00DA2D87" w:rsidP="002F5AFD">
            <w:pPr>
              <w:rPr>
                <w:rFonts w:ascii="Trebuchet MS" w:hAnsi="Trebuchet MS"/>
                <w:szCs w:val="24"/>
              </w:rPr>
            </w:pPr>
            <w:r w:rsidRPr="00DA2D87">
              <w:rPr>
                <w:rFonts w:ascii="Trebuchet MS" w:hAnsi="Trebuchet MS"/>
                <w:b/>
                <w:szCs w:val="24"/>
              </w:rPr>
              <w:t>PF</w:t>
            </w:r>
            <w:r>
              <w:rPr>
                <w:rFonts w:ascii="Trebuchet MS" w:hAnsi="Trebuchet MS"/>
                <w:szCs w:val="24"/>
              </w:rPr>
              <w:t xml:space="preserve"> </w:t>
            </w:r>
            <w:r w:rsidR="00921262">
              <w:rPr>
                <w:rFonts w:ascii="Trebuchet MS" w:hAnsi="Trebuchet MS"/>
                <w:szCs w:val="24"/>
              </w:rPr>
              <w:t xml:space="preserve">went through the </w:t>
            </w:r>
            <w:r>
              <w:rPr>
                <w:rFonts w:ascii="Trebuchet MS" w:hAnsi="Trebuchet MS"/>
                <w:szCs w:val="24"/>
              </w:rPr>
              <w:t xml:space="preserve">proposed strategic leads for </w:t>
            </w:r>
            <w:r w:rsidR="00921262">
              <w:rPr>
                <w:rFonts w:ascii="Trebuchet MS" w:hAnsi="Trebuchet MS"/>
                <w:szCs w:val="24"/>
              </w:rPr>
              <w:t xml:space="preserve">Healthwatch Sutton </w:t>
            </w:r>
            <w:r>
              <w:rPr>
                <w:rFonts w:ascii="Trebuchet MS" w:hAnsi="Trebuchet MS"/>
                <w:szCs w:val="24"/>
              </w:rPr>
              <w:t xml:space="preserve">directors. </w:t>
            </w:r>
          </w:p>
          <w:p w14:paraId="39F83A3B" w14:textId="77777777" w:rsidR="00376431" w:rsidRDefault="00921262" w:rsidP="002F5AFD">
            <w:pPr>
              <w:rPr>
                <w:rFonts w:ascii="Trebuchet MS" w:hAnsi="Trebuchet MS"/>
                <w:szCs w:val="24"/>
              </w:rPr>
            </w:pPr>
            <w:r>
              <w:rPr>
                <w:rFonts w:ascii="Trebuchet MS" w:hAnsi="Trebuchet MS"/>
                <w:szCs w:val="24"/>
              </w:rPr>
              <w:t xml:space="preserve">A </w:t>
            </w:r>
            <w:r w:rsidR="00376431">
              <w:rPr>
                <w:rFonts w:ascii="Trebuchet MS" w:hAnsi="Trebuchet MS"/>
                <w:szCs w:val="24"/>
              </w:rPr>
              <w:t xml:space="preserve">discussion </w:t>
            </w:r>
            <w:r>
              <w:rPr>
                <w:rFonts w:ascii="Trebuchet MS" w:hAnsi="Trebuchet MS"/>
                <w:szCs w:val="24"/>
              </w:rPr>
              <w:t xml:space="preserve">took place and </w:t>
            </w:r>
            <w:r w:rsidR="00376431">
              <w:rPr>
                <w:rFonts w:ascii="Trebuchet MS" w:hAnsi="Trebuchet MS"/>
                <w:szCs w:val="24"/>
              </w:rPr>
              <w:t xml:space="preserve">the following strategic leads were </w:t>
            </w:r>
            <w:r w:rsidR="00376431" w:rsidRPr="00376431">
              <w:rPr>
                <w:rFonts w:ascii="Trebuchet MS" w:hAnsi="Trebuchet MS"/>
                <w:b/>
                <w:i/>
                <w:szCs w:val="24"/>
              </w:rPr>
              <w:t>agreed</w:t>
            </w:r>
            <w:r w:rsidR="00376431">
              <w:rPr>
                <w:rFonts w:ascii="Trebuchet MS" w:hAnsi="Trebuchet MS"/>
                <w:b/>
                <w:i/>
                <w:szCs w:val="24"/>
              </w:rPr>
              <w:t>.</w:t>
            </w:r>
            <w:r w:rsidR="00376431">
              <w:rPr>
                <w:rFonts w:ascii="Trebuchet MS" w:hAnsi="Trebuchet MS"/>
                <w:szCs w:val="24"/>
              </w:rPr>
              <w:t xml:space="preserve"> </w:t>
            </w:r>
          </w:p>
          <w:p w14:paraId="02DEC453" w14:textId="77777777" w:rsidR="00376431" w:rsidRPr="0064468E" w:rsidRDefault="00376431" w:rsidP="002F5AFD">
            <w:pPr>
              <w:pStyle w:val="ListParagraph"/>
              <w:numPr>
                <w:ilvl w:val="0"/>
                <w:numId w:val="18"/>
              </w:numPr>
              <w:rPr>
                <w:rFonts w:ascii="Trebuchet MS" w:hAnsi="Trebuchet MS"/>
                <w:szCs w:val="24"/>
              </w:rPr>
            </w:pPr>
            <w:r w:rsidRPr="0064468E">
              <w:rPr>
                <w:rFonts w:ascii="Trebuchet MS" w:hAnsi="Trebuchet MS"/>
                <w:szCs w:val="24"/>
              </w:rPr>
              <w:t xml:space="preserve">Finance </w:t>
            </w:r>
          </w:p>
          <w:p w14:paraId="371E644B" w14:textId="77777777" w:rsidR="00376431" w:rsidRPr="0064468E" w:rsidRDefault="00376431" w:rsidP="002F5AFD">
            <w:pPr>
              <w:pStyle w:val="ListParagraph"/>
              <w:numPr>
                <w:ilvl w:val="0"/>
                <w:numId w:val="18"/>
              </w:numPr>
              <w:rPr>
                <w:rFonts w:ascii="Trebuchet MS" w:hAnsi="Trebuchet MS"/>
                <w:szCs w:val="24"/>
              </w:rPr>
            </w:pPr>
            <w:r w:rsidRPr="0064468E">
              <w:rPr>
                <w:rFonts w:ascii="Trebuchet MS" w:hAnsi="Trebuchet MS"/>
                <w:szCs w:val="24"/>
              </w:rPr>
              <w:t>Community Engagement/Volunteers/</w:t>
            </w:r>
            <w:r w:rsidR="00921262">
              <w:rPr>
                <w:rFonts w:ascii="Trebuchet MS" w:hAnsi="Trebuchet MS"/>
                <w:szCs w:val="24"/>
              </w:rPr>
              <w:t>M</w:t>
            </w:r>
            <w:r w:rsidRPr="0064468E">
              <w:rPr>
                <w:rFonts w:ascii="Trebuchet MS" w:hAnsi="Trebuchet MS"/>
                <w:szCs w:val="24"/>
              </w:rPr>
              <w:t>embership</w:t>
            </w:r>
          </w:p>
          <w:p w14:paraId="23FA574F" w14:textId="77777777" w:rsidR="00376431" w:rsidRPr="0064468E" w:rsidRDefault="00376431" w:rsidP="002F5AFD">
            <w:pPr>
              <w:pStyle w:val="ListParagraph"/>
              <w:numPr>
                <w:ilvl w:val="0"/>
                <w:numId w:val="18"/>
              </w:numPr>
              <w:rPr>
                <w:rFonts w:ascii="Trebuchet MS" w:hAnsi="Trebuchet MS"/>
                <w:szCs w:val="24"/>
              </w:rPr>
            </w:pPr>
            <w:r w:rsidRPr="0064468E">
              <w:rPr>
                <w:rFonts w:ascii="Trebuchet MS" w:hAnsi="Trebuchet MS"/>
                <w:szCs w:val="24"/>
              </w:rPr>
              <w:t>Equality &amp; Diversity</w:t>
            </w:r>
          </w:p>
          <w:p w14:paraId="55F435CF" w14:textId="77777777" w:rsidR="00376431" w:rsidRDefault="00376431" w:rsidP="002F5AFD">
            <w:pPr>
              <w:rPr>
                <w:rFonts w:ascii="Trebuchet MS" w:hAnsi="Trebuchet MS"/>
                <w:szCs w:val="24"/>
              </w:rPr>
            </w:pPr>
          </w:p>
          <w:p w14:paraId="14C12450" w14:textId="77777777" w:rsidR="00376431" w:rsidRDefault="00376431" w:rsidP="002F5AFD">
            <w:pPr>
              <w:rPr>
                <w:rFonts w:ascii="Trebuchet MS" w:hAnsi="Trebuchet MS"/>
                <w:szCs w:val="24"/>
              </w:rPr>
            </w:pPr>
            <w:r>
              <w:rPr>
                <w:rFonts w:ascii="Trebuchet MS" w:hAnsi="Trebuchet MS"/>
                <w:szCs w:val="24"/>
              </w:rPr>
              <w:t xml:space="preserve">It was </w:t>
            </w:r>
            <w:r w:rsidRPr="00921262">
              <w:rPr>
                <w:rFonts w:ascii="Trebuchet MS" w:hAnsi="Trebuchet MS"/>
                <w:b/>
                <w:i/>
                <w:szCs w:val="24"/>
              </w:rPr>
              <w:t>agreed</w:t>
            </w:r>
            <w:r>
              <w:rPr>
                <w:rFonts w:ascii="Trebuchet MS" w:hAnsi="Trebuchet MS"/>
                <w:szCs w:val="24"/>
              </w:rPr>
              <w:t xml:space="preserve"> to remove </w:t>
            </w:r>
            <w:r w:rsidR="0064468E">
              <w:rPr>
                <w:rFonts w:ascii="Trebuchet MS" w:hAnsi="Trebuchet MS"/>
                <w:szCs w:val="24"/>
              </w:rPr>
              <w:t xml:space="preserve">the following suggestions; </w:t>
            </w:r>
          </w:p>
          <w:p w14:paraId="509AC9EF" w14:textId="77777777" w:rsidR="0064468E" w:rsidRDefault="0064468E" w:rsidP="002F5AFD">
            <w:pPr>
              <w:pStyle w:val="ListParagraph"/>
              <w:numPr>
                <w:ilvl w:val="0"/>
                <w:numId w:val="20"/>
              </w:numPr>
              <w:rPr>
                <w:rFonts w:ascii="Trebuchet MS" w:hAnsi="Trebuchet MS"/>
                <w:szCs w:val="24"/>
              </w:rPr>
            </w:pPr>
            <w:r w:rsidRPr="0093120E">
              <w:rPr>
                <w:rFonts w:ascii="Trebuchet MS" w:hAnsi="Trebuchet MS"/>
                <w:szCs w:val="24"/>
              </w:rPr>
              <w:t>Governance &amp; Legal (including policies)</w:t>
            </w:r>
            <w:r>
              <w:rPr>
                <w:rFonts w:ascii="Trebuchet MS" w:hAnsi="Trebuchet MS"/>
                <w:szCs w:val="24"/>
              </w:rPr>
              <w:t xml:space="preserve"> – as it was felt this is the responsibility of all directors and should not fall to one </w:t>
            </w:r>
            <w:r w:rsidR="002F5AFD">
              <w:rPr>
                <w:rFonts w:ascii="Trebuchet MS" w:hAnsi="Trebuchet MS"/>
                <w:szCs w:val="24"/>
              </w:rPr>
              <w:t>individual</w:t>
            </w:r>
            <w:r>
              <w:rPr>
                <w:rFonts w:ascii="Trebuchet MS" w:hAnsi="Trebuchet MS"/>
                <w:szCs w:val="24"/>
              </w:rPr>
              <w:t xml:space="preserve">. </w:t>
            </w:r>
          </w:p>
          <w:p w14:paraId="5D41AA7E" w14:textId="77777777" w:rsidR="0064468E" w:rsidRDefault="0064468E" w:rsidP="002F5AFD">
            <w:pPr>
              <w:pStyle w:val="ListParagraph"/>
              <w:numPr>
                <w:ilvl w:val="0"/>
                <w:numId w:val="20"/>
              </w:numPr>
              <w:rPr>
                <w:rFonts w:ascii="Trebuchet MS" w:hAnsi="Trebuchet MS"/>
                <w:szCs w:val="24"/>
              </w:rPr>
            </w:pPr>
            <w:r w:rsidRPr="0093120E">
              <w:rPr>
                <w:rFonts w:ascii="Trebuchet MS" w:hAnsi="Trebuchet MS"/>
                <w:szCs w:val="24"/>
              </w:rPr>
              <w:t>Commissioned &amp; Contracted Work (CCG/PRG, SCVS, CAB, SCILL)</w:t>
            </w:r>
            <w:r>
              <w:rPr>
                <w:rFonts w:ascii="Trebuchet MS" w:hAnsi="Trebuchet MS"/>
                <w:szCs w:val="24"/>
              </w:rPr>
              <w:t xml:space="preserve"> – as it was felt that this is more operational and should not fall to just one </w:t>
            </w:r>
            <w:r w:rsidR="002F5AFD">
              <w:rPr>
                <w:rFonts w:ascii="Trebuchet MS" w:hAnsi="Trebuchet MS"/>
                <w:szCs w:val="24"/>
              </w:rPr>
              <w:t>individual</w:t>
            </w:r>
            <w:r>
              <w:rPr>
                <w:rFonts w:ascii="Trebuchet MS" w:hAnsi="Trebuchet MS"/>
                <w:szCs w:val="24"/>
              </w:rPr>
              <w:t xml:space="preserve">. </w:t>
            </w:r>
          </w:p>
          <w:p w14:paraId="3B36875B" w14:textId="77777777" w:rsidR="0064468E" w:rsidRDefault="0064468E" w:rsidP="002F5AFD">
            <w:pPr>
              <w:rPr>
                <w:rFonts w:ascii="Trebuchet MS" w:hAnsi="Trebuchet MS"/>
                <w:szCs w:val="24"/>
              </w:rPr>
            </w:pPr>
          </w:p>
          <w:p w14:paraId="35F370E5" w14:textId="77777777" w:rsidR="00635570" w:rsidRPr="001A560C" w:rsidRDefault="0064468E" w:rsidP="00B42745">
            <w:pPr>
              <w:rPr>
                <w:rFonts w:ascii="Trebuchet MS" w:hAnsi="Trebuchet MS"/>
                <w:i/>
                <w:szCs w:val="24"/>
              </w:rPr>
            </w:pPr>
            <w:r>
              <w:rPr>
                <w:rFonts w:ascii="Trebuchet MS" w:hAnsi="Trebuchet MS"/>
                <w:szCs w:val="24"/>
              </w:rPr>
              <w:t xml:space="preserve">It was </w:t>
            </w:r>
            <w:r w:rsidRPr="0064468E">
              <w:rPr>
                <w:rFonts w:ascii="Trebuchet MS" w:hAnsi="Trebuchet MS"/>
                <w:b/>
                <w:i/>
                <w:szCs w:val="24"/>
              </w:rPr>
              <w:t>agreed</w:t>
            </w:r>
            <w:r>
              <w:rPr>
                <w:rFonts w:ascii="Trebuchet MS" w:hAnsi="Trebuchet MS"/>
                <w:szCs w:val="24"/>
              </w:rPr>
              <w:t xml:space="preserve"> that directors would speak with </w:t>
            </w:r>
            <w:r w:rsidRPr="0064468E">
              <w:rPr>
                <w:rFonts w:ascii="Trebuchet MS" w:hAnsi="Trebuchet MS"/>
                <w:b/>
                <w:szCs w:val="24"/>
              </w:rPr>
              <w:t>PF</w:t>
            </w:r>
            <w:r>
              <w:rPr>
                <w:rFonts w:ascii="Trebuchet MS" w:hAnsi="Trebuchet MS"/>
                <w:szCs w:val="24"/>
              </w:rPr>
              <w:t xml:space="preserve"> in the one to one sessions about the areas they are interested in</w:t>
            </w:r>
            <w:r w:rsidR="00B42745">
              <w:rPr>
                <w:rFonts w:ascii="Trebuchet MS" w:hAnsi="Trebuchet MS"/>
                <w:szCs w:val="24"/>
              </w:rPr>
              <w:t>.</w:t>
            </w:r>
            <w:r>
              <w:rPr>
                <w:rFonts w:ascii="Trebuchet MS" w:hAnsi="Trebuchet MS"/>
                <w:szCs w:val="24"/>
              </w:rPr>
              <w:t xml:space="preserve">  This item will come back to the May Board meeting with </w:t>
            </w:r>
            <w:r w:rsidR="00B42745">
              <w:rPr>
                <w:rFonts w:ascii="Trebuchet MS" w:hAnsi="Trebuchet MS"/>
                <w:szCs w:val="24"/>
              </w:rPr>
              <w:t xml:space="preserve">a list of interested </w:t>
            </w:r>
            <w:r>
              <w:rPr>
                <w:rFonts w:ascii="Trebuchet MS" w:hAnsi="Trebuchet MS"/>
                <w:szCs w:val="24"/>
              </w:rPr>
              <w:t>directors for the strategic roles.</w:t>
            </w:r>
          </w:p>
        </w:tc>
      </w:tr>
      <w:tr w:rsidR="00635570" w:rsidRPr="00E60782" w14:paraId="6A7BE530" w14:textId="77777777" w:rsidTr="00635570">
        <w:tc>
          <w:tcPr>
            <w:tcW w:w="710" w:type="dxa"/>
          </w:tcPr>
          <w:p w14:paraId="21881207" w14:textId="77777777" w:rsidR="00635570" w:rsidRDefault="00635570" w:rsidP="003944F8">
            <w:pPr>
              <w:pStyle w:val="ListParagraph"/>
              <w:numPr>
                <w:ilvl w:val="0"/>
                <w:numId w:val="12"/>
              </w:numPr>
            </w:pPr>
          </w:p>
        </w:tc>
        <w:tc>
          <w:tcPr>
            <w:tcW w:w="9497" w:type="dxa"/>
          </w:tcPr>
          <w:p w14:paraId="7C2864D7" w14:textId="77777777" w:rsidR="00635570" w:rsidRPr="002C062E" w:rsidRDefault="00635570" w:rsidP="00696A03">
            <w:pPr>
              <w:rPr>
                <w:rFonts w:ascii="Trebuchet MS" w:hAnsi="Trebuchet MS"/>
                <w:b/>
                <w:szCs w:val="24"/>
              </w:rPr>
            </w:pPr>
            <w:r w:rsidRPr="002C062E">
              <w:rPr>
                <w:rFonts w:ascii="Trebuchet MS" w:hAnsi="Trebuchet MS"/>
                <w:b/>
                <w:szCs w:val="24"/>
              </w:rPr>
              <w:t xml:space="preserve">GP Access Report – response from CCG </w:t>
            </w:r>
          </w:p>
          <w:p w14:paraId="34B18531" w14:textId="77777777" w:rsidR="00635570" w:rsidRPr="002C062E" w:rsidRDefault="00635570" w:rsidP="00696A03">
            <w:pPr>
              <w:rPr>
                <w:rFonts w:ascii="Trebuchet MS" w:hAnsi="Trebuchet MS"/>
                <w:b/>
                <w:szCs w:val="24"/>
              </w:rPr>
            </w:pPr>
            <w:r w:rsidRPr="002C062E">
              <w:rPr>
                <w:rFonts w:ascii="Trebuchet MS" w:hAnsi="Trebuchet MS"/>
                <w:b/>
                <w:i/>
                <w:szCs w:val="24"/>
              </w:rPr>
              <w:t xml:space="preserve">for discussion and agreed response </w:t>
            </w:r>
          </w:p>
          <w:p w14:paraId="194F70A9" w14:textId="77777777" w:rsidR="00171798" w:rsidRDefault="00171798" w:rsidP="00171798">
            <w:pPr>
              <w:rPr>
                <w:rFonts w:ascii="Trebuchet MS" w:hAnsi="Trebuchet MS"/>
                <w:szCs w:val="24"/>
              </w:rPr>
            </w:pPr>
            <w:r>
              <w:rPr>
                <w:rFonts w:ascii="Trebuchet MS" w:hAnsi="Trebuchet MS"/>
                <w:szCs w:val="24"/>
              </w:rPr>
              <w:t xml:space="preserve">The Healthwatch Sutton GP Access Report was sent to SCCG and NHS England.  SCCG has responded </w:t>
            </w:r>
            <w:r w:rsidR="008E421E">
              <w:rPr>
                <w:rFonts w:ascii="Trebuchet MS" w:hAnsi="Trebuchet MS"/>
                <w:szCs w:val="24"/>
              </w:rPr>
              <w:t>but there has been no response (</w:t>
            </w:r>
            <w:r>
              <w:rPr>
                <w:rFonts w:ascii="Trebuchet MS" w:hAnsi="Trebuchet MS"/>
                <w:szCs w:val="24"/>
              </w:rPr>
              <w:t>to date</w:t>
            </w:r>
            <w:r w:rsidR="008E421E">
              <w:rPr>
                <w:rFonts w:ascii="Trebuchet MS" w:hAnsi="Trebuchet MS"/>
                <w:szCs w:val="24"/>
              </w:rPr>
              <w:t xml:space="preserve">) </w:t>
            </w:r>
            <w:r w:rsidR="002F6DF5">
              <w:rPr>
                <w:rFonts w:ascii="Trebuchet MS" w:hAnsi="Trebuchet MS"/>
                <w:szCs w:val="24"/>
              </w:rPr>
              <w:t xml:space="preserve">from </w:t>
            </w:r>
            <w:r>
              <w:rPr>
                <w:rFonts w:ascii="Trebuchet MS" w:hAnsi="Trebuchet MS"/>
                <w:szCs w:val="24"/>
              </w:rPr>
              <w:t>NHS England.</w:t>
            </w:r>
            <w:r w:rsidR="002F6DF5">
              <w:rPr>
                <w:rFonts w:ascii="Trebuchet MS" w:hAnsi="Trebuchet MS"/>
                <w:szCs w:val="24"/>
              </w:rPr>
              <w:t xml:space="preserve"> </w:t>
            </w:r>
          </w:p>
          <w:p w14:paraId="17A1BE4A" w14:textId="6AE07945" w:rsidR="002F6DF5" w:rsidRDefault="003951E5" w:rsidP="00171798">
            <w:pPr>
              <w:rPr>
                <w:rFonts w:ascii="Trebuchet MS" w:hAnsi="Trebuchet MS"/>
                <w:szCs w:val="24"/>
              </w:rPr>
            </w:pPr>
            <w:r w:rsidRPr="007D51F6">
              <w:rPr>
                <w:rFonts w:ascii="Trebuchet MS" w:hAnsi="Trebuchet MS"/>
                <w:i/>
                <w:szCs w:val="24"/>
              </w:rPr>
              <w:t>PF advised that</w:t>
            </w:r>
            <w:r w:rsidR="002F6DF5" w:rsidRPr="003951E5">
              <w:rPr>
                <w:rFonts w:ascii="Trebuchet MS" w:hAnsi="Trebuchet MS"/>
                <w:szCs w:val="24"/>
              </w:rPr>
              <w:t xml:space="preserve"> </w:t>
            </w:r>
            <w:r w:rsidR="002F6DF5">
              <w:rPr>
                <w:rFonts w:ascii="Trebuchet MS" w:hAnsi="Trebuchet MS"/>
                <w:szCs w:val="24"/>
              </w:rPr>
              <w:t xml:space="preserve">the response from SCCG </w:t>
            </w:r>
            <w:r w:rsidR="008E421E">
              <w:rPr>
                <w:rFonts w:ascii="Trebuchet MS" w:hAnsi="Trebuchet MS"/>
                <w:szCs w:val="24"/>
              </w:rPr>
              <w:t xml:space="preserve">felt </w:t>
            </w:r>
            <w:r w:rsidR="002F6DF5">
              <w:rPr>
                <w:rFonts w:ascii="Trebuchet MS" w:hAnsi="Trebuchet MS"/>
                <w:szCs w:val="24"/>
              </w:rPr>
              <w:t xml:space="preserve">a little defensive and there </w:t>
            </w:r>
            <w:r w:rsidR="008E421E">
              <w:rPr>
                <w:rFonts w:ascii="Trebuchet MS" w:hAnsi="Trebuchet MS"/>
                <w:szCs w:val="24"/>
              </w:rPr>
              <w:t xml:space="preserve">seemed to be </w:t>
            </w:r>
            <w:r w:rsidR="002F6DF5">
              <w:rPr>
                <w:rFonts w:ascii="Trebuchet MS" w:hAnsi="Trebuchet MS"/>
                <w:szCs w:val="24"/>
              </w:rPr>
              <w:t>no indication of taking on board</w:t>
            </w:r>
            <w:r>
              <w:rPr>
                <w:rFonts w:ascii="Trebuchet MS" w:hAnsi="Trebuchet MS"/>
                <w:szCs w:val="24"/>
              </w:rPr>
              <w:t xml:space="preserve"> </w:t>
            </w:r>
            <w:r w:rsidR="002F6DF5">
              <w:rPr>
                <w:rFonts w:ascii="Trebuchet MS" w:hAnsi="Trebuchet MS"/>
                <w:szCs w:val="24"/>
              </w:rPr>
              <w:t>any of the Healthwatch recommendations</w:t>
            </w:r>
            <w:r>
              <w:rPr>
                <w:rFonts w:ascii="Trebuchet MS" w:hAnsi="Trebuchet MS"/>
                <w:szCs w:val="24"/>
              </w:rPr>
              <w:t xml:space="preserve"> by creating actions</w:t>
            </w:r>
            <w:r w:rsidR="002F6DF5">
              <w:rPr>
                <w:rFonts w:ascii="Trebuchet MS" w:hAnsi="Trebuchet MS"/>
                <w:szCs w:val="24"/>
              </w:rPr>
              <w:t xml:space="preserve">. </w:t>
            </w:r>
          </w:p>
          <w:p w14:paraId="330DEDE2" w14:textId="77777777" w:rsidR="00635570" w:rsidRDefault="00171798" w:rsidP="00171798">
            <w:pPr>
              <w:rPr>
                <w:rFonts w:ascii="Trebuchet MS" w:hAnsi="Trebuchet MS"/>
                <w:szCs w:val="24"/>
              </w:rPr>
            </w:pPr>
            <w:r>
              <w:rPr>
                <w:rFonts w:ascii="Trebuchet MS" w:hAnsi="Trebuchet MS"/>
                <w:szCs w:val="24"/>
              </w:rPr>
              <w:t>Following a discussion it was suggested to re-send the report after 1</w:t>
            </w:r>
            <w:r w:rsidRPr="00171798">
              <w:rPr>
                <w:rFonts w:ascii="Trebuchet MS" w:hAnsi="Trebuchet MS"/>
                <w:szCs w:val="24"/>
                <w:vertAlign w:val="superscript"/>
              </w:rPr>
              <w:t>st</w:t>
            </w:r>
            <w:r>
              <w:rPr>
                <w:rFonts w:ascii="Trebuchet MS" w:hAnsi="Trebuchet MS"/>
                <w:szCs w:val="24"/>
              </w:rPr>
              <w:t xml:space="preserve"> April as this </w:t>
            </w:r>
            <w:r>
              <w:rPr>
                <w:rFonts w:ascii="Trebuchet MS" w:hAnsi="Trebuchet MS"/>
                <w:szCs w:val="24"/>
              </w:rPr>
              <w:lastRenderedPageBreak/>
              <w:t xml:space="preserve">will be when both SCCG and NHS England will be co-commissioning primary care services. </w:t>
            </w:r>
          </w:p>
          <w:p w14:paraId="386BB824" w14:textId="77777777" w:rsidR="00171798" w:rsidRDefault="00171798" w:rsidP="00171798">
            <w:pPr>
              <w:rPr>
                <w:rFonts w:ascii="Trebuchet MS" w:hAnsi="Trebuchet MS"/>
                <w:szCs w:val="24"/>
              </w:rPr>
            </w:pPr>
            <w:r w:rsidRPr="00171798">
              <w:rPr>
                <w:rFonts w:ascii="Trebuchet MS" w:hAnsi="Trebuchet MS"/>
                <w:b/>
                <w:i/>
                <w:szCs w:val="24"/>
              </w:rPr>
              <w:t xml:space="preserve">It was agreed </w:t>
            </w:r>
            <w:r>
              <w:rPr>
                <w:rFonts w:ascii="Trebuchet MS" w:hAnsi="Trebuchet MS"/>
                <w:szCs w:val="24"/>
              </w:rPr>
              <w:t>to send a copy of the report to the GP federation a group of Sutton GPs, as they may have a vested interest in responding.</w:t>
            </w:r>
          </w:p>
          <w:p w14:paraId="17840A08" w14:textId="77777777" w:rsidR="00171798" w:rsidRDefault="00171798" w:rsidP="00171798">
            <w:pPr>
              <w:rPr>
                <w:rFonts w:ascii="Trebuchet MS" w:hAnsi="Trebuchet MS"/>
                <w:szCs w:val="24"/>
              </w:rPr>
            </w:pPr>
          </w:p>
          <w:p w14:paraId="3F819D4A" w14:textId="77777777" w:rsidR="00171798" w:rsidRPr="002F6DF5" w:rsidRDefault="002F6DF5" w:rsidP="00171798">
            <w:pPr>
              <w:rPr>
                <w:rFonts w:ascii="Trebuchet MS" w:hAnsi="Trebuchet MS"/>
                <w:b/>
                <w:color w:val="FF0000"/>
                <w:szCs w:val="24"/>
              </w:rPr>
            </w:pPr>
            <w:r w:rsidRPr="002F6DF5">
              <w:rPr>
                <w:rFonts w:ascii="Trebuchet MS" w:hAnsi="Trebuchet MS"/>
                <w:b/>
                <w:color w:val="FF0000"/>
                <w:szCs w:val="24"/>
              </w:rPr>
              <w:t xml:space="preserve">ACTION DW TO FIND OUT WHO TO SEND THE GP ACCESS REPORT TO WITHIN THE GP FEDERATION. </w:t>
            </w:r>
          </w:p>
        </w:tc>
      </w:tr>
      <w:tr w:rsidR="00635570" w:rsidRPr="00E60782" w14:paraId="1E5F41D3" w14:textId="77777777" w:rsidTr="00635570">
        <w:trPr>
          <w:trHeight w:val="406"/>
        </w:trPr>
        <w:tc>
          <w:tcPr>
            <w:tcW w:w="710" w:type="dxa"/>
          </w:tcPr>
          <w:p w14:paraId="2E146351" w14:textId="77777777" w:rsidR="00635570" w:rsidRPr="009D7366" w:rsidRDefault="00635570" w:rsidP="009D7366">
            <w:pPr>
              <w:pStyle w:val="ListParagraph"/>
              <w:numPr>
                <w:ilvl w:val="0"/>
                <w:numId w:val="12"/>
              </w:numPr>
              <w:rPr>
                <w:rFonts w:ascii="Trebuchet MS" w:hAnsi="Trebuchet MS"/>
                <w:szCs w:val="24"/>
              </w:rPr>
            </w:pPr>
          </w:p>
        </w:tc>
        <w:tc>
          <w:tcPr>
            <w:tcW w:w="9497" w:type="dxa"/>
          </w:tcPr>
          <w:p w14:paraId="5F32DE16" w14:textId="77777777" w:rsidR="00635570" w:rsidRDefault="00635570" w:rsidP="006053BE">
            <w:pPr>
              <w:rPr>
                <w:rFonts w:ascii="Trebuchet MS" w:hAnsi="Trebuchet MS"/>
                <w:b/>
                <w:szCs w:val="24"/>
              </w:rPr>
            </w:pPr>
            <w:r w:rsidRPr="002F6DF5">
              <w:rPr>
                <w:rFonts w:ascii="Trebuchet MS" w:hAnsi="Trebuchet MS"/>
                <w:b/>
                <w:szCs w:val="24"/>
              </w:rPr>
              <w:t xml:space="preserve">Carers Project </w:t>
            </w:r>
          </w:p>
          <w:p w14:paraId="3D7ECCA8" w14:textId="77777777" w:rsidR="00C305AB" w:rsidRDefault="002F6DF5" w:rsidP="002F6DF5">
            <w:pPr>
              <w:rPr>
                <w:rFonts w:ascii="Trebuchet MS" w:hAnsi="Trebuchet MS"/>
                <w:szCs w:val="24"/>
              </w:rPr>
            </w:pPr>
            <w:r>
              <w:rPr>
                <w:rFonts w:ascii="Trebuchet MS" w:hAnsi="Trebuchet MS"/>
                <w:szCs w:val="24"/>
              </w:rPr>
              <w:t>Following a very productive meeting with the Alzheimer’s Society, they explained they have a newly appointed Dementia Adviser who will be based at the Memory Clinic in Cheam</w:t>
            </w:r>
            <w:r w:rsidR="001C6B32">
              <w:rPr>
                <w:rFonts w:ascii="Trebuchet MS" w:hAnsi="Trebuchet MS"/>
                <w:szCs w:val="24"/>
              </w:rPr>
              <w:t xml:space="preserve"> who will be </w:t>
            </w:r>
            <w:r>
              <w:rPr>
                <w:rFonts w:ascii="Trebuchet MS" w:hAnsi="Trebuchet MS"/>
                <w:szCs w:val="24"/>
              </w:rPr>
              <w:t xml:space="preserve">happy to ask the </w:t>
            </w:r>
            <w:r w:rsidR="00C305AB">
              <w:rPr>
                <w:rFonts w:ascii="Trebuchet MS" w:hAnsi="Trebuchet MS"/>
                <w:szCs w:val="24"/>
              </w:rPr>
              <w:t xml:space="preserve">carers and people that have been recently diagnosed with dementia </w:t>
            </w:r>
            <w:r>
              <w:rPr>
                <w:rFonts w:ascii="Trebuchet MS" w:hAnsi="Trebuchet MS"/>
                <w:szCs w:val="24"/>
              </w:rPr>
              <w:t>if they would like to take part in the Healthwatch project</w:t>
            </w:r>
            <w:r w:rsidR="00C305AB">
              <w:rPr>
                <w:rFonts w:ascii="Trebuchet MS" w:hAnsi="Trebuchet MS"/>
                <w:szCs w:val="24"/>
              </w:rPr>
              <w:t xml:space="preserve">.  </w:t>
            </w:r>
          </w:p>
          <w:p w14:paraId="447E1AA1" w14:textId="77777777" w:rsidR="009164BD" w:rsidRDefault="00C305AB" w:rsidP="002F6DF5">
            <w:pPr>
              <w:rPr>
                <w:rFonts w:ascii="Trebuchet MS" w:hAnsi="Trebuchet MS"/>
                <w:szCs w:val="24"/>
              </w:rPr>
            </w:pPr>
            <w:r>
              <w:rPr>
                <w:rFonts w:ascii="Trebuchet MS" w:hAnsi="Trebuchet MS"/>
                <w:szCs w:val="24"/>
              </w:rPr>
              <w:t>Healthwatch volunteers</w:t>
            </w:r>
            <w:r w:rsidR="001C6B32">
              <w:rPr>
                <w:rFonts w:ascii="Trebuchet MS" w:hAnsi="Trebuchet MS"/>
                <w:szCs w:val="24"/>
              </w:rPr>
              <w:t xml:space="preserve"> will regularly meet with the people who </w:t>
            </w:r>
            <w:r w:rsidR="009164BD">
              <w:rPr>
                <w:rFonts w:ascii="Trebuchet MS" w:hAnsi="Trebuchet MS"/>
                <w:szCs w:val="24"/>
              </w:rPr>
              <w:t xml:space="preserve">have </w:t>
            </w:r>
            <w:r w:rsidR="001C6B32">
              <w:rPr>
                <w:rFonts w:ascii="Trebuchet MS" w:hAnsi="Trebuchet MS"/>
                <w:szCs w:val="24"/>
              </w:rPr>
              <w:t>agree</w:t>
            </w:r>
            <w:r w:rsidR="009164BD">
              <w:rPr>
                <w:rFonts w:ascii="Trebuchet MS" w:hAnsi="Trebuchet MS"/>
                <w:szCs w:val="24"/>
              </w:rPr>
              <w:t>d</w:t>
            </w:r>
            <w:r w:rsidR="001C6B32">
              <w:rPr>
                <w:rFonts w:ascii="Trebuchet MS" w:hAnsi="Trebuchet MS"/>
                <w:szCs w:val="24"/>
              </w:rPr>
              <w:t xml:space="preserve"> to sign up to the project.  Volunteers will visit people in twos and keep a diary for approx. three</w:t>
            </w:r>
            <w:r w:rsidR="009164BD">
              <w:rPr>
                <w:rFonts w:ascii="Trebuchet MS" w:hAnsi="Trebuchet MS"/>
                <w:szCs w:val="24"/>
              </w:rPr>
              <w:t xml:space="preserve"> months dairies should include information around the </w:t>
            </w:r>
            <w:r w:rsidR="001C6B32">
              <w:rPr>
                <w:rFonts w:ascii="Trebuchet MS" w:hAnsi="Trebuchet MS"/>
                <w:szCs w:val="24"/>
              </w:rPr>
              <w:t xml:space="preserve">support given around diagnosis and </w:t>
            </w:r>
            <w:r w:rsidR="009164BD">
              <w:rPr>
                <w:rFonts w:ascii="Trebuchet MS" w:hAnsi="Trebuchet MS"/>
                <w:szCs w:val="24"/>
              </w:rPr>
              <w:t xml:space="preserve">will </w:t>
            </w:r>
            <w:r w:rsidR="001C6B32">
              <w:rPr>
                <w:rFonts w:ascii="Trebuchet MS" w:hAnsi="Trebuchet MS"/>
                <w:szCs w:val="24"/>
              </w:rPr>
              <w:t>highlight any areas of improvements and services that are needed or not promoted</w:t>
            </w:r>
            <w:r w:rsidR="009164BD">
              <w:rPr>
                <w:rFonts w:ascii="Trebuchet MS" w:hAnsi="Trebuchet MS"/>
                <w:szCs w:val="24"/>
              </w:rPr>
              <w:t xml:space="preserve">. </w:t>
            </w:r>
          </w:p>
          <w:p w14:paraId="34D064E9" w14:textId="77777777" w:rsidR="003F67ED" w:rsidRDefault="009164BD" w:rsidP="002F6DF5">
            <w:pPr>
              <w:rPr>
                <w:rFonts w:ascii="Trebuchet MS" w:hAnsi="Trebuchet MS"/>
                <w:szCs w:val="24"/>
              </w:rPr>
            </w:pPr>
            <w:r>
              <w:rPr>
                <w:rFonts w:ascii="Trebuchet MS" w:hAnsi="Trebuchet MS"/>
                <w:szCs w:val="24"/>
              </w:rPr>
              <w:t>Volunteers will also go through training including; Dementia, case study writing,</w:t>
            </w:r>
            <w:r w:rsidR="003F67ED">
              <w:rPr>
                <w:rFonts w:ascii="Trebuchet MS" w:hAnsi="Trebuchet MS"/>
                <w:szCs w:val="24"/>
              </w:rPr>
              <w:t xml:space="preserve"> and </w:t>
            </w:r>
            <w:r>
              <w:rPr>
                <w:rFonts w:ascii="Trebuchet MS" w:hAnsi="Trebuchet MS"/>
                <w:szCs w:val="24"/>
              </w:rPr>
              <w:t>safeguarding</w:t>
            </w:r>
            <w:r w:rsidR="003F67ED">
              <w:rPr>
                <w:rFonts w:ascii="Trebuchet MS" w:hAnsi="Trebuchet MS"/>
                <w:szCs w:val="24"/>
              </w:rPr>
              <w:t xml:space="preserve">.  </w:t>
            </w:r>
          </w:p>
          <w:p w14:paraId="39BC10FE" w14:textId="77777777" w:rsidR="009164BD" w:rsidRDefault="003F67ED" w:rsidP="002F6DF5">
            <w:pPr>
              <w:rPr>
                <w:rFonts w:ascii="Trebuchet MS" w:hAnsi="Trebuchet MS"/>
                <w:szCs w:val="24"/>
              </w:rPr>
            </w:pPr>
            <w:r>
              <w:rPr>
                <w:rFonts w:ascii="Trebuchet MS" w:hAnsi="Trebuchet MS"/>
                <w:szCs w:val="24"/>
              </w:rPr>
              <w:t xml:space="preserve">It is envisage this project will be finished by the end of June 2015. </w:t>
            </w:r>
            <w:r w:rsidR="009164BD">
              <w:rPr>
                <w:rFonts w:ascii="Trebuchet MS" w:hAnsi="Trebuchet MS"/>
                <w:szCs w:val="24"/>
              </w:rPr>
              <w:t xml:space="preserve"> </w:t>
            </w:r>
          </w:p>
          <w:p w14:paraId="7EE4ABA6" w14:textId="77777777" w:rsidR="002F6DF5" w:rsidRDefault="002F6DF5" w:rsidP="002F6DF5">
            <w:pPr>
              <w:rPr>
                <w:rFonts w:ascii="Trebuchet MS" w:hAnsi="Trebuchet MS"/>
                <w:szCs w:val="24"/>
              </w:rPr>
            </w:pPr>
          </w:p>
          <w:p w14:paraId="2599F52B" w14:textId="77777777" w:rsidR="002F6DF5" w:rsidRPr="002F6DF5" w:rsidRDefault="003F67ED" w:rsidP="002F6DF5">
            <w:pPr>
              <w:rPr>
                <w:rFonts w:ascii="Trebuchet MS" w:hAnsi="Trebuchet MS"/>
                <w:szCs w:val="24"/>
              </w:rPr>
            </w:pPr>
            <w:r>
              <w:rPr>
                <w:rFonts w:ascii="Trebuchet MS" w:hAnsi="Trebuchet MS"/>
                <w:szCs w:val="24"/>
              </w:rPr>
              <w:t>A discussion took place and it was acknowledged that volunteers need to be mindful when speaking to people that have recently been diagnosed with Dementia and their families that it can be life changing news and sensitivity is paramount.</w:t>
            </w:r>
          </w:p>
        </w:tc>
      </w:tr>
      <w:tr w:rsidR="00635570" w:rsidRPr="00E60782" w14:paraId="2C4BA75B" w14:textId="77777777" w:rsidTr="00635570">
        <w:tc>
          <w:tcPr>
            <w:tcW w:w="710" w:type="dxa"/>
          </w:tcPr>
          <w:p w14:paraId="476CEEE7" w14:textId="77777777" w:rsidR="00635570" w:rsidRPr="003944F8" w:rsidRDefault="00635570" w:rsidP="00A42D69">
            <w:pPr>
              <w:pStyle w:val="ListParagraph"/>
              <w:numPr>
                <w:ilvl w:val="0"/>
                <w:numId w:val="12"/>
              </w:numPr>
              <w:rPr>
                <w:rFonts w:ascii="Trebuchet MS" w:hAnsi="Trebuchet MS"/>
                <w:szCs w:val="24"/>
              </w:rPr>
            </w:pPr>
          </w:p>
        </w:tc>
        <w:tc>
          <w:tcPr>
            <w:tcW w:w="9497" w:type="dxa"/>
          </w:tcPr>
          <w:p w14:paraId="3915F70D" w14:textId="77777777" w:rsidR="00635570" w:rsidRPr="003F67ED" w:rsidRDefault="00635570" w:rsidP="004C631A">
            <w:pPr>
              <w:rPr>
                <w:rFonts w:ascii="Trebuchet MS" w:hAnsi="Trebuchet MS"/>
                <w:b/>
                <w:szCs w:val="24"/>
              </w:rPr>
            </w:pPr>
            <w:r w:rsidRPr="003F67ED">
              <w:rPr>
                <w:rFonts w:ascii="Trebuchet MS" w:hAnsi="Trebuchet MS"/>
                <w:b/>
                <w:szCs w:val="24"/>
              </w:rPr>
              <w:t xml:space="preserve">Information and Engagement event </w:t>
            </w:r>
          </w:p>
          <w:p w14:paraId="1AB36D1D" w14:textId="77777777" w:rsidR="00635570" w:rsidRDefault="00635570" w:rsidP="004C631A">
            <w:pPr>
              <w:rPr>
                <w:rFonts w:ascii="Trebuchet MS" w:hAnsi="Trebuchet MS"/>
                <w:szCs w:val="24"/>
              </w:rPr>
            </w:pPr>
            <w:r w:rsidRPr="003F67ED">
              <w:rPr>
                <w:rFonts w:ascii="Trebuchet MS" w:hAnsi="Trebuchet MS"/>
                <w:b/>
                <w:szCs w:val="24"/>
              </w:rPr>
              <w:t xml:space="preserve">Theme - What matters to you? </w:t>
            </w:r>
          </w:p>
          <w:p w14:paraId="706DBEA2" w14:textId="77777777" w:rsidR="008E421E" w:rsidRDefault="003F67ED" w:rsidP="003F67ED">
            <w:pPr>
              <w:rPr>
                <w:rFonts w:ascii="Trebuchet MS" w:hAnsi="Trebuchet MS"/>
                <w:szCs w:val="24"/>
              </w:rPr>
            </w:pPr>
            <w:r>
              <w:rPr>
                <w:rFonts w:ascii="Trebuchet MS" w:hAnsi="Trebuchet MS"/>
                <w:szCs w:val="24"/>
              </w:rPr>
              <w:t xml:space="preserve">The Healthwatch staff team are planning an </w:t>
            </w:r>
            <w:r w:rsidR="008E421E">
              <w:rPr>
                <w:rFonts w:ascii="Trebuchet MS" w:hAnsi="Trebuchet MS"/>
                <w:szCs w:val="24"/>
              </w:rPr>
              <w:t xml:space="preserve">Information and Engagement </w:t>
            </w:r>
            <w:r>
              <w:rPr>
                <w:rFonts w:ascii="Trebuchet MS" w:hAnsi="Trebuchet MS"/>
                <w:szCs w:val="24"/>
              </w:rPr>
              <w:t>event themed around the new feedback system “What matters to you?”</w:t>
            </w:r>
            <w:r w:rsidR="008E421E">
              <w:rPr>
                <w:rFonts w:ascii="Trebuchet MS" w:hAnsi="Trebuchet MS"/>
                <w:szCs w:val="24"/>
              </w:rPr>
              <w:t xml:space="preserve">. </w:t>
            </w:r>
          </w:p>
          <w:p w14:paraId="3D374988" w14:textId="77777777" w:rsidR="003F67ED" w:rsidRDefault="008E421E" w:rsidP="003F67ED">
            <w:pPr>
              <w:rPr>
                <w:rFonts w:ascii="Trebuchet MS" w:hAnsi="Trebuchet MS"/>
                <w:szCs w:val="24"/>
              </w:rPr>
            </w:pPr>
            <w:r>
              <w:rPr>
                <w:rFonts w:ascii="Trebuchet MS" w:hAnsi="Trebuchet MS"/>
                <w:szCs w:val="24"/>
              </w:rPr>
              <w:t>S</w:t>
            </w:r>
            <w:r w:rsidR="003F67ED">
              <w:rPr>
                <w:rFonts w:ascii="Trebuchet MS" w:hAnsi="Trebuchet MS"/>
                <w:szCs w:val="24"/>
              </w:rPr>
              <w:t xml:space="preserve">peakers from LBS, </w:t>
            </w:r>
            <w:r>
              <w:rPr>
                <w:rFonts w:ascii="Trebuchet MS" w:hAnsi="Trebuchet MS"/>
                <w:szCs w:val="24"/>
              </w:rPr>
              <w:t>S</w:t>
            </w:r>
            <w:r w:rsidR="003F67ED">
              <w:rPr>
                <w:rFonts w:ascii="Trebuchet MS" w:hAnsi="Trebuchet MS"/>
                <w:szCs w:val="24"/>
              </w:rPr>
              <w:t xml:space="preserve">CCG and Epsom and St Helier Hospital will be invited to attend to speak about what matters to their organisation.  This will be followed by facilitated group discussions focusing on what matters to members of the public, the information will be pulled together into suggested </w:t>
            </w:r>
            <w:r>
              <w:rPr>
                <w:rFonts w:ascii="Trebuchet MS" w:hAnsi="Trebuchet MS"/>
                <w:szCs w:val="24"/>
              </w:rPr>
              <w:t>areas of work/</w:t>
            </w:r>
            <w:r w:rsidR="003F67ED">
              <w:rPr>
                <w:rFonts w:ascii="Trebuchet MS" w:hAnsi="Trebuchet MS"/>
                <w:szCs w:val="24"/>
              </w:rPr>
              <w:t xml:space="preserve">priorities for </w:t>
            </w:r>
            <w:r>
              <w:rPr>
                <w:rFonts w:ascii="Trebuchet MS" w:hAnsi="Trebuchet MS"/>
                <w:szCs w:val="24"/>
              </w:rPr>
              <w:t xml:space="preserve">directors </w:t>
            </w:r>
            <w:r w:rsidR="003F67ED">
              <w:rPr>
                <w:rFonts w:ascii="Trebuchet MS" w:hAnsi="Trebuchet MS"/>
                <w:szCs w:val="24"/>
              </w:rPr>
              <w:t xml:space="preserve">to discuss and agree at the May Board meeting. </w:t>
            </w:r>
          </w:p>
          <w:p w14:paraId="0D0CC9D7" w14:textId="77777777" w:rsidR="003F67ED" w:rsidRDefault="003F67ED" w:rsidP="003F67ED">
            <w:pPr>
              <w:rPr>
                <w:rFonts w:ascii="Trebuchet MS" w:hAnsi="Trebuchet MS"/>
                <w:szCs w:val="24"/>
              </w:rPr>
            </w:pPr>
          </w:p>
          <w:p w14:paraId="3EA7F201" w14:textId="77777777" w:rsidR="008E421E" w:rsidRDefault="003F67ED" w:rsidP="003F67ED">
            <w:pPr>
              <w:rPr>
                <w:rFonts w:ascii="Trebuchet MS" w:hAnsi="Trebuchet MS"/>
                <w:szCs w:val="24"/>
              </w:rPr>
            </w:pPr>
            <w:r w:rsidRPr="008E421E">
              <w:rPr>
                <w:rFonts w:ascii="Trebuchet MS" w:hAnsi="Trebuchet MS"/>
                <w:b/>
                <w:szCs w:val="24"/>
              </w:rPr>
              <w:t>SM</w:t>
            </w:r>
            <w:r>
              <w:rPr>
                <w:rFonts w:ascii="Trebuchet MS" w:hAnsi="Trebuchet MS"/>
                <w:szCs w:val="24"/>
              </w:rPr>
              <w:t xml:space="preserve"> mention</w:t>
            </w:r>
            <w:r w:rsidR="008E421E">
              <w:rPr>
                <w:rFonts w:ascii="Trebuchet MS" w:hAnsi="Trebuchet MS"/>
                <w:szCs w:val="24"/>
              </w:rPr>
              <w:t>ed</w:t>
            </w:r>
            <w:r>
              <w:rPr>
                <w:rFonts w:ascii="Trebuchet MS" w:hAnsi="Trebuchet MS"/>
                <w:szCs w:val="24"/>
              </w:rPr>
              <w:t xml:space="preserve"> he had been to a meeting with </w:t>
            </w:r>
            <w:r w:rsidR="008E421E">
              <w:rPr>
                <w:rFonts w:ascii="Trebuchet MS" w:hAnsi="Trebuchet MS"/>
                <w:szCs w:val="24"/>
              </w:rPr>
              <w:t>H</w:t>
            </w:r>
            <w:r>
              <w:rPr>
                <w:rFonts w:ascii="Trebuchet MS" w:hAnsi="Trebuchet MS"/>
                <w:szCs w:val="24"/>
              </w:rPr>
              <w:t xml:space="preserve">ealthwatch England and they were running a similar campaign called </w:t>
            </w:r>
            <w:r w:rsidR="008E421E">
              <w:rPr>
                <w:rFonts w:ascii="Trebuchet MS" w:hAnsi="Trebuchet MS"/>
                <w:szCs w:val="24"/>
              </w:rPr>
              <w:t>“</w:t>
            </w:r>
            <w:r>
              <w:rPr>
                <w:rFonts w:ascii="Trebuchet MS" w:hAnsi="Trebuchet MS"/>
                <w:szCs w:val="24"/>
              </w:rPr>
              <w:t>What matters to you</w:t>
            </w:r>
            <w:r w:rsidR="008E421E">
              <w:rPr>
                <w:rFonts w:ascii="Trebuchet MS" w:hAnsi="Trebuchet MS"/>
                <w:szCs w:val="24"/>
              </w:rPr>
              <w:t>”</w:t>
            </w:r>
            <w:r>
              <w:rPr>
                <w:rFonts w:ascii="Trebuchet MS" w:hAnsi="Trebuchet MS"/>
                <w:szCs w:val="24"/>
              </w:rPr>
              <w:t xml:space="preserve">.  </w:t>
            </w:r>
          </w:p>
          <w:p w14:paraId="4BFBF358" w14:textId="77777777" w:rsidR="003F67ED" w:rsidRDefault="003F67ED" w:rsidP="003F67ED">
            <w:pPr>
              <w:rPr>
                <w:rFonts w:ascii="Trebuchet MS" w:hAnsi="Trebuchet MS"/>
                <w:szCs w:val="24"/>
              </w:rPr>
            </w:pPr>
            <w:r w:rsidRPr="008E421E">
              <w:rPr>
                <w:rFonts w:ascii="Trebuchet MS" w:hAnsi="Trebuchet MS"/>
                <w:b/>
                <w:i/>
                <w:szCs w:val="24"/>
              </w:rPr>
              <w:t>It was agreed</w:t>
            </w:r>
            <w:r>
              <w:rPr>
                <w:rFonts w:ascii="Trebuchet MS" w:hAnsi="Trebuchet MS"/>
                <w:szCs w:val="24"/>
              </w:rPr>
              <w:t xml:space="preserve"> that PF would contact Healthwatch England to find out more. </w:t>
            </w:r>
          </w:p>
          <w:p w14:paraId="1BB34ECA" w14:textId="77777777" w:rsidR="003F67ED" w:rsidRDefault="003F67ED" w:rsidP="003F67ED">
            <w:pPr>
              <w:rPr>
                <w:rFonts w:ascii="Trebuchet MS" w:hAnsi="Trebuchet MS"/>
                <w:szCs w:val="24"/>
              </w:rPr>
            </w:pPr>
          </w:p>
          <w:p w14:paraId="48E24A5D" w14:textId="77777777" w:rsidR="003F67ED" w:rsidRPr="003F67ED" w:rsidRDefault="003F67ED" w:rsidP="008E421E">
            <w:pPr>
              <w:rPr>
                <w:rFonts w:ascii="Trebuchet MS" w:hAnsi="Trebuchet MS"/>
                <w:b/>
                <w:szCs w:val="24"/>
              </w:rPr>
            </w:pPr>
            <w:r w:rsidRPr="003F67ED">
              <w:rPr>
                <w:rFonts w:ascii="Trebuchet MS" w:hAnsi="Trebuchet MS"/>
                <w:b/>
                <w:color w:val="FF0000"/>
                <w:szCs w:val="24"/>
              </w:rPr>
              <w:t xml:space="preserve">ACTION – PF TO CONTACT HEALTHWATCH ENGLAND TO FIND OUT MORE ABOUT THEIR CAMPAIGN WHAT MATTERS TO YOU.  </w:t>
            </w:r>
          </w:p>
        </w:tc>
      </w:tr>
      <w:tr w:rsidR="00635570" w:rsidRPr="00E60782" w14:paraId="3D2A0211" w14:textId="77777777" w:rsidTr="00635570">
        <w:tc>
          <w:tcPr>
            <w:tcW w:w="710" w:type="dxa"/>
          </w:tcPr>
          <w:p w14:paraId="6D60122A" w14:textId="77777777" w:rsidR="00635570" w:rsidRPr="003944F8" w:rsidRDefault="00635570" w:rsidP="003944F8">
            <w:pPr>
              <w:pStyle w:val="ListParagraph"/>
              <w:numPr>
                <w:ilvl w:val="0"/>
                <w:numId w:val="12"/>
              </w:numPr>
              <w:rPr>
                <w:rFonts w:ascii="Trebuchet MS" w:hAnsi="Trebuchet MS"/>
                <w:szCs w:val="24"/>
              </w:rPr>
            </w:pPr>
          </w:p>
        </w:tc>
        <w:tc>
          <w:tcPr>
            <w:tcW w:w="9497" w:type="dxa"/>
          </w:tcPr>
          <w:p w14:paraId="19A5D9BC" w14:textId="77777777" w:rsidR="00635570" w:rsidRPr="003F67ED" w:rsidRDefault="00635570" w:rsidP="004C631A">
            <w:pPr>
              <w:rPr>
                <w:rFonts w:ascii="Trebuchet MS" w:hAnsi="Trebuchet MS"/>
                <w:b/>
                <w:i/>
                <w:szCs w:val="24"/>
              </w:rPr>
            </w:pPr>
            <w:r w:rsidRPr="003F67ED">
              <w:rPr>
                <w:rFonts w:ascii="Trebuchet MS" w:hAnsi="Trebuchet MS"/>
                <w:b/>
                <w:szCs w:val="24"/>
              </w:rPr>
              <w:t xml:space="preserve">Finance – </w:t>
            </w:r>
            <w:r w:rsidRPr="003F67ED">
              <w:rPr>
                <w:rFonts w:ascii="Trebuchet MS" w:hAnsi="Trebuchet MS"/>
                <w:b/>
                <w:i/>
                <w:szCs w:val="24"/>
              </w:rPr>
              <w:t xml:space="preserve">For information </w:t>
            </w:r>
          </w:p>
          <w:p w14:paraId="0A9EBA2C" w14:textId="77777777" w:rsidR="003F67ED" w:rsidRDefault="00433245" w:rsidP="004C631A">
            <w:pPr>
              <w:rPr>
                <w:rFonts w:ascii="Trebuchet MS" w:hAnsi="Trebuchet MS"/>
                <w:szCs w:val="24"/>
              </w:rPr>
            </w:pPr>
            <w:r w:rsidRPr="00433245">
              <w:rPr>
                <w:rFonts w:ascii="Trebuchet MS" w:hAnsi="Trebuchet MS"/>
                <w:b/>
                <w:szCs w:val="24"/>
              </w:rPr>
              <w:t>DW</w:t>
            </w:r>
            <w:r>
              <w:rPr>
                <w:rFonts w:ascii="Trebuchet MS" w:hAnsi="Trebuchet MS"/>
                <w:szCs w:val="24"/>
              </w:rPr>
              <w:t xml:space="preserve"> explained that </w:t>
            </w:r>
            <w:r w:rsidRPr="008E421E">
              <w:rPr>
                <w:rFonts w:ascii="Trebuchet MS" w:hAnsi="Trebuchet MS"/>
                <w:b/>
                <w:szCs w:val="24"/>
              </w:rPr>
              <w:t>AB</w:t>
            </w:r>
            <w:r w:rsidR="008E421E">
              <w:rPr>
                <w:rFonts w:ascii="Trebuchet MS" w:hAnsi="Trebuchet MS"/>
                <w:szCs w:val="24"/>
              </w:rPr>
              <w:t xml:space="preserve"> is now the lead director for Healthwatch Sutton finance.</w:t>
            </w:r>
          </w:p>
          <w:p w14:paraId="0658D84B" w14:textId="77777777" w:rsidR="00433245" w:rsidRDefault="00433245" w:rsidP="00433245">
            <w:pPr>
              <w:rPr>
                <w:rFonts w:ascii="Trebuchet MS" w:hAnsi="Trebuchet MS"/>
                <w:szCs w:val="24"/>
              </w:rPr>
            </w:pPr>
            <w:r w:rsidRPr="00433245">
              <w:rPr>
                <w:rFonts w:ascii="Trebuchet MS" w:hAnsi="Trebuchet MS"/>
                <w:b/>
                <w:szCs w:val="24"/>
              </w:rPr>
              <w:t>DW</w:t>
            </w:r>
            <w:r>
              <w:rPr>
                <w:rFonts w:ascii="Trebuchet MS" w:hAnsi="Trebuchet MS"/>
                <w:szCs w:val="24"/>
              </w:rPr>
              <w:t xml:space="preserve"> gave a</w:t>
            </w:r>
            <w:r w:rsidR="008E421E">
              <w:rPr>
                <w:rFonts w:ascii="Trebuchet MS" w:hAnsi="Trebuchet MS"/>
                <w:szCs w:val="24"/>
              </w:rPr>
              <w:t xml:space="preserve"> verbal </w:t>
            </w:r>
            <w:r>
              <w:rPr>
                <w:rFonts w:ascii="Trebuchet MS" w:hAnsi="Trebuchet MS"/>
                <w:szCs w:val="24"/>
              </w:rPr>
              <w:t xml:space="preserve">update on the </w:t>
            </w:r>
            <w:r w:rsidR="008E421E">
              <w:rPr>
                <w:rFonts w:ascii="Trebuchet MS" w:hAnsi="Trebuchet MS"/>
                <w:szCs w:val="24"/>
              </w:rPr>
              <w:t>healthwatch Sutton budget</w:t>
            </w:r>
            <w:r>
              <w:rPr>
                <w:rFonts w:ascii="Trebuchet MS" w:hAnsi="Trebuchet MS"/>
                <w:szCs w:val="24"/>
              </w:rPr>
              <w:t xml:space="preserve">; Healthwatch </w:t>
            </w:r>
            <w:r w:rsidR="008E421E">
              <w:rPr>
                <w:rFonts w:ascii="Trebuchet MS" w:hAnsi="Trebuchet MS"/>
                <w:szCs w:val="24"/>
              </w:rPr>
              <w:t>has</w:t>
            </w:r>
            <w:r>
              <w:rPr>
                <w:rFonts w:ascii="Trebuchet MS" w:hAnsi="Trebuchet MS"/>
                <w:szCs w:val="24"/>
              </w:rPr>
              <w:t xml:space="preserve"> a healthy budget for the coming </w:t>
            </w:r>
            <w:r w:rsidR="008E421E">
              <w:rPr>
                <w:rFonts w:ascii="Trebuchet MS" w:hAnsi="Trebuchet MS"/>
                <w:szCs w:val="24"/>
              </w:rPr>
              <w:t>year</w:t>
            </w:r>
            <w:r>
              <w:rPr>
                <w:rFonts w:ascii="Trebuchet MS" w:hAnsi="Trebuchet MS"/>
                <w:szCs w:val="24"/>
              </w:rPr>
              <w:t xml:space="preserve"> and currently have a surplus. </w:t>
            </w:r>
          </w:p>
          <w:p w14:paraId="196E7277" w14:textId="77777777" w:rsidR="00433245" w:rsidRPr="00AB752E" w:rsidRDefault="00433245" w:rsidP="008E421E">
            <w:pPr>
              <w:rPr>
                <w:rFonts w:ascii="Trebuchet MS" w:hAnsi="Trebuchet MS"/>
                <w:szCs w:val="24"/>
              </w:rPr>
            </w:pPr>
            <w:r>
              <w:rPr>
                <w:rFonts w:ascii="Trebuchet MS" w:hAnsi="Trebuchet MS"/>
                <w:b/>
                <w:szCs w:val="24"/>
              </w:rPr>
              <w:t xml:space="preserve">SB </w:t>
            </w:r>
            <w:r w:rsidRPr="00433245">
              <w:rPr>
                <w:rFonts w:ascii="Trebuchet MS" w:hAnsi="Trebuchet MS"/>
                <w:szCs w:val="24"/>
              </w:rPr>
              <w:t>explained</w:t>
            </w:r>
            <w:r>
              <w:rPr>
                <w:rFonts w:ascii="Trebuchet MS" w:hAnsi="Trebuchet MS"/>
                <w:b/>
                <w:szCs w:val="24"/>
              </w:rPr>
              <w:t xml:space="preserve"> </w:t>
            </w:r>
            <w:r w:rsidRPr="00433245">
              <w:rPr>
                <w:rFonts w:ascii="Trebuchet MS" w:hAnsi="Trebuchet MS"/>
                <w:szCs w:val="24"/>
              </w:rPr>
              <w:t>that</w:t>
            </w:r>
            <w:r>
              <w:rPr>
                <w:rFonts w:ascii="Trebuchet MS" w:hAnsi="Trebuchet MS"/>
                <w:b/>
                <w:szCs w:val="24"/>
              </w:rPr>
              <w:t xml:space="preserve"> </w:t>
            </w:r>
            <w:r w:rsidR="00AB752E" w:rsidRPr="00AB752E">
              <w:rPr>
                <w:rFonts w:ascii="Trebuchet MS" w:hAnsi="Trebuchet MS"/>
                <w:szCs w:val="24"/>
              </w:rPr>
              <w:t>LBS</w:t>
            </w:r>
            <w:r w:rsidR="00AB752E">
              <w:rPr>
                <w:rFonts w:ascii="Trebuchet MS" w:hAnsi="Trebuchet MS"/>
                <w:szCs w:val="24"/>
              </w:rPr>
              <w:t xml:space="preserve"> have indicated the Healthwatch contract is likely to go out to tender next year (April 2016) LBS will advise</w:t>
            </w:r>
            <w:r w:rsidR="008E421E">
              <w:rPr>
                <w:rFonts w:ascii="Trebuchet MS" w:hAnsi="Trebuchet MS"/>
                <w:szCs w:val="24"/>
              </w:rPr>
              <w:t xml:space="preserve"> Healthwatch Sutton </w:t>
            </w:r>
            <w:r w:rsidR="00AB752E">
              <w:rPr>
                <w:rFonts w:ascii="Trebuchet MS" w:hAnsi="Trebuchet MS"/>
                <w:szCs w:val="24"/>
              </w:rPr>
              <w:t xml:space="preserve">in September 2015. </w:t>
            </w:r>
          </w:p>
        </w:tc>
      </w:tr>
      <w:tr w:rsidR="00635570" w:rsidRPr="00E60782" w14:paraId="0F21DC0C" w14:textId="77777777" w:rsidTr="00635570">
        <w:tc>
          <w:tcPr>
            <w:tcW w:w="710" w:type="dxa"/>
          </w:tcPr>
          <w:p w14:paraId="0F9E20EB" w14:textId="77777777" w:rsidR="00635570" w:rsidRPr="003944F8" w:rsidRDefault="00635570" w:rsidP="003944F8">
            <w:pPr>
              <w:pStyle w:val="ListParagraph"/>
              <w:numPr>
                <w:ilvl w:val="0"/>
                <w:numId w:val="12"/>
              </w:numPr>
              <w:rPr>
                <w:rFonts w:ascii="Trebuchet MS" w:hAnsi="Trebuchet MS"/>
                <w:szCs w:val="24"/>
              </w:rPr>
            </w:pPr>
          </w:p>
        </w:tc>
        <w:tc>
          <w:tcPr>
            <w:tcW w:w="9497" w:type="dxa"/>
          </w:tcPr>
          <w:p w14:paraId="40618993" w14:textId="77777777" w:rsidR="00635570" w:rsidRPr="00AB752E" w:rsidRDefault="00635570" w:rsidP="00AB752E">
            <w:pPr>
              <w:rPr>
                <w:rFonts w:ascii="Trebuchet MS" w:hAnsi="Trebuchet MS"/>
                <w:b/>
                <w:szCs w:val="24"/>
              </w:rPr>
            </w:pPr>
            <w:r w:rsidRPr="00AB752E">
              <w:rPr>
                <w:rFonts w:ascii="Trebuchet MS" w:hAnsi="Trebuchet MS"/>
                <w:b/>
                <w:szCs w:val="24"/>
              </w:rPr>
              <w:t xml:space="preserve">Feedback from Strategic Meetings </w:t>
            </w:r>
          </w:p>
          <w:p w14:paraId="78E79AB3" w14:textId="77777777" w:rsidR="00635570" w:rsidRDefault="00635570" w:rsidP="00AB752E">
            <w:pPr>
              <w:rPr>
                <w:rFonts w:ascii="Trebuchet MS" w:hAnsi="Trebuchet MS"/>
                <w:b/>
                <w:szCs w:val="24"/>
              </w:rPr>
            </w:pPr>
            <w:r w:rsidRPr="00AB752E">
              <w:rPr>
                <w:rFonts w:ascii="Trebuchet MS" w:hAnsi="Trebuchet MS"/>
                <w:b/>
                <w:szCs w:val="24"/>
              </w:rPr>
              <w:t>HWBB</w:t>
            </w:r>
          </w:p>
          <w:p w14:paraId="6826BE1C" w14:textId="77777777" w:rsidR="00AB752E" w:rsidRPr="00AB752E" w:rsidRDefault="00AB752E" w:rsidP="008E421E">
            <w:pPr>
              <w:ind w:left="720"/>
              <w:rPr>
                <w:rFonts w:ascii="Trebuchet MS" w:hAnsi="Trebuchet MS"/>
                <w:szCs w:val="24"/>
              </w:rPr>
            </w:pPr>
            <w:r w:rsidRPr="00AB752E">
              <w:rPr>
                <w:rFonts w:ascii="Trebuchet MS" w:hAnsi="Trebuchet MS"/>
                <w:szCs w:val="24"/>
              </w:rPr>
              <w:t xml:space="preserve">No feedback </w:t>
            </w:r>
          </w:p>
          <w:p w14:paraId="31582665" w14:textId="77777777" w:rsidR="00635570" w:rsidRDefault="00635570" w:rsidP="00AB752E">
            <w:pPr>
              <w:rPr>
                <w:rFonts w:ascii="Trebuchet MS" w:hAnsi="Trebuchet MS"/>
                <w:b/>
                <w:szCs w:val="24"/>
              </w:rPr>
            </w:pPr>
            <w:r w:rsidRPr="00AB752E">
              <w:rPr>
                <w:rFonts w:ascii="Trebuchet MS" w:hAnsi="Trebuchet MS"/>
                <w:b/>
                <w:szCs w:val="24"/>
              </w:rPr>
              <w:t xml:space="preserve">Scrutiny </w:t>
            </w:r>
          </w:p>
          <w:p w14:paraId="09AE35C8" w14:textId="77777777" w:rsidR="007D51F6" w:rsidRPr="007D51F6" w:rsidRDefault="007D51F6" w:rsidP="007D51F6">
            <w:pPr>
              <w:ind w:left="720"/>
              <w:rPr>
                <w:rFonts w:ascii="Trebuchet MS" w:hAnsi="Trebuchet MS"/>
              </w:rPr>
            </w:pPr>
            <w:r w:rsidRPr="007D51F6">
              <w:rPr>
                <w:rFonts w:ascii="Trebuchet MS" w:hAnsi="Trebuchet MS"/>
                <w:b/>
              </w:rPr>
              <w:t>DW</w:t>
            </w:r>
            <w:r w:rsidRPr="007D51F6">
              <w:rPr>
                <w:rFonts w:ascii="Trebuchet MS" w:hAnsi="Trebuchet MS"/>
              </w:rPr>
              <w:t xml:space="preserve"> fed back that ongoing issues, from the HWS Enter and view visit at the </w:t>
            </w:r>
            <w:r w:rsidRPr="007D51F6">
              <w:rPr>
                <w:rFonts w:ascii="Trebuchet MS" w:hAnsi="Trebuchet MS"/>
              </w:rPr>
              <w:lastRenderedPageBreak/>
              <w:t>JHC, have been escalated to Scrutiny committee.  </w:t>
            </w:r>
          </w:p>
          <w:p w14:paraId="1DC5AB96" w14:textId="52C5CF4A" w:rsidR="008E421E" w:rsidRDefault="00AB752E" w:rsidP="008E421E">
            <w:pPr>
              <w:ind w:left="720"/>
              <w:rPr>
                <w:rFonts w:ascii="Trebuchet MS" w:hAnsi="Trebuchet MS"/>
                <w:szCs w:val="24"/>
              </w:rPr>
            </w:pPr>
            <w:r w:rsidRPr="00AB752E">
              <w:rPr>
                <w:rFonts w:ascii="Trebuchet MS" w:hAnsi="Trebuchet MS"/>
                <w:b/>
                <w:szCs w:val="24"/>
              </w:rPr>
              <w:t>TW</w:t>
            </w:r>
            <w:r>
              <w:rPr>
                <w:rFonts w:ascii="Trebuchet MS" w:hAnsi="Trebuchet MS"/>
                <w:szCs w:val="24"/>
              </w:rPr>
              <w:t xml:space="preserve"> expressed concerns with the </w:t>
            </w:r>
            <w:r w:rsidR="008E421E">
              <w:rPr>
                <w:rFonts w:ascii="Trebuchet MS" w:hAnsi="Trebuchet MS"/>
                <w:szCs w:val="24"/>
              </w:rPr>
              <w:t xml:space="preserve">JHC </w:t>
            </w:r>
            <w:r>
              <w:rPr>
                <w:rFonts w:ascii="Trebuchet MS" w:hAnsi="Trebuchet MS"/>
                <w:szCs w:val="24"/>
              </w:rPr>
              <w:t xml:space="preserve">practice and the onsite pharmacy. </w:t>
            </w:r>
          </w:p>
          <w:p w14:paraId="43546A7D" w14:textId="77777777" w:rsidR="00AB752E" w:rsidRDefault="00AB752E" w:rsidP="008E421E">
            <w:pPr>
              <w:ind w:left="720"/>
              <w:rPr>
                <w:rFonts w:ascii="Trebuchet MS" w:hAnsi="Trebuchet MS"/>
                <w:szCs w:val="24"/>
              </w:rPr>
            </w:pPr>
            <w:r w:rsidRPr="00AB752E">
              <w:rPr>
                <w:rFonts w:ascii="Trebuchet MS" w:hAnsi="Trebuchet MS"/>
                <w:b/>
                <w:szCs w:val="24"/>
              </w:rPr>
              <w:t>TW</w:t>
            </w:r>
            <w:r w:rsidRPr="00AB752E">
              <w:rPr>
                <w:rFonts w:ascii="Trebuchet MS" w:hAnsi="Trebuchet MS"/>
                <w:szCs w:val="24"/>
              </w:rPr>
              <w:t xml:space="preserve"> </w:t>
            </w:r>
            <w:r>
              <w:rPr>
                <w:rFonts w:ascii="Trebuchet MS" w:hAnsi="Trebuchet MS"/>
                <w:szCs w:val="24"/>
              </w:rPr>
              <w:t xml:space="preserve">was advised he could speak to </w:t>
            </w:r>
            <w:r w:rsidRPr="00AB752E">
              <w:rPr>
                <w:rFonts w:ascii="Trebuchet MS" w:hAnsi="Trebuchet MS"/>
                <w:b/>
                <w:szCs w:val="24"/>
              </w:rPr>
              <w:t>PH</w:t>
            </w:r>
            <w:r>
              <w:rPr>
                <w:rFonts w:ascii="Trebuchet MS" w:hAnsi="Trebuchet MS"/>
                <w:szCs w:val="24"/>
              </w:rPr>
              <w:t xml:space="preserve"> about his concerns.</w:t>
            </w:r>
          </w:p>
          <w:p w14:paraId="188624D0" w14:textId="77777777" w:rsidR="00635570" w:rsidRDefault="00635570" w:rsidP="00AB752E">
            <w:pPr>
              <w:rPr>
                <w:rFonts w:ascii="Trebuchet MS" w:hAnsi="Trebuchet MS"/>
                <w:b/>
                <w:szCs w:val="24"/>
              </w:rPr>
            </w:pPr>
            <w:r w:rsidRPr="00AB752E">
              <w:rPr>
                <w:rFonts w:ascii="Trebuchet MS" w:hAnsi="Trebuchet MS"/>
                <w:b/>
                <w:szCs w:val="24"/>
              </w:rPr>
              <w:t>Sutton CCG</w:t>
            </w:r>
          </w:p>
          <w:p w14:paraId="6D3F0C83" w14:textId="6ECACFF9" w:rsidR="00AB752E" w:rsidRDefault="008E421E" w:rsidP="008E421E">
            <w:pPr>
              <w:ind w:left="720"/>
              <w:rPr>
                <w:rFonts w:ascii="Trebuchet MS" w:hAnsi="Trebuchet MS"/>
                <w:szCs w:val="24"/>
              </w:rPr>
            </w:pPr>
            <w:r w:rsidRPr="008E421E">
              <w:rPr>
                <w:rFonts w:ascii="Trebuchet MS" w:hAnsi="Trebuchet MS"/>
                <w:b/>
                <w:szCs w:val="24"/>
              </w:rPr>
              <w:t>DW</w:t>
            </w:r>
            <w:r>
              <w:rPr>
                <w:rFonts w:ascii="Trebuchet MS" w:hAnsi="Trebuchet MS"/>
                <w:szCs w:val="24"/>
              </w:rPr>
              <w:t xml:space="preserve"> fed back that the main focus of recent meetings i</w:t>
            </w:r>
            <w:r w:rsidR="00C41B4A">
              <w:rPr>
                <w:rFonts w:ascii="Trebuchet MS" w:hAnsi="Trebuchet MS"/>
                <w:szCs w:val="24"/>
              </w:rPr>
              <w:t>s</w:t>
            </w:r>
            <w:bookmarkStart w:id="0" w:name="_GoBack"/>
            <w:bookmarkEnd w:id="0"/>
            <w:r>
              <w:rPr>
                <w:rFonts w:ascii="Trebuchet MS" w:hAnsi="Trebuchet MS"/>
                <w:szCs w:val="24"/>
              </w:rPr>
              <w:t xml:space="preserve"> the </w:t>
            </w:r>
            <w:r w:rsidR="00AB752E">
              <w:rPr>
                <w:rFonts w:ascii="Trebuchet MS" w:hAnsi="Trebuchet MS"/>
                <w:szCs w:val="24"/>
              </w:rPr>
              <w:t>co-commissioning of primary care services. Community services contracts are coming to an end and will be re-commissioned.</w:t>
            </w:r>
          </w:p>
          <w:p w14:paraId="26CFEC56" w14:textId="77777777" w:rsidR="001F3C31" w:rsidRPr="001F3C31" w:rsidRDefault="001F3C31" w:rsidP="008E421E">
            <w:pPr>
              <w:ind w:left="720"/>
              <w:rPr>
                <w:rFonts w:ascii="Trebuchet MS" w:hAnsi="Trebuchet MS"/>
                <w:szCs w:val="24"/>
              </w:rPr>
            </w:pPr>
            <w:r w:rsidRPr="001F3C31">
              <w:rPr>
                <w:rFonts w:ascii="Trebuchet MS" w:hAnsi="Trebuchet MS"/>
                <w:b/>
                <w:szCs w:val="24"/>
              </w:rPr>
              <w:t xml:space="preserve">DW </w:t>
            </w:r>
            <w:r>
              <w:rPr>
                <w:rFonts w:ascii="Trebuchet MS" w:hAnsi="Trebuchet MS"/>
                <w:szCs w:val="24"/>
              </w:rPr>
              <w:t xml:space="preserve">fed back that the </w:t>
            </w:r>
            <w:r w:rsidR="008E421E">
              <w:rPr>
                <w:rFonts w:ascii="Trebuchet MS" w:hAnsi="Trebuchet MS"/>
                <w:szCs w:val="24"/>
              </w:rPr>
              <w:t>S</w:t>
            </w:r>
            <w:r>
              <w:rPr>
                <w:rFonts w:ascii="Trebuchet MS" w:hAnsi="Trebuchet MS"/>
                <w:szCs w:val="24"/>
              </w:rPr>
              <w:t xml:space="preserve">CCG have also received additional money a meeting has been planned to look at setting a framework for spending. </w:t>
            </w:r>
            <w:r w:rsidRPr="001F3C31">
              <w:rPr>
                <w:rFonts w:ascii="Trebuchet MS" w:hAnsi="Trebuchet MS"/>
                <w:b/>
                <w:szCs w:val="24"/>
              </w:rPr>
              <w:t xml:space="preserve"> </w:t>
            </w:r>
          </w:p>
          <w:p w14:paraId="11AA64B4" w14:textId="77777777" w:rsidR="00635570" w:rsidRDefault="00635570" w:rsidP="00AB752E">
            <w:pPr>
              <w:rPr>
                <w:rFonts w:ascii="Trebuchet MS" w:hAnsi="Trebuchet MS"/>
                <w:b/>
                <w:szCs w:val="24"/>
              </w:rPr>
            </w:pPr>
            <w:r w:rsidRPr="00AB752E">
              <w:rPr>
                <w:rFonts w:ascii="Trebuchet MS" w:hAnsi="Trebuchet MS"/>
                <w:b/>
                <w:szCs w:val="24"/>
              </w:rPr>
              <w:t>SWLCC</w:t>
            </w:r>
          </w:p>
          <w:p w14:paraId="50E60F7A" w14:textId="77777777" w:rsidR="00AB752E" w:rsidRPr="00AB752E" w:rsidRDefault="008E421E" w:rsidP="008E421E">
            <w:pPr>
              <w:ind w:left="720"/>
              <w:rPr>
                <w:rFonts w:ascii="Trebuchet MS" w:hAnsi="Trebuchet MS"/>
                <w:szCs w:val="24"/>
              </w:rPr>
            </w:pPr>
            <w:r w:rsidRPr="008E421E">
              <w:rPr>
                <w:rFonts w:ascii="Trebuchet MS" w:hAnsi="Trebuchet MS"/>
                <w:b/>
                <w:szCs w:val="24"/>
              </w:rPr>
              <w:t>DW</w:t>
            </w:r>
            <w:r>
              <w:rPr>
                <w:rFonts w:ascii="Trebuchet MS" w:hAnsi="Trebuchet MS"/>
                <w:szCs w:val="24"/>
              </w:rPr>
              <w:t xml:space="preserve"> fed back that there are c</w:t>
            </w:r>
            <w:r w:rsidR="001F3C31">
              <w:rPr>
                <w:rFonts w:ascii="Trebuchet MS" w:hAnsi="Trebuchet MS"/>
                <w:szCs w:val="24"/>
              </w:rPr>
              <w:t xml:space="preserve">oncerns around patient </w:t>
            </w:r>
            <w:r>
              <w:rPr>
                <w:rFonts w:ascii="Trebuchet MS" w:hAnsi="Trebuchet MS"/>
                <w:szCs w:val="24"/>
              </w:rPr>
              <w:t xml:space="preserve">engagement; DW will </w:t>
            </w:r>
            <w:r w:rsidR="001F3C31">
              <w:rPr>
                <w:rFonts w:ascii="Trebuchet MS" w:hAnsi="Trebuchet MS"/>
                <w:szCs w:val="24"/>
              </w:rPr>
              <w:t>continue to attend this meeting and monitor</w:t>
            </w:r>
            <w:r>
              <w:rPr>
                <w:rFonts w:ascii="Trebuchet MS" w:hAnsi="Trebuchet MS"/>
                <w:szCs w:val="24"/>
              </w:rPr>
              <w:t xml:space="preserve"> the situation</w:t>
            </w:r>
            <w:r w:rsidR="001F3C31">
              <w:rPr>
                <w:rFonts w:ascii="Trebuchet MS" w:hAnsi="Trebuchet MS"/>
                <w:szCs w:val="24"/>
              </w:rPr>
              <w:t xml:space="preserve">. </w:t>
            </w:r>
          </w:p>
          <w:p w14:paraId="24EC9D1B" w14:textId="77777777" w:rsidR="001F3C31" w:rsidRDefault="001F3C31" w:rsidP="008E421E">
            <w:pPr>
              <w:ind w:left="720"/>
              <w:rPr>
                <w:rFonts w:ascii="Trebuchet MS" w:hAnsi="Trebuchet MS"/>
                <w:szCs w:val="24"/>
              </w:rPr>
            </w:pPr>
            <w:r w:rsidRPr="001F3C31">
              <w:rPr>
                <w:rFonts w:ascii="Trebuchet MS" w:hAnsi="Trebuchet MS"/>
                <w:szCs w:val="24"/>
              </w:rPr>
              <w:t>A dis</w:t>
            </w:r>
            <w:r>
              <w:rPr>
                <w:rFonts w:ascii="Trebuchet MS" w:hAnsi="Trebuchet MS"/>
                <w:szCs w:val="24"/>
              </w:rPr>
              <w:t xml:space="preserve">cussion took place around mental health. </w:t>
            </w:r>
            <w:r w:rsidRPr="008E421E">
              <w:rPr>
                <w:rFonts w:ascii="Trebuchet MS" w:hAnsi="Trebuchet MS"/>
                <w:b/>
                <w:szCs w:val="24"/>
              </w:rPr>
              <w:t xml:space="preserve">DW </w:t>
            </w:r>
            <w:r>
              <w:rPr>
                <w:rFonts w:ascii="Trebuchet MS" w:hAnsi="Trebuchet MS"/>
                <w:szCs w:val="24"/>
              </w:rPr>
              <w:t xml:space="preserve">fed back; Site at Queen Mary’s will cease and Tolworth and Springfield will be re-furbished. It is envisaged that there will be slightly less inpatient beds with improved community services. There also appears to be issues around re-admission to Springfield. </w:t>
            </w:r>
          </w:p>
          <w:p w14:paraId="2453C9DC" w14:textId="77777777" w:rsidR="001F3C31" w:rsidRDefault="00635570" w:rsidP="00AB752E">
            <w:pPr>
              <w:rPr>
                <w:rFonts w:ascii="Trebuchet MS" w:hAnsi="Trebuchet MS"/>
                <w:b/>
                <w:szCs w:val="24"/>
              </w:rPr>
            </w:pPr>
            <w:r w:rsidRPr="00AB752E">
              <w:rPr>
                <w:rFonts w:ascii="Trebuchet MS" w:hAnsi="Trebuchet MS"/>
                <w:b/>
                <w:szCs w:val="24"/>
              </w:rPr>
              <w:t>One Sutton Commissioning Collaborative</w:t>
            </w:r>
            <w:r w:rsidR="001F3C31">
              <w:rPr>
                <w:rFonts w:ascii="Trebuchet MS" w:hAnsi="Trebuchet MS"/>
                <w:b/>
                <w:szCs w:val="24"/>
              </w:rPr>
              <w:t xml:space="preserve"> and </w:t>
            </w:r>
            <w:r w:rsidRPr="00AB752E">
              <w:rPr>
                <w:rFonts w:ascii="Trebuchet MS" w:hAnsi="Trebuchet MS"/>
                <w:b/>
                <w:szCs w:val="24"/>
              </w:rPr>
              <w:t>Sutton Transformation Programme Board</w:t>
            </w:r>
          </w:p>
          <w:p w14:paraId="3D73C77A" w14:textId="77777777" w:rsidR="00635570" w:rsidRPr="001F3C31" w:rsidRDefault="008E421E" w:rsidP="008E421E">
            <w:pPr>
              <w:ind w:left="720"/>
              <w:rPr>
                <w:rFonts w:ascii="Trebuchet MS" w:hAnsi="Trebuchet MS"/>
                <w:szCs w:val="24"/>
              </w:rPr>
            </w:pPr>
            <w:r w:rsidRPr="008E421E">
              <w:rPr>
                <w:rFonts w:ascii="Trebuchet MS" w:hAnsi="Trebuchet MS"/>
                <w:b/>
                <w:szCs w:val="24"/>
              </w:rPr>
              <w:t>DW</w:t>
            </w:r>
            <w:r>
              <w:rPr>
                <w:rFonts w:ascii="Trebuchet MS" w:hAnsi="Trebuchet MS"/>
                <w:szCs w:val="24"/>
              </w:rPr>
              <w:t xml:space="preserve"> fed back that recent meetings seem to be f</w:t>
            </w:r>
            <w:r w:rsidR="001F3C31" w:rsidRPr="001F3C31">
              <w:rPr>
                <w:rFonts w:ascii="Trebuchet MS" w:hAnsi="Trebuchet MS"/>
                <w:szCs w:val="24"/>
              </w:rPr>
              <w:t>ocusing on integrated working</w:t>
            </w:r>
            <w:r w:rsidR="001F3C31">
              <w:rPr>
                <w:rFonts w:ascii="Trebuchet MS" w:hAnsi="Trebuchet MS"/>
                <w:szCs w:val="24"/>
              </w:rPr>
              <w:t xml:space="preserve"> with multi-disciplinary teams</w:t>
            </w:r>
            <w:r w:rsidR="001F3C31" w:rsidRPr="001F3C31">
              <w:rPr>
                <w:rFonts w:ascii="Trebuchet MS" w:hAnsi="Trebuchet MS"/>
                <w:szCs w:val="24"/>
              </w:rPr>
              <w:t>.</w:t>
            </w:r>
            <w:r w:rsidR="00635570" w:rsidRPr="001F3C31">
              <w:rPr>
                <w:rFonts w:ascii="Trebuchet MS" w:hAnsi="Trebuchet MS"/>
                <w:szCs w:val="24"/>
              </w:rPr>
              <w:t xml:space="preserve"> </w:t>
            </w:r>
          </w:p>
          <w:p w14:paraId="1DB862E6" w14:textId="77777777" w:rsidR="00AB752E" w:rsidRPr="001F3C31" w:rsidRDefault="001F3C31" w:rsidP="00AB752E">
            <w:pPr>
              <w:rPr>
                <w:rFonts w:ascii="Trebuchet MS" w:hAnsi="Trebuchet MS"/>
                <w:b/>
                <w:szCs w:val="24"/>
              </w:rPr>
            </w:pPr>
            <w:r w:rsidRPr="001F3C31">
              <w:rPr>
                <w:rFonts w:ascii="Trebuchet MS" w:hAnsi="Trebuchet MS"/>
                <w:b/>
                <w:szCs w:val="24"/>
              </w:rPr>
              <w:t xml:space="preserve">PRG </w:t>
            </w:r>
          </w:p>
          <w:p w14:paraId="26E2182D" w14:textId="77777777" w:rsidR="007D51F6" w:rsidRDefault="001F3C31" w:rsidP="007D51F6">
            <w:pPr>
              <w:ind w:left="720"/>
              <w:rPr>
                <w:rFonts w:ascii="Trebuchet MS" w:hAnsi="Trebuchet MS"/>
                <w:color w:val="FF0000"/>
              </w:rPr>
            </w:pPr>
            <w:r w:rsidRPr="001F3C31">
              <w:rPr>
                <w:rFonts w:ascii="Trebuchet MS" w:hAnsi="Trebuchet MS"/>
                <w:b/>
                <w:szCs w:val="24"/>
              </w:rPr>
              <w:t>DW</w:t>
            </w:r>
            <w:r>
              <w:rPr>
                <w:rFonts w:ascii="Trebuchet MS" w:hAnsi="Trebuchet MS"/>
                <w:szCs w:val="24"/>
              </w:rPr>
              <w:t xml:space="preserve"> fed back that at the end of last year the PRG consulted with their PPG’s on what services they would like to see </w:t>
            </w:r>
            <w:r w:rsidR="006B67E6">
              <w:rPr>
                <w:rFonts w:ascii="Trebuchet MS" w:hAnsi="Trebuchet MS"/>
                <w:szCs w:val="24"/>
              </w:rPr>
              <w:t xml:space="preserve">the SCGG </w:t>
            </w:r>
            <w:r>
              <w:rPr>
                <w:rFonts w:ascii="Trebuchet MS" w:hAnsi="Trebuchet MS"/>
                <w:szCs w:val="24"/>
              </w:rPr>
              <w:t>commission</w:t>
            </w:r>
            <w:r w:rsidR="006B67E6">
              <w:rPr>
                <w:rFonts w:ascii="Trebuchet MS" w:hAnsi="Trebuchet MS"/>
                <w:szCs w:val="24"/>
              </w:rPr>
              <w:t xml:space="preserve"> for the coming year. </w:t>
            </w:r>
            <w:r w:rsidR="007D51F6" w:rsidRPr="007D51F6">
              <w:rPr>
                <w:rFonts w:ascii="Trebuchet MS" w:hAnsi="Trebuchet MS"/>
              </w:rPr>
              <w:t xml:space="preserve">The PRG sent approximately 200 points of feedback to the SCCG for consideration in the commissioning planning. </w:t>
            </w:r>
          </w:p>
          <w:p w14:paraId="45B6C149" w14:textId="295E6F57" w:rsidR="00AB752E" w:rsidRPr="00AB752E" w:rsidRDefault="00AB752E" w:rsidP="006B67E6">
            <w:pPr>
              <w:ind w:left="720"/>
              <w:rPr>
                <w:rFonts w:ascii="Trebuchet MS" w:hAnsi="Trebuchet MS"/>
                <w:szCs w:val="24"/>
              </w:rPr>
            </w:pPr>
          </w:p>
        </w:tc>
      </w:tr>
      <w:tr w:rsidR="00635570" w:rsidRPr="00E60782" w14:paraId="2DDD3E4E" w14:textId="77777777" w:rsidTr="00635570">
        <w:tc>
          <w:tcPr>
            <w:tcW w:w="710" w:type="dxa"/>
          </w:tcPr>
          <w:p w14:paraId="210379A0" w14:textId="77777777" w:rsidR="00635570" w:rsidRPr="009D7366" w:rsidRDefault="00635570" w:rsidP="009D7366">
            <w:pPr>
              <w:pStyle w:val="ListParagraph"/>
              <w:numPr>
                <w:ilvl w:val="0"/>
                <w:numId w:val="12"/>
              </w:numPr>
              <w:rPr>
                <w:rFonts w:ascii="Trebuchet MS" w:hAnsi="Trebuchet MS"/>
                <w:szCs w:val="24"/>
              </w:rPr>
            </w:pPr>
          </w:p>
        </w:tc>
        <w:tc>
          <w:tcPr>
            <w:tcW w:w="9497" w:type="dxa"/>
          </w:tcPr>
          <w:p w14:paraId="1D5DAA9F" w14:textId="77777777" w:rsidR="00635570" w:rsidRDefault="00635570" w:rsidP="004C631A">
            <w:pPr>
              <w:rPr>
                <w:rFonts w:ascii="Trebuchet MS" w:hAnsi="Trebuchet MS"/>
                <w:szCs w:val="24"/>
              </w:rPr>
            </w:pPr>
            <w:r w:rsidRPr="006B7F45">
              <w:rPr>
                <w:rFonts w:ascii="Trebuchet MS" w:hAnsi="Trebuchet MS"/>
                <w:szCs w:val="24"/>
              </w:rPr>
              <w:t>A</w:t>
            </w:r>
            <w:r>
              <w:rPr>
                <w:rFonts w:ascii="Trebuchet MS" w:hAnsi="Trebuchet MS"/>
                <w:szCs w:val="24"/>
              </w:rPr>
              <w:t xml:space="preserve">ny Other Business </w:t>
            </w:r>
          </w:p>
          <w:p w14:paraId="2D6751C8" w14:textId="77777777" w:rsidR="00262359" w:rsidRDefault="001F3C31" w:rsidP="001F3C31">
            <w:pPr>
              <w:rPr>
                <w:rFonts w:ascii="Trebuchet MS" w:hAnsi="Trebuchet MS"/>
                <w:b/>
                <w:szCs w:val="24"/>
              </w:rPr>
            </w:pPr>
            <w:r w:rsidRPr="00262359">
              <w:rPr>
                <w:rFonts w:ascii="Trebuchet MS" w:hAnsi="Trebuchet MS"/>
                <w:b/>
                <w:szCs w:val="24"/>
              </w:rPr>
              <w:t>360</w:t>
            </w:r>
            <w:r w:rsidR="00262359" w:rsidRPr="00262359">
              <w:rPr>
                <w:rFonts w:ascii="Trebuchet MS" w:hAnsi="Trebuchet MS"/>
                <w:b/>
                <w:szCs w:val="24"/>
              </w:rPr>
              <w:sym w:font="Symbol" w:char="F0B0"/>
            </w:r>
            <w:r w:rsidR="00262359" w:rsidRPr="00262359">
              <w:rPr>
                <w:rFonts w:ascii="Trebuchet MS" w:hAnsi="Trebuchet MS"/>
                <w:b/>
                <w:szCs w:val="24"/>
              </w:rPr>
              <w:t xml:space="preserve"> appraisal </w:t>
            </w:r>
          </w:p>
          <w:p w14:paraId="6FB92C16" w14:textId="77777777" w:rsidR="001F3C31" w:rsidRPr="00262359" w:rsidRDefault="00262359" w:rsidP="00262359">
            <w:pPr>
              <w:rPr>
                <w:rFonts w:ascii="Trebuchet MS" w:hAnsi="Trebuchet MS"/>
                <w:b/>
                <w:szCs w:val="24"/>
              </w:rPr>
            </w:pPr>
            <w:r>
              <w:rPr>
                <w:rFonts w:ascii="Trebuchet MS" w:hAnsi="Trebuchet MS"/>
                <w:szCs w:val="24"/>
              </w:rPr>
              <w:t>LBS have asked Healthwatch to consider carrying out a 360</w:t>
            </w:r>
            <w:r>
              <w:rPr>
                <w:rFonts w:ascii="Trebuchet MS" w:hAnsi="Trebuchet MS"/>
                <w:szCs w:val="24"/>
              </w:rPr>
              <w:sym w:font="Symbol" w:char="F0B0"/>
            </w:r>
            <w:r>
              <w:rPr>
                <w:rFonts w:ascii="Trebuchet MS" w:hAnsi="Trebuchet MS"/>
                <w:szCs w:val="24"/>
              </w:rPr>
              <w:t xml:space="preserve"> appraisal of the organisation. In order to do carry this out efficiently Healthwatch staff are planning to send out a membership and stakeholder survey. It was felt this could be beneficial for the tendering process. </w:t>
            </w:r>
          </w:p>
        </w:tc>
      </w:tr>
      <w:tr w:rsidR="00635570" w:rsidRPr="00E60782" w14:paraId="5ACB0567" w14:textId="77777777" w:rsidTr="00635570">
        <w:tc>
          <w:tcPr>
            <w:tcW w:w="710" w:type="dxa"/>
          </w:tcPr>
          <w:p w14:paraId="1BAC08FC" w14:textId="77777777" w:rsidR="00635570" w:rsidRPr="00E60782" w:rsidRDefault="00635570" w:rsidP="0008240C">
            <w:pPr>
              <w:rPr>
                <w:rFonts w:ascii="Trebuchet MS" w:hAnsi="Trebuchet MS"/>
                <w:szCs w:val="24"/>
              </w:rPr>
            </w:pPr>
          </w:p>
          <w:p w14:paraId="31E16C70" w14:textId="77777777" w:rsidR="00635570" w:rsidRPr="00E60782" w:rsidRDefault="00635570" w:rsidP="0008240C">
            <w:pPr>
              <w:rPr>
                <w:rFonts w:ascii="Trebuchet MS" w:hAnsi="Trebuchet MS"/>
                <w:szCs w:val="24"/>
              </w:rPr>
            </w:pPr>
          </w:p>
        </w:tc>
        <w:tc>
          <w:tcPr>
            <w:tcW w:w="9497" w:type="dxa"/>
          </w:tcPr>
          <w:p w14:paraId="3009C3B4" w14:textId="77777777" w:rsidR="00635570" w:rsidRPr="00E60782" w:rsidRDefault="00635570" w:rsidP="003A56B7">
            <w:pPr>
              <w:rPr>
                <w:rFonts w:ascii="Trebuchet MS" w:hAnsi="Trebuchet MS"/>
                <w:b/>
                <w:szCs w:val="24"/>
              </w:rPr>
            </w:pPr>
            <w:r w:rsidRPr="00E60782">
              <w:rPr>
                <w:rFonts w:ascii="Trebuchet MS" w:hAnsi="Trebuchet MS"/>
                <w:b/>
                <w:szCs w:val="24"/>
              </w:rPr>
              <w:t xml:space="preserve">Date of next and future meetings </w:t>
            </w:r>
          </w:p>
          <w:p w14:paraId="01A5A105" w14:textId="77777777" w:rsidR="00635570" w:rsidRDefault="00635570" w:rsidP="003A56B7">
            <w:pPr>
              <w:rPr>
                <w:rFonts w:ascii="Trebuchet MS" w:hAnsi="Trebuchet MS"/>
                <w:b/>
                <w:i/>
                <w:szCs w:val="24"/>
              </w:rPr>
            </w:pPr>
            <w:r w:rsidRPr="00E60782">
              <w:rPr>
                <w:rFonts w:ascii="Trebuchet MS" w:hAnsi="Trebuchet MS"/>
                <w:b/>
                <w:i/>
                <w:szCs w:val="24"/>
              </w:rPr>
              <w:t>(all meetings will be held at Granfers Community Centre, Sutton)</w:t>
            </w:r>
          </w:p>
          <w:p w14:paraId="4A1EDB03" w14:textId="77777777" w:rsidR="00635570" w:rsidRPr="00A42D69" w:rsidRDefault="00635570" w:rsidP="00A42D69">
            <w:pPr>
              <w:pStyle w:val="ListParagraph"/>
              <w:numPr>
                <w:ilvl w:val="0"/>
                <w:numId w:val="16"/>
              </w:numPr>
              <w:rPr>
                <w:rFonts w:ascii="Trebuchet MS" w:hAnsi="Trebuchet MS"/>
                <w:szCs w:val="24"/>
              </w:rPr>
            </w:pPr>
            <w:r w:rsidRPr="00A42D69">
              <w:rPr>
                <w:rFonts w:ascii="Trebuchet MS" w:hAnsi="Trebuchet MS"/>
                <w:szCs w:val="24"/>
              </w:rPr>
              <w:t>18</w:t>
            </w:r>
            <w:r w:rsidRPr="00A42D69">
              <w:rPr>
                <w:rFonts w:ascii="Trebuchet MS" w:hAnsi="Trebuchet MS"/>
                <w:szCs w:val="24"/>
                <w:vertAlign w:val="superscript"/>
              </w:rPr>
              <w:t>th</w:t>
            </w:r>
            <w:r w:rsidRPr="00A42D69">
              <w:rPr>
                <w:rFonts w:ascii="Trebuchet MS" w:hAnsi="Trebuchet MS"/>
                <w:szCs w:val="24"/>
              </w:rPr>
              <w:t xml:space="preserve"> May – 2pm to 4pm</w:t>
            </w:r>
          </w:p>
          <w:p w14:paraId="1CC4E3A6" w14:textId="77777777" w:rsidR="00635570" w:rsidRPr="00A42D69" w:rsidRDefault="00635570" w:rsidP="00A42D69">
            <w:pPr>
              <w:pStyle w:val="ListParagraph"/>
              <w:numPr>
                <w:ilvl w:val="0"/>
                <w:numId w:val="16"/>
              </w:numPr>
              <w:rPr>
                <w:rFonts w:ascii="Trebuchet MS" w:hAnsi="Trebuchet MS"/>
                <w:szCs w:val="24"/>
              </w:rPr>
            </w:pPr>
            <w:r w:rsidRPr="00A42D69">
              <w:rPr>
                <w:rFonts w:ascii="Trebuchet MS" w:hAnsi="Trebuchet MS"/>
                <w:szCs w:val="24"/>
              </w:rPr>
              <w:t>20</w:t>
            </w:r>
            <w:r w:rsidRPr="00A42D69">
              <w:rPr>
                <w:rFonts w:ascii="Trebuchet MS" w:hAnsi="Trebuchet MS"/>
                <w:szCs w:val="24"/>
                <w:vertAlign w:val="superscript"/>
              </w:rPr>
              <w:t>th</w:t>
            </w:r>
            <w:r w:rsidRPr="00A42D69">
              <w:rPr>
                <w:rFonts w:ascii="Trebuchet MS" w:hAnsi="Trebuchet MS"/>
                <w:szCs w:val="24"/>
              </w:rPr>
              <w:t xml:space="preserve"> July – 2pm to 4pm</w:t>
            </w:r>
          </w:p>
          <w:p w14:paraId="485E2947" w14:textId="77777777" w:rsidR="00635570" w:rsidRPr="00A42D69" w:rsidRDefault="00635570" w:rsidP="00A42D69">
            <w:pPr>
              <w:pStyle w:val="ListParagraph"/>
              <w:numPr>
                <w:ilvl w:val="0"/>
                <w:numId w:val="16"/>
              </w:numPr>
              <w:rPr>
                <w:rFonts w:ascii="Trebuchet MS" w:hAnsi="Trebuchet MS"/>
                <w:szCs w:val="24"/>
              </w:rPr>
            </w:pPr>
            <w:r w:rsidRPr="00A42D69">
              <w:rPr>
                <w:rFonts w:ascii="Trebuchet MS" w:hAnsi="Trebuchet MS"/>
                <w:szCs w:val="24"/>
              </w:rPr>
              <w:t>21</w:t>
            </w:r>
            <w:r w:rsidRPr="00A42D69">
              <w:rPr>
                <w:rFonts w:ascii="Trebuchet MS" w:hAnsi="Trebuchet MS"/>
                <w:szCs w:val="24"/>
                <w:vertAlign w:val="superscript"/>
              </w:rPr>
              <w:t>st</w:t>
            </w:r>
            <w:r w:rsidRPr="00A42D69">
              <w:rPr>
                <w:rFonts w:ascii="Trebuchet MS" w:hAnsi="Trebuchet MS"/>
                <w:szCs w:val="24"/>
              </w:rPr>
              <w:t xml:space="preserve"> September – 2pm to 4pm</w:t>
            </w:r>
          </w:p>
          <w:p w14:paraId="5F6257B1" w14:textId="77777777" w:rsidR="00635570" w:rsidRPr="00A42D69" w:rsidRDefault="00635570" w:rsidP="00A42D69">
            <w:pPr>
              <w:pStyle w:val="ListParagraph"/>
              <w:numPr>
                <w:ilvl w:val="0"/>
                <w:numId w:val="16"/>
              </w:numPr>
              <w:rPr>
                <w:rFonts w:ascii="Trebuchet MS" w:hAnsi="Trebuchet MS"/>
                <w:szCs w:val="24"/>
              </w:rPr>
            </w:pPr>
            <w:r w:rsidRPr="00A42D69">
              <w:rPr>
                <w:rFonts w:ascii="Trebuchet MS" w:hAnsi="Trebuchet MS"/>
                <w:szCs w:val="24"/>
              </w:rPr>
              <w:t>16</w:t>
            </w:r>
            <w:r w:rsidRPr="00A42D69">
              <w:rPr>
                <w:rFonts w:ascii="Trebuchet MS" w:hAnsi="Trebuchet MS"/>
                <w:szCs w:val="24"/>
                <w:vertAlign w:val="superscript"/>
              </w:rPr>
              <w:t>th</w:t>
            </w:r>
            <w:r w:rsidRPr="00A42D69">
              <w:rPr>
                <w:rFonts w:ascii="Trebuchet MS" w:hAnsi="Trebuchet MS"/>
                <w:szCs w:val="24"/>
              </w:rPr>
              <w:t xml:space="preserve"> November – 2pm to 4pm</w:t>
            </w:r>
          </w:p>
        </w:tc>
      </w:tr>
    </w:tbl>
    <w:p w14:paraId="399B3408" w14:textId="77777777" w:rsidR="00B42A2A" w:rsidRPr="00E60782" w:rsidRDefault="00B42A2A" w:rsidP="00B42A2A">
      <w:pPr>
        <w:rPr>
          <w:rFonts w:ascii="Trebuchet MS" w:hAnsi="Trebuchet MS"/>
          <w:szCs w:val="24"/>
        </w:rPr>
      </w:pPr>
    </w:p>
    <w:sectPr w:rsidR="00B42A2A" w:rsidRPr="00E60782" w:rsidSect="00A42D69">
      <w:footerReference w:type="default" r:id="rId12"/>
      <w:headerReference w:type="first" r:id="rId13"/>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1A3EB" w14:textId="77777777" w:rsidR="008819C2" w:rsidRDefault="008819C2" w:rsidP="00DE7940">
      <w:r>
        <w:separator/>
      </w:r>
    </w:p>
  </w:endnote>
  <w:endnote w:type="continuationSeparator" w:id="0">
    <w:p w14:paraId="00D41072" w14:textId="77777777" w:rsidR="008819C2" w:rsidRDefault="008819C2"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335827"/>
      <w:docPartObj>
        <w:docPartGallery w:val="Page Numbers (Bottom of Page)"/>
        <w:docPartUnique/>
      </w:docPartObj>
    </w:sdtPr>
    <w:sdtEndPr>
      <w:rPr>
        <w:noProof/>
      </w:rPr>
    </w:sdtEndPr>
    <w:sdtContent>
      <w:p w14:paraId="086B6436" w14:textId="77777777" w:rsidR="00DA2D87" w:rsidRDefault="00DA2D87">
        <w:pPr>
          <w:pStyle w:val="Footer"/>
          <w:jc w:val="center"/>
        </w:pPr>
        <w:r>
          <w:fldChar w:fldCharType="begin"/>
        </w:r>
        <w:r>
          <w:instrText xml:space="preserve"> PAGE   \* MERGEFORMAT </w:instrText>
        </w:r>
        <w:r>
          <w:fldChar w:fldCharType="separate"/>
        </w:r>
        <w:r w:rsidR="00C41B4A">
          <w:rPr>
            <w:noProof/>
          </w:rPr>
          <w:t>3</w:t>
        </w:r>
        <w:r>
          <w:rPr>
            <w:noProof/>
          </w:rPr>
          <w:fldChar w:fldCharType="end"/>
        </w:r>
      </w:p>
    </w:sdtContent>
  </w:sdt>
  <w:p w14:paraId="1AF01594" w14:textId="77777777" w:rsidR="00DA2D87" w:rsidRDefault="00DA2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7FB2A" w14:textId="77777777" w:rsidR="008819C2" w:rsidRDefault="008819C2" w:rsidP="00DE7940">
      <w:r>
        <w:separator/>
      </w:r>
    </w:p>
  </w:footnote>
  <w:footnote w:type="continuationSeparator" w:id="0">
    <w:p w14:paraId="4DAA14A4" w14:textId="77777777" w:rsidR="008819C2" w:rsidRDefault="008819C2"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269B" w14:textId="77777777" w:rsidR="00C424E4" w:rsidRDefault="00A85F19">
    <w:pPr>
      <w:pStyle w:val="Header"/>
    </w:pPr>
    <w:r>
      <w:rPr>
        <w:noProof/>
        <w:lang w:eastAsia="en-GB"/>
      </w:rPr>
      <w:drawing>
        <wp:anchor distT="0" distB="0" distL="114300" distR="114300" simplePos="0" relativeHeight="251659264" behindDoc="0" locked="0" layoutInCell="1" allowOverlap="1" wp14:anchorId="74132D1A" wp14:editId="1EB63DFA">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C37608"/>
    <w:multiLevelType w:val="hybridMultilevel"/>
    <w:tmpl w:val="6C266D4E"/>
    <w:lvl w:ilvl="0" w:tplc="D652B55C">
      <w:start w:val="1"/>
      <w:numFmt w:val="decimal"/>
      <w:lvlText w:val="%1."/>
      <w:lvlJc w:val="left"/>
      <w:pPr>
        <w:ind w:left="502" w:hanging="360"/>
      </w:pPr>
      <w:rPr>
        <w:rFonts w:ascii="Trebuchet MS" w:hAnsi="Trebuchet M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7">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562D18"/>
    <w:multiLevelType w:val="hybridMultilevel"/>
    <w:tmpl w:val="130AE0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04250A"/>
    <w:multiLevelType w:val="hybridMultilevel"/>
    <w:tmpl w:val="3C9ECB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96053F4"/>
    <w:multiLevelType w:val="hybridMultilevel"/>
    <w:tmpl w:val="EC9E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C0542B"/>
    <w:multiLevelType w:val="hybridMultilevel"/>
    <w:tmpl w:val="68367C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BCD471D"/>
    <w:multiLevelType w:val="hybridMultilevel"/>
    <w:tmpl w:val="EFBE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9">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7"/>
  </w:num>
  <w:num w:numId="4">
    <w:abstractNumId w:val="9"/>
  </w:num>
  <w:num w:numId="5">
    <w:abstractNumId w:val="6"/>
  </w:num>
  <w:num w:numId="6">
    <w:abstractNumId w:val="14"/>
  </w:num>
  <w:num w:numId="7">
    <w:abstractNumId w:val="20"/>
  </w:num>
  <w:num w:numId="8">
    <w:abstractNumId w:val="5"/>
  </w:num>
  <w:num w:numId="9">
    <w:abstractNumId w:val="18"/>
  </w:num>
  <w:num w:numId="10">
    <w:abstractNumId w:val="8"/>
  </w:num>
  <w:num w:numId="11">
    <w:abstractNumId w:val="16"/>
  </w:num>
  <w:num w:numId="12">
    <w:abstractNumId w:val="3"/>
  </w:num>
  <w:num w:numId="13">
    <w:abstractNumId w:val="0"/>
  </w:num>
  <w:num w:numId="14">
    <w:abstractNumId w:val="1"/>
  </w:num>
  <w:num w:numId="15">
    <w:abstractNumId w:val="13"/>
  </w:num>
  <w:num w:numId="16">
    <w:abstractNumId w:val="4"/>
  </w:num>
  <w:num w:numId="17">
    <w:abstractNumId w:val="10"/>
  </w:num>
  <w:num w:numId="18">
    <w:abstractNumId w:val="12"/>
  </w:num>
  <w:num w:numId="19">
    <w:abstractNumId w:val="11"/>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648ED"/>
    <w:rsid w:val="0008240C"/>
    <w:rsid w:val="000A1BE2"/>
    <w:rsid w:val="000E769C"/>
    <w:rsid w:val="00101D10"/>
    <w:rsid w:val="00130F58"/>
    <w:rsid w:val="00171798"/>
    <w:rsid w:val="001727B7"/>
    <w:rsid w:val="001A1FD8"/>
    <w:rsid w:val="001A560C"/>
    <w:rsid w:val="001B09E0"/>
    <w:rsid w:val="001B0BFB"/>
    <w:rsid w:val="001B763E"/>
    <w:rsid w:val="001C6B32"/>
    <w:rsid w:val="001C72AE"/>
    <w:rsid w:val="001E5E58"/>
    <w:rsid w:val="001F3C31"/>
    <w:rsid w:val="00201562"/>
    <w:rsid w:val="002539E2"/>
    <w:rsid w:val="00262359"/>
    <w:rsid w:val="00270C3B"/>
    <w:rsid w:val="00290ED6"/>
    <w:rsid w:val="002A3482"/>
    <w:rsid w:val="002B3568"/>
    <w:rsid w:val="002C062E"/>
    <w:rsid w:val="002F3F17"/>
    <w:rsid w:val="002F5AFD"/>
    <w:rsid w:val="002F6DF5"/>
    <w:rsid w:val="00313533"/>
    <w:rsid w:val="003418F8"/>
    <w:rsid w:val="00346011"/>
    <w:rsid w:val="00371D57"/>
    <w:rsid w:val="0037411B"/>
    <w:rsid w:val="00376431"/>
    <w:rsid w:val="003944F8"/>
    <w:rsid w:val="003951E5"/>
    <w:rsid w:val="00397D7E"/>
    <w:rsid w:val="003A0486"/>
    <w:rsid w:val="003A56B7"/>
    <w:rsid w:val="003B0D16"/>
    <w:rsid w:val="003E69A8"/>
    <w:rsid w:val="003F67ED"/>
    <w:rsid w:val="00404195"/>
    <w:rsid w:val="00431E14"/>
    <w:rsid w:val="004328BE"/>
    <w:rsid w:val="00433245"/>
    <w:rsid w:val="00443A8D"/>
    <w:rsid w:val="004445F4"/>
    <w:rsid w:val="00455DCD"/>
    <w:rsid w:val="00462BEB"/>
    <w:rsid w:val="00485D6A"/>
    <w:rsid w:val="004C631A"/>
    <w:rsid w:val="004E0CDD"/>
    <w:rsid w:val="00504EBC"/>
    <w:rsid w:val="005200C6"/>
    <w:rsid w:val="005207FC"/>
    <w:rsid w:val="00526A3C"/>
    <w:rsid w:val="00562A15"/>
    <w:rsid w:val="005969B4"/>
    <w:rsid w:val="005A2281"/>
    <w:rsid w:val="005D077C"/>
    <w:rsid w:val="005D3129"/>
    <w:rsid w:val="005D4CAA"/>
    <w:rsid w:val="005E6B9C"/>
    <w:rsid w:val="0060032C"/>
    <w:rsid w:val="006031E9"/>
    <w:rsid w:val="006053BE"/>
    <w:rsid w:val="00614C8D"/>
    <w:rsid w:val="00632B35"/>
    <w:rsid w:val="00635570"/>
    <w:rsid w:val="0064139E"/>
    <w:rsid w:val="0064468E"/>
    <w:rsid w:val="00645FEA"/>
    <w:rsid w:val="00646A20"/>
    <w:rsid w:val="00672551"/>
    <w:rsid w:val="0069682C"/>
    <w:rsid w:val="00696F0D"/>
    <w:rsid w:val="006A627F"/>
    <w:rsid w:val="006B67E6"/>
    <w:rsid w:val="006B7F45"/>
    <w:rsid w:val="006D3118"/>
    <w:rsid w:val="00700D12"/>
    <w:rsid w:val="007568A5"/>
    <w:rsid w:val="00763156"/>
    <w:rsid w:val="00765DDA"/>
    <w:rsid w:val="00771D33"/>
    <w:rsid w:val="007848E0"/>
    <w:rsid w:val="0079089F"/>
    <w:rsid w:val="00792CA5"/>
    <w:rsid w:val="00797817"/>
    <w:rsid w:val="007A041D"/>
    <w:rsid w:val="007A450A"/>
    <w:rsid w:val="007B6659"/>
    <w:rsid w:val="007D51F6"/>
    <w:rsid w:val="007D75F2"/>
    <w:rsid w:val="007F3F5E"/>
    <w:rsid w:val="00845483"/>
    <w:rsid w:val="008561CF"/>
    <w:rsid w:val="008819C2"/>
    <w:rsid w:val="00881EE0"/>
    <w:rsid w:val="00891B3B"/>
    <w:rsid w:val="00896D7D"/>
    <w:rsid w:val="008A1991"/>
    <w:rsid w:val="008A6316"/>
    <w:rsid w:val="008E2497"/>
    <w:rsid w:val="008E421E"/>
    <w:rsid w:val="008E568B"/>
    <w:rsid w:val="009007D7"/>
    <w:rsid w:val="00913E18"/>
    <w:rsid w:val="009164BD"/>
    <w:rsid w:val="00921262"/>
    <w:rsid w:val="00925DDB"/>
    <w:rsid w:val="009301B1"/>
    <w:rsid w:val="00940200"/>
    <w:rsid w:val="009C5616"/>
    <w:rsid w:val="009D50AA"/>
    <w:rsid w:val="009D7366"/>
    <w:rsid w:val="009E1BFB"/>
    <w:rsid w:val="00A04226"/>
    <w:rsid w:val="00A30B40"/>
    <w:rsid w:val="00A36F3D"/>
    <w:rsid w:val="00A42D69"/>
    <w:rsid w:val="00A45CB6"/>
    <w:rsid w:val="00A54851"/>
    <w:rsid w:val="00A6461B"/>
    <w:rsid w:val="00A84942"/>
    <w:rsid w:val="00A85F19"/>
    <w:rsid w:val="00AB029F"/>
    <w:rsid w:val="00AB752E"/>
    <w:rsid w:val="00AD768D"/>
    <w:rsid w:val="00AF1B68"/>
    <w:rsid w:val="00AF5AF1"/>
    <w:rsid w:val="00B0614C"/>
    <w:rsid w:val="00B06986"/>
    <w:rsid w:val="00B42745"/>
    <w:rsid w:val="00B42A2A"/>
    <w:rsid w:val="00B4343B"/>
    <w:rsid w:val="00B46543"/>
    <w:rsid w:val="00B61917"/>
    <w:rsid w:val="00B716A9"/>
    <w:rsid w:val="00B81524"/>
    <w:rsid w:val="00B82E81"/>
    <w:rsid w:val="00B97D2A"/>
    <w:rsid w:val="00BB3823"/>
    <w:rsid w:val="00BB51C6"/>
    <w:rsid w:val="00BD3453"/>
    <w:rsid w:val="00BE3663"/>
    <w:rsid w:val="00C305AB"/>
    <w:rsid w:val="00C41B4A"/>
    <w:rsid w:val="00C424E4"/>
    <w:rsid w:val="00C50290"/>
    <w:rsid w:val="00C50AB1"/>
    <w:rsid w:val="00C6453E"/>
    <w:rsid w:val="00C71990"/>
    <w:rsid w:val="00C74B90"/>
    <w:rsid w:val="00CA29F7"/>
    <w:rsid w:val="00CB7F92"/>
    <w:rsid w:val="00CC5DA2"/>
    <w:rsid w:val="00CE0CB9"/>
    <w:rsid w:val="00D01CBE"/>
    <w:rsid w:val="00D04F40"/>
    <w:rsid w:val="00D06377"/>
    <w:rsid w:val="00D36BE4"/>
    <w:rsid w:val="00D4187B"/>
    <w:rsid w:val="00DA0A1F"/>
    <w:rsid w:val="00DA2D87"/>
    <w:rsid w:val="00DC4A4F"/>
    <w:rsid w:val="00DC6DDC"/>
    <w:rsid w:val="00DD3FE8"/>
    <w:rsid w:val="00DE6C15"/>
    <w:rsid w:val="00DE7940"/>
    <w:rsid w:val="00E00948"/>
    <w:rsid w:val="00E04C5B"/>
    <w:rsid w:val="00E05F6B"/>
    <w:rsid w:val="00E0785F"/>
    <w:rsid w:val="00E1003A"/>
    <w:rsid w:val="00E35A7A"/>
    <w:rsid w:val="00E52A77"/>
    <w:rsid w:val="00E53FE5"/>
    <w:rsid w:val="00E60782"/>
    <w:rsid w:val="00E70C83"/>
    <w:rsid w:val="00E80405"/>
    <w:rsid w:val="00E9182C"/>
    <w:rsid w:val="00E940B8"/>
    <w:rsid w:val="00E95B2E"/>
    <w:rsid w:val="00E96D3B"/>
    <w:rsid w:val="00EA13A2"/>
    <w:rsid w:val="00EA4AFF"/>
    <w:rsid w:val="00EB0A9C"/>
    <w:rsid w:val="00ED140E"/>
    <w:rsid w:val="00EE4E0E"/>
    <w:rsid w:val="00F002AE"/>
    <w:rsid w:val="00F214D3"/>
    <w:rsid w:val="00F23FF2"/>
    <w:rsid w:val="00F32BE7"/>
    <w:rsid w:val="00F37859"/>
    <w:rsid w:val="00F636A9"/>
    <w:rsid w:val="00FB2283"/>
    <w:rsid w:val="00FE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92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iPriority w:val="99"/>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635570"/>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iPriority w:val="99"/>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635570"/>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1593660933">
      <w:bodyDiv w:val="1"/>
      <w:marLeft w:val="0"/>
      <w:marRight w:val="0"/>
      <w:marTop w:val="0"/>
      <w:marBottom w:val="0"/>
      <w:divBdr>
        <w:top w:val="none" w:sz="0" w:space="0" w:color="auto"/>
        <w:left w:val="none" w:sz="0" w:space="0" w:color="auto"/>
        <w:bottom w:val="none" w:sz="0" w:space="0" w:color="auto"/>
        <w:right w:val="none" w:sz="0" w:space="0" w:color="auto"/>
      </w:divBdr>
    </w:div>
    <w:div w:id="1961451827">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4" ma:contentTypeDescription="A blank Microsoft Word document." ma:contentTypeScope="" ma:versionID="2cb4c6fd68e9959de3a5ef64d631297a">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efb79c7af7b1070257d7c6f2b1c9f7d7"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50697-3F03-4545-873C-C3127DDF5F45}"/>
</file>

<file path=customXml/itemProps2.xml><?xml version="1.0" encoding="utf-8"?>
<ds:datastoreItem xmlns:ds="http://schemas.openxmlformats.org/officeDocument/2006/customXml" ds:itemID="{DC74D955-248A-4A98-B2FB-184E12445273}"/>
</file>

<file path=customXml/itemProps3.xml><?xml version="1.0" encoding="utf-8"?>
<ds:datastoreItem xmlns:ds="http://schemas.openxmlformats.org/officeDocument/2006/customXml" ds:itemID="{7AD78BF0-0082-47DD-AD34-E115831873ED}"/>
</file>

<file path=customXml/itemProps4.xml><?xml version="1.0" encoding="utf-8"?>
<ds:datastoreItem xmlns:ds="http://schemas.openxmlformats.org/officeDocument/2006/customXml" ds:itemID="{6733DAC6-493A-40A4-B40C-BB258BE0469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3</cp:revision>
  <cp:lastPrinted>2015-03-10T10:27:00Z</cp:lastPrinted>
  <dcterms:created xsi:type="dcterms:W3CDTF">2015-03-18T15:00:00Z</dcterms:created>
  <dcterms:modified xsi:type="dcterms:W3CDTF">2015-05-20T13:57:00Z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