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6107D" w14:textId="77777777" w:rsidR="00B42A2A" w:rsidRPr="00E60782" w:rsidRDefault="1C83DC0D" w:rsidP="00B42A2A">
      <w:pPr>
        <w:jc w:val="center"/>
        <w:rPr>
          <w:rFonts w:ascii="Trebuchet MS" w:hAnsi="Trebuchet MS"/>
          <w:b/>
          <w:sz w:val="28"/>
          <w:szCs w:val="28"/>
        </w:rPr>
      </w:pPr>
      <w:r w:rsidRPr="1C83DC0D">
        <w:rPr>
          <w:rFonts w:ascii="Trebuchet MS" w:eastAsia="Trebuchet MS" w:hAnsi="Trebuchet MS" w:cs="Trebuchet MS"/>
          <w:b/>
          <w:bCs/>
          <w:sz w:val="28"/>
          <w:szCs w:val="28"/>
        </w:rPr>
        <w:t>Board of Directors Meeting</w:t>
      </w:r>
    </w:p>
    <w:p w14:paraId="4BE33A04" w14:textId="0C511F4D" w:rsidR="00B42A2A" w:rsidRPr="000A1BE2" w:rsidRDefault="00682D4D" w:rsidP="00B42A2A">
      <w:pPr>
        <w:jc w:val="center"/>
        <w:rPr>
          <w:rFonts w:ascii="Trebuchet MS" w:hAnsi="Trebuchet MS"/>
          <w:szCs w:val="28"/>
        </w:rPr>
      </w:pPr>
      <w:r>
        <w:rPr>
          <w:rFonts w:ascii="Trebuchet MS" w:eastAsia="Trebuchet MS" w:hAnsi="Trebuchet MS" w:cs="Trebuchet MS"/>
        </w:rPr>
        <w:t xml:space="preserve">Monday </w:t>
      </w:r>
      <w:r w:rsidR="0035506D">
        <w:rPr>
          <w:rFonts w:ascii="Trebuchet MS" w:eastAsia="Trebuchet MS" w:hAnsi="Trebuchet MS" w:cs="Trebuchet MS"/>
        </w:rPr>
        <w:t>12</w:t>
      </w:r>
      <w:r w:rsidR="0035506D" w:rsidRPr="0035506D">
        <w:rPr>
          <w:rFonts w:ascii="Trebuchet MS" w:eastAsia="Trebuchet MS" w:hAnsi="Trebuchet MS" w:cs="Trebuchet MS"/>
          <w:vertAlign w:val="superscript"/>
        </w:rPr>
        <w:t>th</w:t>
      </w:r>
      <w:r w:rsidR="0035506D">
        <w:rPr>
          <w:rFonts w:ascii="Trebuchet MS" w:eastAsia="Trebuchet MS" w:hAnsi="Trebuchet MS" w:cs="Trebuchet MS"/>
        </w:rPr>
        <w:t xml:space="preserve"> September </w:t>
      </w:r>
      <w:r w:rsidR="1C83DC0D" w:rsidRPr="1C83DC0D">
        <w:rPr>
          <w:rFonts w:ascii="Trebuchet MS" w:eastAsia="Trebuchet MS" w:hAnsi="Trebuchet MS" w:cs="Trebuchet MS"/>
        </w:rPr>
        <w:t xml:space="preserve">2016, 2pm to 4pm  </w:t>
      </w:r>
    </w:p>
    <w:p w14:paraId="6735848A" w14:textId="77777777" w:rsidR="00B42A2A" w:rsidRPr="000A1BE2" w:rsidRDefault="1C83DC0D" w:rsidP="00B42A2A">
      <w:pPr>
        <w:jc w:val="center"/>
        <w:rPr>
          <w:rFonts w:ascii="Trebuchet MS" w:hAnsi="Trebuchet MS"/>
          <w:szCs w:val="28"/>
        </w:rPr>
      </w:pPr>
      <w:r w:rsidRPr="1C83DC0D">
        <w:rPr>
          <w:rFonts w:ascii="Trebuchet MS" w:eastAsia="Trebuchet MS" w:hAnsi="Trebuchet MS" w:cs="Trebuchet MS"/>
        </w:rPr>
        <w:t>Granfers Community Centre, Oakhill Road, Sutton</w:t>
      </w:r>
    </w:p>
    <w:p w14:paraId="0B2AA137" w14:textId="77777777" w:rsidR="00B82E81" w:rsidRPr="00E60782" w:rsidRDefault="00B82E81">
      <w:pPr>
        <w:rPr>
          <w:rFonts w:ascii="Trebuchet MS" w:hAnsi="Trebuchet MS"/>
          <w:sz w:val="10"/>
          <w:szCs w:val="10"/>
        </w:rPr>
      </w:pPr>
    </w:p>
    <w:p w14:paraId="7D7770DA" w14:textId="4FC53756" w:rsidR="00B42A2A" w:rsidRDefault="008E0BE7" w:rsidP="00B42A2A">
      <w:pPr>
        <w:jc w:val="center"/>
        <w:rPr>
          <w:rFonts w:ascii="Trebuchet MS" w:eastAsia="Trebuchet MS" w:hAnsi="Trebuchet MS" w:cs="Trebuchet MS"/>
          <w:b/>
          <w:bCs/>
          <w:sz w:val="28"/>
          <w:szCs w:val="28"/>
          <w:u w:val="single"/>
        </w:rPr>
      </w:pPr>
      <w:r>
        <w:rPr>
          <w:rFonts w:ascii="Trebuchet MS" w:eastAsia="Trebuchet MS" w:hAnsi="Trebuchet MS" w:cs="Trebuchet MS"/>
          <w:b/>
          <w:bCs/>
          <w:sz w:val="28"/>
          <w:szCs w:val="28"/>
          <w:u w:val="single"/>
        </w:rPr>
        <w:t xml:space="preserve">MINUTES </w:t>
      </w:r>
    </w:p>
    <w:p w14:paraId="6895A419" w14:textId="77777777" w:rsidR="008E0BE7" w:rsidRPr="00E60782" w:rsidRDefault="008E0BE7" w:rsidP="00B42A2A">
      <w:pPr>
        <w:jc w:val="center"/>
        <w:rPr>
          <w:rFonts w:ascii="Trebuchet MS" w:hAnsi="Trebuchet MS"/>
          <w:b/>
          <w:sz w:val="28"/>
          <w:szCs w:val="28"/>
          <w:u w:val="single"/>
        </w:rPr>
      </w:pPr>
    </w:p>
    <w:p w14:paraId="262586D0" w14:textId="77777777" w:rsidR="002A459D" w:rsidRPr="00345C5E" w:rsidRDefault="002A459D" w:rsidP="002A459D">
      <w:pPr>
        <w:ind w:hanging="426"/>
        <w:rPr>
          <w:rFonts w:ascii="Trebuchet MS" w:hAnsi="Trebuchet MS"/>
          <w:szCs w:val="24"/>
        </w:rPr>
      </w:pPr>
      <w:r>
        <w:rPr>
          <w:rFonts w:ascii="Trebuchet MS" w:hAnsi="Trebuchet MS"/>
          <w:szCs w:val="24"/>
        </w:rPr>
        <w:t>PRESENT;</w:t>
      </w:r>
    </w:p>
    <w:p w14:paraId="08B1B222" w14:textId="77777777" w:rsidR="002A459D" w:rsidRPr="00CD7DAF" w:rsidRDefault="002A459D" w:rsidP="002A459D">
      <w:pPr>
        <w:pStyle w:val="NormalWeb"/>
        <w:spacing w:before="0" w:beforeAutospacing="0" w:after="0" w:afterAutospacing="0"/>
        <w:ind w:left="720" w:hanging="426"/>
        <w:rPr>
          <w:rFonts w:ascii="Trebuchet MS" w:hAnsi="Trebuchet MS"/>
        </w:rPr>
      </w:pPr>
      <w:r w:rsidRPr="00CD7DAF">
        <w:rPr>
          <w:rFonts w:ascii="Trebuchet MS" w:hAnsi="Trebuchet MS"/>
        </w:rPr>
        <w:t xml:space="preserve">Chair – David Williams (DW) </w:t>
      </w:r>
    </w:p>
    <w:p w14:paraId="240B6A4A" w14:textId="77777777" w:rsidR="002A459D" w:rsidRPr="00CD7DAF" w:rsidRDefault="002A459D" w:rsidP="002A459D">
      <w:pPr>
        <w:pStyle w:val="NormalWeb"/>
        <w:spacing w:before="0" w:beforeAutospacing="0" w:after="0" w:afterAutospacing="0"/>
        <w:ind w:left="720" w:hanging="426"/>
        <w:rPr>
          <w:rFonts w:ascii="Trebuchet MS" w:hAnsi="Trebuchet MS"/>
        </w:rPr>
      </w:pPr>
      <w:r>
        <w:rPr>
          <w:rFonts w:ascii="Trebuchet MS" w:hAnsi="Trebuchet MS"/>
        </w:rPr>
        <w:t>Vice Chair - Barbara McIntosh (BM)</w:t>
      </w:r>
    </w:p>
    <w:p w14:paraId="46088D52" w14:textId="77777777" w:rsidR="002A459D" w:rsidRPr="00CD7DAF" w:rsidRDefault="002A459D" w:rsidP="002A459D">
      <w:pPr>
        <w:pStyle w:val="NormalWeb"/>
        <w:spacing w:before="0" w:beforeAutospacing="0" w:after="0" w:afterAutospacing="0"/>
        <w:ind w:left="720" w:hanging="426"/>
        <w:rPr>
          <w:rFonts w:ascii="Trebuchet MS" w:hAnsi="Trebuchet MS"/>
        </w:rPr>
      </w:pPr>
      <w:r>
        <w:rPr>
          <w:rFonts w:ascii="Trebuchet MS" w:hAnsi="Trebuchet MS"/>
        </w:rPr>
        <w:t>Treasurer -</w:t>
      </w:r>
      <w:r w:rsidRPr="00CD7DAF">
        <w:rPr>
          <w:rFonts w:ascii="Trebuchet MS" w:hAnsi="Trebuchet MS"/>
        </w:rPr>
        <w:t xml:space="preserve">Adrian Attard (AA) </w:t>
      </w:r>
    </w:p>
    <w:p w14:paraId="64F96B9A" w14:textId="77777777" w:rsidR="002A459D" w:rsidRDefault="002A459D" w:rsidP="002A459D">
      <w:pPr>
        <w:pStyle w:val="NormalWeb"/>
        <w:spacing w:before="0" w:beforeAutospacing="0" w:after="0" w:afterAutospacing="0"/>
        <w:ind w:left="720" w:hanging="426"/>
        <w:rPr>
          <w:rFonts w:ascii="Trebuchet MS" w:hAnsi="Trebuchet MS"/>
        </w:rPr>
      </w:pPr>
      <w:r w:rsidRPr="00CD7DAF">
        <w:rPr>
          <w:rFonts w:ascii="Trebuchet MS" w:hAnsi="Trebuchet MS"/>
        </w:rPr>
        <w:t xml:space="preserve">Minutes </w:t>
      </w:r>
      <w:r>
        <w:rPr>
          <w:rFonts w:ascii="Trebuchet MS" w:hAnsi="Trebuchet MS"/>
        </w:rPr>
        <w:t>–</w:t>
      </w:r>
      <w:r w:rsidRPr="00CD7DAF">
        <w:rPr>
          <w:rFonts w:ascii="Trebuchet MS" w:hAnsi="Trebuchet MS"/>
        </w:rPr>
        <w:t xml:space="preserve"> </w:t>
      </w:r>
      <w:r>
        <w:rPr>
          <w:rFonts w:ascii="Trebuchet MS" w:hAnsi="Trebuchet MS"/>
        </w:rPr>
        <w:t>Sara Thomas (ST)</w:t>
      </w:r>
    </w:p>
    <w:p w14:paraId="4FA1E12A" w14:textId="77777777" w:rsidR="002A459D" w:rsidRPr="00CD7DAF" w:rsidRDefault="002A459D" w:rsidP="002A459D">
      <w:pPr>
        <w:pStyle w:val="NormalWeb"/>
        <w:spacing w:before="0" w:beforeAutospacing="0" w:after="0" w:afterAutospacing="0"/>
        <w:ind w:left="720" w:hanging="426"/>
        <w:rPr>
          <w:rFonts w:ascii="Trebuchet MS" w:hAnsi="Trebuchet MS"/>
        </w:rPr>
      </w:pPr>
      <w:r>
        <w:rPr>
          <w:rFonts w:ascii="Trebuchet MS" w:hAnsi="Trebuchet MS"/>
        </w:rPr>
        <w:t>Pete Flavell (PF)</w:t>
      </w:r>
    </w:p>
    <w:p w14:paraId="3BE86412" w14:textId="77777777" w:rsidR="002A459D" w:rsidRDefault="002A459D" w:rsidP="002A459D">
      <w:pPr>
        <w:pStyle w:val="NormalWeb"/>
        <w:spacing w:before="0" w:beforeAutospacing="0" w:after="0" w:afterAutospacing="0"/>
        <w:ind w:left="720" w:hanging="426"/>
        <w:rPr>
          <w:rFonts w:ascii="Trebuchet MS" w:hAnsi="Trebuchet MS"/>
        </w:rPr>
      </w:pPr>
      <w:r>
        <w:rPr>
          <w:rFonts w:ascii="Trebuchet MS" w:hAnsi="Trebuchet MS"/>
        </w:rPr>
        <w:t>Alison Navaro (AN) - SCVS</w:t>
      </w:r>
    </w:p>
    <w:p w14:paraId="31D63DF4" w14:textId="77777777" w:rsidR="002A459D" w:rsidRDefault="002A459D" w:rsidP="002A459D">
      <w:pPr>
        <w:pStyle w:val="NormalWeb"/>
        <w:spacing w:before="0" w:beforeAutospacing="0" w:after="0" w:afterAutospacing="0"/>
        <w:ind w:left="720" w:hanging="426"/>
        <w:rPr>
          <w:rFonts w:ascii="Trebuchet MS" w:hAnsi="Trebuchet MS"/>
        </w:rPr>
      </w:pPr>
      <w:r>
        <w:rPr>
          <w:rFonts w:ascii="Trebuchet MS" w:hAnsi="Trebuchet MS"/>
        </w:rPr>
        <w:t>Adrian Bonner (ABo)</w:t>
      </w:r>
    </w:p>
    <w:p w14:paraId="66079A52" w14:textId="77777777" w:rsidR="002A459D" w:rsidRDefault="002A459D" w:rsidP="002A459D">
      <w:pPr>
        <w:pStyle w:val="NormalWeb"/>
        <w:spacing w:before="0" w:beforeAutospacing="0" w:after="0" w:afterAutospacing="0"/>
        <w:ind w:left="720" w:hanging="426"/>
        <w:rPr>
          <w:rFonts w:ascii="Trebuchet MS" w:hAnsi="Trebuchet MS"/>
        </w:rPr>
      </w:pPr>
      <w:r w:rsidRPr="00CD7DAF">
        <w:rPr>
          <w:rFonts w:ascii="Trebuchet MS" w:hAnsi="Trebuchet MS"/>
        </w:rPr>
        <w:t xml:space="preserve">Derek Yeo (DY) </w:t>
      </w:r>
    </w:p>
    <w:p w14:paraId="3F7C98E4" w14:textId="77777777" w:rsidR="002A459D" w:rsidRDefault="002A459D" w:rsidP="002A459D">
      <w:pPr>
        <w:pStyle w:val="NormalWeb"/>
        <w:spacing w:before="0" w:beforeAutospacing="0" w:after="0" w:afterAutospacing="0"/>
        <w:ind w:left="720" w:hanging="426"/>
        <w:rPr>
          <w:rFonts w:ascii="Trebuchet MS" w:hAnsi="Trebuchet MS"/>
        </w:rPr>
      </w:pPr>
      <w:r>
        <w:rPr>
          <w:rFonts w:ascii="Trebuchet MS" w:hAnsi="Trebuchet MS"/>
        </w:rPr>
        <w:t>Launa Watson (LW)</w:t>
      </w:r>
      <w:r w:rsidRPr="003B1834">
        <w:rPr>
          <w:rFonts w:ascii="Trebuchet MS" w:hAnsi="Trebuchet MS"/>
        </w:rPr>
        <w:t xml:space="preserve"> </w:t>
      </w:r>
    </w:p>
    <w:p w14:paraId="54271A61" w14:textId="77777777" w:rsidR="002A459D" w:rsidRPr="00CD7DAF" w:rsidRDefault="002A459D" w:rsidP="002A459D">
      <w:pPr>
        <w:pStyle w:val="NormalWeb"/>
        <w:spacing w:before="0" w:beforeAutospacing="0" w:after="0" w:afterAutospacing="0"/>
        <w:ind w:hanging="426"/>
        <w:rPr>
          <w:rFonts w:ascii="Trebuchet MS" w:hAnsi="Trebuchet MS"/>
        </w:rPr>
      </w:pPr>
      <w:r w:rsidRPr="00CD7DAF">
        <w:rPr>
          <w:rFonts w:ascii="Trebuchet MS" w:hAnsi="Trebuchet MS"/>
        </w:rPr>
        <w:t xml:space="preserve">APOLOGIES; </w:t>
      </w:r>
    </w:p>
    <w:p w14:paraId="4BBBBC80" w14:textId="77777777" w:rsidR="002A459D" w:rsidRPr="009464A2" w:rsidRDefault="002A459D" w:rsidP="002A459D">
      <w:pPr>
        <w:pStyle w:val="NormalWeb"/>
        <w:spacing w:before="0" w:beforeAutospacing="0" w:after="0" w:afterAutospacing="0"/>
        <w:ind w:left="720" w:hanging="426"/>
        <w:rPr>
          <w:rFonts w:ascii="Trebuchet MS" w:hAnsi="Trebuchet MS"/>
        </w:rPr>
      </w:pPr>
      <w:r>
        <w:rPr>
          <w:rFonts w:ascii="Trebuchet MS" w:hAnsi="Trebuchet MS"/>
        </w:rPr>
        <w:t>Annette Brown (ABr)</w:t>
      </w:r>
    </w:p>
    <w:p w14:paraId="308C6F87" w14:textId="77777777" w:rsidR="002A459D" w:rsidRDefault="002A459D" w:rsidP="002A459D">
      <w:pPr>
        <w:pStyle w:val="NormalWeb"/>
        <w:spacing w:before="0" w:beforeAutospacing="0" w:after="0" w:afterAutospacing="0"/>
        <w:ind w:left="720" w:hanging="426"/>
        <w:rPr>
          <w:rFonts w:ascii="Trebuchet MS" w:hAnsi="Trebuchet MS"/>
        </w:rPr>
      </w:pPr>
      <w:r w:rsidRPr="00CD7DAF">
        <w:rPr>
          <w:rFonts w:ascii="Trebuchet MS" w:hAnsi="Trebuchet MS"/>
        </w:rPr>
        <w:t xml:space="preserve">Shri Mehrotra (SM) </w:t>
      </w:r>
    </w:p>
    <w:p w14:paraId="7046490C" w14:textId="77777777" w:rsidR="002A459D" w:rsidRDefault="002A459D" w:rsidP="002A459D">
      <w:pPr>
        <w:pStyle w:val="NormalWeb"/>
        <w:spacing w:before="0" w:beforeAutospacing="0" w:after="0" w:afterAutospacing="0"/>
        <w:ind w:left="720" w:hanging="426"/>
        <w:rPr>
          <w:rFonts w:ascii="Trebuchet MS" w:hAnsi="Trebuchet MS"/>
        </w:rPr>
      </w:pPr>
      <w:r>
        <w:rPr>
          <w:rFonts w:ascii="Trebuchet MS" w:hAnsi="Trebuchet MS"/>
        </w:rPr>
        <w:t xml:space="preserve">Tony Ward (TW) </w:t>
      </w:r>
    </w:p>
    <w:p w14:paraId="6013D599" w14:textId="77777777" w:rsidR="002A459D" w:rsidRDefault="002A459D" w:rsidP="002A459D">
      <w:pPr>
        <w:pStyle w:val="NormalWeb"/>
        <w:spacing w:before="0" w:beforeAutospacing="0" w:after="0" w:afterAutospacing="0"/>
        <w:ind w:left="720" w:hanging="426"/>
        <w:rPr>
          <w:rFonts w:ascii="Trebuchet MS" w:hAnsi="Trebuchet MS"/>
        </w:rPr>
      </w:pPr>
      <w:r>
        <w:rPr>
          <w:rFonts w:ascii="Trebuchet MS" w:hAnsi="Trebuchet MS"/>
        </w:rPr>
        <w:t>Steve Triner (STr) – CAB</w:t>
      </w:r>
    </w:p>
    <w:p w14:paraId="61F93ACC" w14:textId="77777777" w:rsidR="002A459D" w:rsidRDefault="002A459D" w:rsidP="002A459D">
      <w:pPr>
        <w:pStyle w:val="NormalWeb"/>
        <w:spacing w:before="0" w:beforeAutospacing="0" w:after="0" w:afterAutospacing="0"/>
        <w:ind w:left="720" w:hanging="426"/>
        <w:rPr>
          <w:rFonts w:ascii="Trebuchet MS" w:hAnsi="Trebuchet MS"/>
        </w:rPr>
      </w:pPr>
      <w:r>
        <w:rPr>
          <w:rFonts w:ascii="Trebuchet MS" w:hAnsi="Trebuchet MS"/>
        </w:rPr>
        <w:t>Nicky Davies (ND) - SCILL</w:t>
      </w:r>
    </w:p>
    <w:p w14:paraId="1EA7E32C" w14:textId="77777777" w:rsidR="008E0BE7" w:rsidRPr="00E60782" w:rsidRDefault="008E0BE7" w:rsidP="00B42A2A">
      <w:pPr>
        <w:jc w:val="center"/>
        <w:rPr>
          <w:rFonts w:ascii="Trebuchet MS" w:hAnsi="Trebuchet MS"/>
          <w:szCs w:val="24"/>
          <w:u w:val="single"/>
        </w:rPr>
      </w:pPr>
    </w:p>
    <w:tbl>
      <w:tblPr>
        <w:tblStyle w:val="TableGrid"/>
        <w:tblW w:w="10348" w:type="dxa"/>
        <w:tblInd w:w="-601" w:type="dxa"/>
        <w:tblLayout w:type="fixed"/>
        <w:tblLook w:val="04A0" w:firstRow="1" w:lastRow="0" w:firstColumn="1" w:lastColumn="0" w:noHBand="0" w:noVBand="1"/>
      </w:tblPr>
      <w:tblGrid>
        <w:gridCol w:w="710"/>
        <w:gridCol w:w="9638"/>
      </w:tblGrid>
      <w:tr w:rsidR="008E0BE7" w:rsidRPr="00E60782" w14:paraId="11A042BC" w14:textId="77777777" w:rsidTr="008E0BE7">
        <w:tc>
          <w:tcPr>
            <w:tcW w:w="710" w:type="dxa"/>
          </w:tcPr>
          <w:p w14:paraId="4F70CA9F" w14:textId="59CB2DC6" w:rsidR="008E0BE7" w:rsidRPr="00CD566A" w:rsidRDefault="008E0BE7" w:rsidP="00B42A2A">
            <w:pPr>
              <w:jc w:val="center"/>
              <w:rPr>
                <w:rFonts w:ascii="Trebuchet MS" w:eastAsia="Trebuchet MS" w:hAnsi="Trebuchet MS" w:cs="Trebuchet MS"/>
                <w:szCs w:val="24"/>
              </w:rPr>
            </w:pPr>
            <w:r w:rsidRPr="00CD566A">
              <w:rPr>
                <w:rFonts w:ascii="Trebuchet MS" w:eastAsia="Trebuchet MS" w:hAnsi="Trebuchet MS" w:cs="Trebuchet MS"/>
                <w:szCs w:val="24"/>
              </w:rPr>
              <w:t>Item</w:t>
            </w:r>
          </w:p>
        </w:tc>
        <w:tc>
          <w:tcPr>
            <w:tcW w:w="9638" w:type="dxa"/>
          </w:tcPr>
          <w:p w14:paraId="351A1525" w14:textId="77777777" w:rsidR="008E0BE7" w:rsidRPr="00CD566A" w:rsidRDefault="008E0BE7" w:rsidP="00B42A2A">
            <w:pPr>
              <w:jc w:val="center"/>
              <w:rPr>
                <w:rFonts w:ascii="Trebuchet MS" w:hAnsi="Trebuchet MS"/>
                <w:szCs w:val="24"/>
              </w:rPr>
            </w:pPr>
          </w:p>
        </w:tc>
      </w:tr>
      <w:tr w:rsidR="008E0BE7" w:rsidRPr="00E60782" w14:paraId="128CB9CB" w14:textId="77777777" w:rsidTr="008E0BE7">
        <w:tc>
          <w:tcPr>
            <w:tcW w:w="710" w:type="dxa"/>
          </w:tcPr>
          <w:p w14:paraId="2E45630B" w14:textId="5B8ABB3A" w:rsidR="008E0BE7" w:rsidRPr="00CD566A" w:rsidRDefault="008E0BE7" w:rsidP="003944F8">
            <w:pPr>
              <w:pStyle w:val="ListParagraph"/>
              <w:numPr>
                <w:ilvl w:val="0"/>
                <w:numId w:val="12"/>
              </w:numPr>
              <w:rPr>
                <w:rFonts w:ascii="Trebuchet MS" w:hAnsi="Trebuchet MS"/>
                <w:szCs w:val="24"/>
              </w:rPr>
            </w:pPr>
          </w:p>
        </w:tc>
        <w:tc>
          <w:tcPr>
            <w:tcW w:w="9638" w:type="dxa"/>
          </w:tcPr>
          <w:p w14:paraId="20BE8A21" w14:textId="77777777" w:rsidR="006A4411" w:rsidRPr="003C1F92" w:rsidRDefault="006A4411" w:rsidP="006A4411">
            <w:pPr>
              <w:rPr>
                <w:rFonts w:ascii="Trebuchet MS" w:hAnsi="Trebuchet MS"/>
                <w:szCs w:val="24"/>
              </w:rPr>
            </w:pPr>
            <w:r w:rsidRPr="003C1F92">
              <w:rPr>
                <w:rFonts w:ascii="Trebuchet MS" w:eastAsia="Trebuchet MS" w:hAnsi="Trebuchet MS" w:cs="Trebuchet MS"/>
                <w:b/>
                <w:szCs w:val="24"/>
              </w:rPr>
              <w:t xml:space="preserve">Welcome and Apologies </w:t>
            </w:r>
            <w:r>
              <w:rPr>
                <w:rFonts w:ascii="Trebuchet MS" w:eastAsia="Trebuchet MS" w:hAnsi="Trebuchet MS" w:cs="Trebuchet MS"/>
                <w:b/>
                <w:szCs w:val="24"/>
              </w:rPr>
              <w:t xml:space="preserve">- </w:t>
            </w:r>
            <w:r w:rsidRPr="003C1F92">
              <w:rPr>
                <w:rFonts w:ascii="Trebuchet MS" w:hAnsi="Trebuchet MS"/>
                <w:szCs w:val="24"/>
              </w:rPr>
              <w:t>DW opened the meeting and apologies were noted.</w:t>
            </w:r>
          </w:p>
          <w:p w14:paraId="48C5CC7C" w14:textId="77777777" w:rsidR="006A4411" w:rsidRPr="003C1F92" w:rsidRDefault="006A4411" w:rsidP="006A4411">
            <w:pPr>
              <w:rPr>
                <w:rFonts w:ascii="Trebuchet MS" w:hAnsi="Trebuchet MS"/>
                <w:b/>
                <w:szCs w:val="24"/>
              </w:rPr>
            </w:pPr>
            <w:r w:rsidRPr="003C1F92">
              <w:rPr>
                <w:rFonts w:ascii="Trebuchet MS" w:eastAsia="Trebuchet MS" w:hAnsi="Trebuchet MS" w:cs="Trebuchet MS"/>
                <w:b/>
                <w:szCs w:val="24"/>
              </w:rPr>
              <w:t xml:space="preserve">Notification of Any Other Business </w:t>
            </w:r>
          </w:p>
          <w:p w14:paraId="7A6AC436" w14:textId="77777777" w:rsidR="00844FCC" w:rsidRDefault="005264C1" w:rsidP="006A4411">
            <w:pPr>
              <w:rPr>
                <w:rFonts w:ascii="Trebuchet MS" w:hAnsi="Trebuchet MS"/>
                <w:szCs w:val="24"/>
              </w:rPr>
            </w:pPr>
            <w:r>
              <w:rPr>
                <w:rFonts w:ascii="Trebuchet MS" w:hAnsi="Trebuchet MS"/>
                <w:szCs w:val="24"/>
              </w:rPr>
              <w:t>Sustainability Transformation Plans</w:t>
            </w:r>
          </w:p>
          <w:p w14:paraId="6742893C" w14:textId="6CF637BC" w:rsidR="006A4411" w:rsidRDefault="006A4411" w:rsidP="006A4411">
            <w:pPr>
              <w:rPr>
                <w:rFonts w:ascii="Trebuchet MS" w:hAnsi="Trebuchet MS"/>
                <w:szCs w:val="24"/>
              </w:rPr>
            </w:pPr>
            <w:r>
              <w:rPr>
                <w:rFonts w:ascii="Trebuchet MS" w:hAnsi="Trebuchet MS"/>
                <w:szCs w:val="24"/>
              </w:rPr>
              <w:t>Changes at Sutton Clinical Commissioning Group</w:t>
            </w:r>
          </w:p>
          <w:p w14:paraId="5BD418E9" w14:textId="7B6FD46A" w:rsidR="009D411B" w:rsidRPr="00844FCC" w:rsidRDefault="00844FCC" w:rsidP="005264C1">
            <w:pPr>
              <w:rPr>
                <w:rFonts w:ascii="Trebuchet MS" w:hAnsi="Trebuchet MS"/>
                <w:szCs w:val="24"/>
              </w:rPr>
            </w:pPr>
            <w:r w:rsidRPr="00844FCC">
              <w:rPr>
                <w:rFonts w:ascii="Trebuchet MS" w:hAnsi="Trebuchet MS"/>
                <w:szCs w:val="24"/>
              </w:rPr>
              <w:t xml:space="preserve">Request for </w:t>
            </w:r>
            <w:r>
              <w:rPr>
                <w:rFonts w:ascii="Trebuchet MS" w:hAnsi="Trebuchet MS"/>
                <w:szCs w:val="24"/>
              </w:rPr>
              <w:t>representation at a meeting (14</w:t>
            </w:r>
            <w:r w:rsidRPr="00844FCC">
              <w:rPr>
                <w:rFonts w:ascii="Trebuchet MS" w:hAnsi="Trebuchet MS"/>
                <w:szCs w:val="24"/>
                <w:vertAlign w:val="superscript"/>
              </w:rPr>
              <w:t>th</w:t>
            </w:r>
            <w:r>
              <w:rPr>
                <w:rFonts w:ascii="Trebuchet MS" w:hAnsi="Trebuchet MS"/>
                <w:szCs w:val="24"/>
              </w:rPr>
              <w:t xml:space="preserve"> September 2016)</w:t>
            </w:r>
          </w:p>
        </w:tc>
      </w:tr>
      <w:tr w:rsidR="008E0BE7" w:rsidRPr="00E60782" w14:paraId="07A24E51" w14:textId="77777777" w:rsidTr="008E0BE7">
        <w:tc>
          <w:tcPr>
            <w:tcW w:w="710" w:type="dxa"/>
          </w:tcPr>
          <w:p w14:paraId="5BF325CF" w14:textId="743D8A04" w:rsidR="008E0BE7" w:rsidRPr="00CD566A" w:rsidRDefault="008E0BE7" w:rsidP="0008240C">
            <w:pPr>
              <w:pStyle w:val="ListParagraph"/>
              <w:numPr>
                <w:ilvl w:val="0"/>
                <w:numId w:val="12"/>
              </w:numPr>
              <w:rPr>
                <w:rFonts w:ascii="Trebuchet MS" w:hAnsi="Trebuchet MS"/>
                <w:szCs w:val="24"/>
              </w:rPr>
            </w:pPr>
          </w:p>
        </w:tc>
        <w:tc>
          <w:tcPr>
            <w:tcW w:w="9638" w:type="dxa"/>
          </w:tcPr>
          <w:p w14:paraId="4F314032" w14:textId="5207057C" w:rsidR="002F6EDF" w:rsidRPr="002F6EDF" w:rsidRDefault="008E0BE7" w:rsidP="002F6EDF">
            <w:pPr>
              <w:rPr>
                <w:rFonts w:ascii="Trebuchet MS" w:eastAsia="Trebuchet MS" w:hAnsi="Trebuchet MS" w:cs="Trebuchet MS"/>
                <w:b/>
                <w:szCs w:val="24"/>
              </w:rPr>
            </w:pPr>
            <w:r w:rsidRPr="008E0BE7">
              <w:rPr>
                <w:rFonts w:ascii="Trebuchet MS" w:eastAsia="Trebuchet MS" w:hAnsi="Trebuchet MS" w:cs="Trebuchet MS"/>
                <w:b/>
                <w:szCs w:val="24"/>
              </w:rPr>
              <w:t>Minutes of previous meeting (11</w:t>
            </w:r>
            <w:r w:rsidRPr="008E0BE7">
              <w:rPr>
                <w:rFonts w:ascii="Trebuchet MS" w:eastAsia="Trebuchet MS" w:hAnsi="Trebuchet MS" w:cs="Trebuchet MS"/>
                <w:b/>
                <w:szCs w:val="24"/>
                <w:vertAlign w:val="superscript"/>
              </w:rPr>
              <w:t xml:space="preserve">th </w:t>
            </w:r>
            <w:r w:rsidRPr="008E0BE7">
              <w:rPr>
                <w:rFonts w:ascii="Trebuchet MS" w:eastAsia="Trebuchet MS" w:hAnsi="Trebuchet MS" w:cs="Trebuchet MS"/>
                <w:b/>
                <w:szCs w:val="24"/>
              </w:rPr>
              <w:t>July 2016)</w:t>
            </w:r>
            <w:r w:rsidR="002F6EDF">
              <w:rPr>
                <w:rFonts w:ascii="Trebuchet MS" w:eastAsia="Trebuchet MS" w:hAnsi="Trebuchet MS" w:cs="Trebuchet MS"/>
                <w:b/>
                <w:szCs w:val="24"/>
              </w:rPr>
              <w:t xml:space="preserve"> - </w:t>
            </w:r>
            <w:r w:rsidR="002F6EDF">
              <w:rPr>
                <w:rFonts w:ascii="Trebuchet MS" w:hAnsi="Trebuchet MS"/>
                <w:b/>
                <w:i/>
                <w:szCs w:val="24"/>
              </w:rPr>
              <w:t xml:space="preserve"> AGREED</w:t>
            </w:r>
          </w:p>
        </w:tc>
      </w:tr>
      <w:tr w:rsidR="008E0BE7" w:rsidRPr="00E60782" w14:paraId="3FE36C53" w14:textId="77777777" w:rsidTr="008E0BE7">
        <w:tc>
          <w:tcPr>
            <w:tcW w:w="710" w:type="dxa"/>
          </w:tcPr>
          <w:p w14:paraId="42F85265" w14:textId="77777777" w:rsidR="008E0BE7" w:rsidRPr="00CD566A" w:rsidRDefault="008E0BE7" w:rsidP="003944F8">
            <w:pPr>
              <w:pStyle w:val="ListParagraph"/>
              <w:numPr>
                <w:ilvl w:val="0"/>
                <w:numId w:val="12"/>
              </w:numPr>
              <w:rPr>
                <w:rFonts w:ascii="Trebuchet MS" w:hAnsi="Trebuchet MS"/>
                <w:szCs w:val="24"/>
              </w:rPr>
            </w:pPr>
          </w:p>
        </w:tc>
        <w:tc>
          <w:tcPr>
            <w:tcW w:w="9638" w:type="dxa"/>
          </w:tcPr>
          <w:p w14:paraId="159EDAEF" w14:textId="77777777" w:rsidR="008E0BE7" w:rsidRDefault="008E0BE7" w:rsidP="009D411B">
            <w:pPr>
              <w:rPr>
                <w:rFonts w:ascii="Trebuchet MS" w:eastAsia="Trebuchet MS" w:hAnsi="Trebuchet MS" w:cs="Trebuchet MS"/>
                <w:b/>
                <w:szCs w:val="24"/>
              </w:rPr>
            </w:pPr>
            <w:r w:rsidRPr="008E0BE7">
              <w:rPr>
                <w:rFonts w:ascii="Trebuchet MS" w:eastAsia="Trebuchet MS" w:hAnsi="Trebuchet MS" w:cs="Trebuchet MS"/>
                <w:b/>
                <w:szCs w:val="24"/>
              </w:rPr>
              <w:t xml:space="preserve">Matters arising </w:t>
            </w:r>
            <w:r w:rsidRPr="008E0BE7">
              <w:rPr>
                <w:rFonts w:ascii="Trebuchet MS" w:eastAsia="Trebuchet MS" w:hAnsi="Trebuchet MS" w:cs="Trebuchet MS"/>
                <w:b/>
                <w:i/>
                <w:iCs/>
                <w:szCs w:val="24"/>
              </w:rPr>
              <w:t>(not cover elsewhere on the agenda)</w:t>
            </w:r>
            <w:r w:rsidRPr="008E0BE7">
              <w:rPr>
                <w:rFonts w:ascii="Trebuchet MS" w:eastAsia="Trebuchet MS" w:hAnsi="Trebuchet MS" w:cs="Trebuchet MS"/>
                <w:b/>
                <w:szCs w:val="24"/>
              </w:rPr>
              <w:t xml:space="preserve"> </w:t>
            </w:r>
          </w:p>
          <w:p w14:paraId="313C14A7" w14:textId="2635C637" w:rsidR="009D411B" w:rsidRPr="00E21C8A" w:rsidRDefault="00D00F62" w:rsidP="009D411B">
            <w:pPr>
              <w:rPr>
                <w:rFonts w:ascii="Trebuchet MS" w:hAnsi="Trebuchet MS"/>
                <w:szCs w:val="24"/>
              </w:rPr>
            </w:pPr>
            <w:r w:rsidRPr="00D00F62">
              <w:rPr>
                <w:rFonts w:ascii="Trebuchet MS" w:hAnsi="Trebuchet MS"/>
                <w:szCs w:val="24"/>
              </w:rPr>
              <w:t xml:space="preserve">Pharmacies </w:t>
            </w:r>
            <w:r>
              <w:rPr>
                <w:rFonts w:ascii="Trebuchet MS" w:hAnsi="Trebuchet MS"/>
                <w:szCs w:val="24"/>
              </w:rPr>
              <w:t xml:space="preserve">- </w:t>
            </w:r>
            <w:r w:rsidRPr="00E21C8A">
              <w:rPr>
                <w:rFonts w:ascii="Trebuchet MS" w:hAnsi="Trebuchet MS"/>
                <w:szCs w:val="24"/>
              </w:rPr>
              <w:t>PF has sent an email</w:t>
            </w:r>
            <w:r w:rsidR="00E21C8A">
              <w:rPr>
                <w:rFonts w:ascii="Trebuchet MS" w:hAnsi="Trebuchet MS"/>
                <w:szCs w:val="24"/>
              </w:rPr>
              <w:t xml:space="preserve"> to Board members advising that the potential pharmacy closures are on hold. </w:t>
            </w:r>
          </w:p>
          <w:p w14:paraId="2DC248A6" w14:textId="0D2CBB66" w:rsidR="00D00F62" w:rsidRDefault="00D00F62" w:rsidP="009D411B">
            <w:pPr>
              <w:rPr>
                <w:rFonts w:ascii="Trebuchet MS" w:hAnsi="Trebuchet MS"/>
                <w:szCs w:val="24"/>
              </w:rPr>
            </w:pPr>
            <w:r>
              <w:rPr>
                <w:rFonts w:ascii="Trebuchet MS" w:hAnsi="Trebuchet MS"/>
                <w:szCs w:val="24"/>
              </w:rPr>
              <w:t xml:space="preserve">Co-design </w:t>
            </w:r>
            <w:r w:rsidR="00E21C8A">
              <w:rPr>
                <w:rFonts w:ascii="Trebuchet MS" w:hAnsi="Trebuchet MS"/>
                <w:szCs w:val="24"/>
              </w:rPr>
              <w:t xml:space="preserve">potential </w:t>
            </w:r>
            <w:r>
              <w:rPr>
                <w:rFonts w:ascii="Trebuchet MS" w:hAnsi="Trebuchet MS"/>
                <w:szCs w:val="24"/>
              </w:rPr>
              <w:t xml:space="preserve">piece of work – </w:t>
            </w:r>
            <w:r w:rsidR="00E21C8A" w:rsidRPr="00E21C8A">
              <w:rPr>
                <w:rFonts w:ascii="Trebuchet MS" w:hAnsi="Trebuchet MS"/>
                <w:b/>
                <w:color w:val="FF0000"/>
                <w:szCs w:val="24"/>
              </w:rPr>
              <w:t>ACTION -</w:t>
            </w:r>
            <w:r w:rsidR="00E21C8A" w:rsidRPr="00E21C8A">
              <w:rPr>
                <w:rFonts w:ascii="Trebuchet MS" w:hAnsi="Trebuchet MS"/>
                <w:color w:val="FF0000"/>
                <w:szCs w:val="24"/>
              </w:rPr>
              <w:t xml:space="preserve"> </w:t>
            </w:r>
            <w:r w:rsidRPr="00E21C8A">
              <w:rPr>
                <w:rFonts w:ascii="Trebuchet MS" w:hAnsi="Trebuchet MS"/>
                <w:b/>
                <w:color w:val="FF0000"/>
                <w:szCs w:val="24"/>
              </w:rPr>
              <w:t>PF to contact Mary Hopper</w:t>
            </w:r>
          </w:p>
          <w:p w14:paraId="4B7DB838" w14:textId="10AEA1BF" w:rsidR="009D411B" w:rsidRPr="008E0BE7" w:rsidRDefault="00D00F62" w:rsidP="00E21C8A">
            <w:pPr>
              <w:rPr>
                <w:rFonts w:ascii="Trebuchet MS" w:hAnsi="Trebuchet MS"/>
                <w:b/>
                <w:szCs w:val="24"/>
              </w:rPr>
            </w:pPr>
            <w:r>
              <w:rPr>
                <w:rFonts w:ascii="Trebuchet MS" w:hAnsi="Trebuchet MS"/>
                <w:szCs w:val="24"/>
              </w:rPr>
              <w:t xml:space="preserve">Board member declaration of interest </w:t>
            </w:r>
            <w:r w:rsidR="00E21C8A">
              <w:rPr>
                <w:rFonts w:ascii="Trebuchet MS" w:hAnsi="Trebuchet MS"/>
                <w:szCs w:val="24"/>
              </w:rPr>
              <w:t>–</w:t>
            </w:r>
            <w:r>
              <w:rPr>
                <w:rFonts w:ascii="Trebuchet MS" w:hAnsi="Trebuchet MS"/>
                <w:szCs w:val="24"/>
              </w:rPr>
              <w:t xml:space="preserve"> </w:t>
            </w:r>
            <w:r w:rsidR="00E21C8A">
              <w:rPr>
                <w:rFonts w:ascii="Trebuchet MS" w:hAnsi="Trebuchet MS"/>
                <w:szCs w:val="24"/>
              </w:rPr>
              <w:t xml:space="preserve">still awaiting responses – </w:t>
            </w:r>
            <w:r w:rsidR="00E21C8A" w:rsidRPr="00E21C8A">
              <w:rPr>
                <w:rFonts w:ascii="Trebuchet MS" w:hAnsi="Trebuchet MS"/>
                <w:b/>
                <w:color w:val="FF0000"/>
                <w:szCs w:val="24"/>
              </w:rPr>
              <w:t>ACTION -</w:t>
            </w:r>
            <w:r w:rsidR="00E21C8A" w:rsidRPr="00E21C8A">
              <w:rPr>
                <w:rFonts w:ascii="Trebuchet MS" w:hAnsi="Trebuchet MS"/>
                <w:color w:val="FF0000"/>
                <w:szCs w:val="24"/>
              </w:rPr>
              <w:t xml:space="preserve"> </w:t>
            </w:r>
            <w:r w:rsidR="00E21C8A" w:rsidRPr="00E21C8A">
              <w:rPr>
                <w:rFonts w:ascii="Trebuchet MS" w:hAnsi="Trebuchet MS"/>
                <w:b/>
                <w:color w:val="FF0000"/>
                <w:szCs w:val="24"/>
              </w:rPr>
              <w:t>ST to chase outstanding.</w:t>
            </w:r>
          </w:p>
        </w:tc>
      </w:tr>
      <w:tr w:rsidR="008E0BE7" w:rsidRPr="00E60782" w14:paraId="08B5D809" w14:textId="77777777" w:rsidTr="008E0BE7">
        <w:tc>
          <w:tcPr>
            <w:tcW w:w="710" w:type="dxa"/>
          </w:tcPr>
          <w:p w14:paraId="69E8D302" w14:textId="73D98619" w:rsidR="008E0BE7" w:rsidRPr="00CD566A" w:rsidRDefault="008E0BE7" w:rsidP="003944F8">
            <w:pPr>
              <w:pStyle w:val="ListParagraph"/>
              <w:numPr>
                <w:ilvl w:val="0"/>
                <w:numId w:val="12"/>
              </w:numPr>
              <w:rPr>
                <w:rFonts w:ascii="Trebuchet MS" w:hAnsi="Trebuchet MS"/>
                <w:szCs w:val="24"/>
              </w:rPr>
            </w:pPr>
          </w:p>
        </w:tc>
        <w:tc>
          <w:tcPr>
            <w:tcW w:w="9638" w:type="dxa"/>
          </w:tcPr>
          <w:p w14:paraId="275405E3" w14:textId="77777777" w:rsidR="008E0BE7" w:rsidRDefault="008E0BE7" w:rsidP="00D95A32">
            <w:pPr>
              <w:rPr>
                <w:rFonts w:ascii="Trebuchet MS" w:hAnsi="Trebuchet MS"/>
                <w:b/>
              </w:rPr>
            </w:pPr>
            <w:r w:rsidRPr="008E0BE7">
              <w:rPr>
                <w:rFonts w:ascii="Trebuchet MS" w:hAnsi="Trebuchet MS"/>
                <w:b/>
              </w:rPr>
              <w:t>Away Day</w:t>
            </w:r>
          </w:p>
          <w:p w14:paraId="4BA85A41" w14:textId="582C47DB" w:rsidR="00CD683F" w:rsidRDefault="002F6EDF" w:rsidP="00D95A32">
            <w:pPr>
              <w:rPr>
                <w:rFonts w:ascii="Trebuchet MS" w:hAnsi="Trebuchet MS"/>
              </w:rPr>
            </w:pPr>
            <w:r w:rsidRPr="002F6EDF">
              <w:rPr>
                <w:rFonts w:ascii="Trebuchet MS" w:hAnsi="Trebuchet MS"/>
              </w:rPr>
              <w:t>A discussion took place about the</w:t>
            </w:r>
            <w:r>
              <w:rPr>
                <w:rFonts w:ascii="Trebuchet MS" w:hAnsi="Trebuchet MS"/>
              </w:rPr>
              <w:t xml:space="preserve"> </w:t>
            </w:r>
            <w:r w:rsidR="00D00F62">
              <w:rPr>
                <w:rFonts w:ascii="Trebuchet MS" w:hAnsi="Trebuchet MS"/>
              </w:rPr>
              <w:t xml:space="preserve">Healthwatch Sutton </w:t>
            </w:r>
            <w:r>
              <w:rPr>
                <w:rFonts w:ascii="Trebuchet MS" w:hAnsi="Trebuchet MS"/>
              </w:rPr>
              <w:t>Board and staff away day.</w:t>
            </w:r>
            <w:r w:rsidR="00CD683F">
              <w:rPr>
                <w:rFonts w:ascii="Trebuchet MS" w:hAnsi="Trebuchet MS"/>
              </w:rPr>
              <w:t xml:space="preserve"> </w:t>
            </w:r>
          </w:p>
          <w:p w14:paraId="417472A2" w14:textId="5FF05F88" w:rsidR="009D411B" w:rsidRPr="002F6EDF" w:rsidRDefault="00CD683F" w:rsidP="00D95A32">
            <w:pPr>
              <w:rPr>
                <w:rFonts w:ascii="Trebuchet MS" w:hAnsi="Trebuchet MS"/>
              </w:rPr>
            </w:pPr>
            <w:r w:rsidRPr="00CD683F">
              <w:rPr>
                <w:rFonts w:ascii="Trebuchet MS" w:hAnsi="Trebuchet MS"/>
                <w:b/>
                <w:i/>
              </w:rPr>
              <w:t>It was agreed</w:t>
            </w:r>
            <w:r>
              <w:rPr>
                <w:rFonts w:ascii="Trebuchet MS" w:hAnsi="Trebuchet MS"/>
              </w:rPr>
              <w:t xml:space="preserve"> that A</w:t>
            </w:r>
            <w:r w:rsidR="00D00F62">
              <w:rPr>
                <w:rFonts w:ascii="Trebuchet MS" w:hAnsi="Trebuchet MS"/>
              </w:rPr>
              <w:t>N</w:t>
            </w:r>
            <w:r>
              <w:rPr>
                <w:rFonts w:ascii="Trebuchet MS" w:hAnsi="Trebuchet MS"/>
              </w:rPr>
              <w:t xml:space="preserve"> will facilitate the session, focusing on </w:t>
            </w:r>
            <w:r w:rsidR="00D00F62">
              <w:rPr>
                <w:rFonts w:ascii="Trebuchet MS" w:hAnsi="Trebuchet MS"/>
              </w:rPr>
              <w:t xml:space="preserve">where </w:t>
            </w:r>
            <w:r>
              <w:rPr>
                <w:rFonts w:ascii="Trebuchet MS" w:hAnsi="Trebuchet MS"/>
              </w:rPr>
              <w:t xml:space="preserve">Healthwatch </w:t>
            </w:r>
            <w:r w:rsidR="00D00F62">
              <w:rPr>
                <w:rFonts w:ascii="Trebuchet MS" w:hAnsi="Trebuchet MS"/>
              </w:rPr>
              <w:t xml:space="preserve">Sutton </w:t>
            </w:r>
            <w:r>
              <w:rPr>
                <w:rFonts w:ascii="Trebuchet MS" w:hAnsi="Trebuchet MS"/>
              </w:rPr>
              <w:t xml:space="preserve">is now and where </w:t>
            </w:r>
            <w:r w:rsidR="00D00F62">
              <w:rPr>
                <w:rFonts w:ascii="Trebuchet MS" w:hAnsi="Trebuchet MS"/>
              </w:rPr>
              <w:t xml:space="preserve">the organisation </w:t>
            </w:r>
            <w:r>
              <w:rPr>
                <w:rFonts w:ascii="Trebuchet MS" w:hAnsi="Trebuchet MS"/>
              </w:rPr>
              <w:t>want</w:t>
            </w:r>
            <w:r w:rsidR="00D00F62">
              <w:rPr>
                <w:rFonts w:ascii="Trebuchet MS" w:hAnsi="Trebuchet MS"/>
              </w:rPr>
              <w:t>s</w:t>
            </w:r>
            <w:r>
              <w:rPr>
                <w:rFonts w:ascii="Trebuchet MS" w:hAnsi="Trebuchet MS"/>
              </w:rPr>
              <w:t xml:space="preserve"> to be in the future. </w:t>
            </w:r>
          </w:p>
          <w:p w14:paraId="2B5E751D" w14:textId="6FC4F130" w:rsidR="009D411B" w:rsidRDefault="00CD683F" w:rsidP="00D95A32">
            <w:pPr>
              <w:rPr>
                <w:rFonts w:ascii="Trebuchet MS" w:hAnsi="Trebuchet MS"/>
              </w:rPr>
            </w:pPr>
            <w:r w:rsidRPr="00CD683F">
              <w:rPr>
                <w:rFonts w:ascii="Trebuchet MS" w:hAnsi="Trebuchet MS"/>
                <w:b/>
                <w:i/>
              </w:rPr>
              <w:t xml:space="preserve">It was agreed </w:t>
            </w:r>
            <w:r>
              <w:rPr>
                <w:rFonts w:ascii="Trebuchet MS" w:hAnsi="Trebuchet MS"/>
              </w:rPr>
              <w:t>that the away day will be held on 14</w:t>
            </w:r>
            <w:r w:rsidRPr="00CD683F">
              <w:rPr>
                <w:rFonts w:ascii="Trebuchet MS" w:hAnsi="Trebuchet MS"/>
                <w:vertAlign w:val="superscript"/>
              </w:rPr>
              <w:t>th</w:t>
            </w:r>
            <w:r>
              <w:rPr>
                <w:rFonts w:ascii="Trebuchet MS" w:hAnsi="Trebuchet MS"/>
              </w:rPr>
              <w:t xml:space="preserve"> November from 11am to 4pm and the </w:t>
            </w:r>
            <w:r w:rsidR="00D00F62">
              <w:rPr>
                <w:rFonts w:ascii="Trebuchet MS" w:hAnsi="Trebuchet MS"/>
              </w:rPr>
              <w:t>B</w:t>
            </w:r>
            <w:r>
              <w:rPr>
                <w:rFonts w:ascii="Trebuchet MS" w:hAnsi="Trebuchet MS"/>
              </w:rPr>
              <w:t xml:space="preserve">oard meeting will be held on the same day from 10am to 11am. Venue details will be sent out separately. </w:t>
            </w:r>
          </w:p>
          <w:p w14:paraId="57E0A147" w14:textId="5C04874E" w:rsidR="00CD683F" w:rsidRPr="00CD683F" w:rsidRDefault="00CD683F" w:rsidP="00D95A32">
            <w:pPr>
              <w:rPr>
                <w:rFonts w:ascii="Trebuchet MS" w:hAnsi="Trebuchet MS"/>
                <w:b/>
                <w:i/>
                <w:color w:val="FF0000"/>
              </w:rPr>
            </w:pPr>
            <w:r w:rsidRPr="00CD683F">
              <w:rPr>
                <w:rFonts w:ascii="Trebuchet MS" w:hAnsi="Trebuchet MS"/>
                <w:b/>
                <w:color w:val="FF0000"/>
              </w:rPr>
              <w:t xml:space="preserve">ACTION – ST to arrange venue and catering &amp; circulate information to the board. </w:t>
            </w:r>
          </w:p>
          <w:p w14:paraId="23F3EA31" w14:textId="55DB81E9" w:rsidR="009D411B" w:rsidRPr="008E0BE7" w:rsidRDefault="009D411B" w:rsidP="00D95A32">
            <w:pPr>
              <w:rPr>
                <w:rFonts w:ascii="Trebuchet MS" w:hAnsi="Trebuchet MS"/>
                <w:b/>
              </w:rPr>
            </w:pPr>
          </w:p>
        </w:tc>
      </w:tr>
      <w:tr w:rsidR="008E0BE7" w:rsidRPr="00E60782" w14:paraId="45F87345" w14:textId="77777777" w:rsidTr="008E0BE7">
        <w:tc>
          <w:tcPr>
            <w:tcW w:w="710" w:type="dxa"/>
          </w:tcPr>
          <w:p w14:paraId="64D7A9BE" w14:textId="018B8398" w:rsidR="008E0BE7" w:rsidRPr="00CD566A" w:rsidRDefault="008E0BE7" w:rsidP="003944F8">
            <w:pPr>
              <w:pStyle w:val="ListParagraph"/>
              <w:numPr>
                <w:ilvl w:val="0"/>
                <w:numId w:val="12"/>
              </w:numPr>
              <w:rPr>
                <w:rFonts w:ascii="Trebuchet MS" w:hAnsi="Trebuchet MS"/>
                <w:szCs w:val="24"/>
              </w:rPr>
            </w:pPr>
          </w:p>
        </w:tc>
        <w:tc>
          <w:tcPr>
            <w:tcW w:w="9638" w:type="dxa"/>
          </w:tcPr>
          <w:p w14:paraId="2F440899" w14:textId="4A906A0E" w:rsidR="009D411B" w:rsidRPr="009D411B" w:rsidRDefault="008E0BE7" w:rsidP="00682D4D">
            <w:pPr>
              <w:rPr>
                <w:rFonts w:ascii="Trebuchet MS" w:hAnsi="Trebuchet MS"/>
                <w:szCs w:val="24"/>
              </w:rPr>
            </w:pPr>
            <w:r w:rsidRPr="008E0BE7">
              <w:rPr>
                <w:rFonts w:ascii="Trebuchet MS" w:eastAsia="Trebuchet MS" w:hAnsi="Trebuchet MS" w:cs="Trebuchet MS"/>
                <w:b/>
                <w:szCs w:val="24"/>
              </w:rPr>
              <w:t>SCILL update</w:t>
            </w:r>
            <w:r w:rsidR="00CD683F">
              <w:rPr>
                <w:rFonts w:ascii="Trebuchet MS" w:eastAsia="Trebuchet MS" w:hAnsi="Trebuchet MS" w:cs="Trebuchet MS"/>
                <w:b/>
                <w:szCs w:val="24"/>
              </w:rPr>
              <w:t xml:space="preserve"> – </w:t>
            </w:r>
            <w:r w:rsidR="00CD683F">
              <w:rPr>
                <w:rFonts w:ascii="Trebuchet MS" w:eastAsia="Trebuchet MS" w:hAnsi="Trebuchet MS" w:cs="Trebuchet MS"/>
                <w:szCs w:val="24"/>
              </w:rPr>
              <w:t>Apologies sent, n</w:t>
            </w:r>
            <w:r w:rsidR="009D411B">
              <w:rPr>
                <w:rFonts w:ascii="Trebuchet MS" w:hAnsi="Trebuchet MS"/>
                <w:szCs w:val="24"/>
              </w:rPr>
              <w:t xml:space="preserve">o </w:t>
            </w:r>
            <w:r w:rsidR="00CD683F">
              <w:rPr>
                <w:rFonts w:ascii="Trebuchet MS" w:hAnsi="Trebuchet MS"/>
                <w:szCs w:val="24"/>
              </w:rPr>
              <w:t xml:space="preserve">update </w:t>
            </w:r>
            <w:r w:rsidR="009D411B">
              <w:rPr>
                <w:rFonts w:ascii="Trebuchet MS" w:hAnsi="Trebuchet MS"/>
                <w:szCs w:val="24"/>
              </w:rPr>
              <w:t xml:space="preserve">received </w:t>
            </w:r>
          </w:p>
          <w:p w14:paraId="4097D862" w14:textId="600AB0FE" w:rsidR="009D411B" w:rsidRPr="009D411B" w:rsidRDefault="009D411B" w:rsidP="00682D4D">
            <w:pPr>
              <w:rPr>
                <w:rFonts w:ascii="Trebuchet MS" w:hAnsi="Trebuchet MS"/>
                <w:b/>
                <w:szCs w:val="24"/>
              </w:rPr>
            </w:pPr>
          </w:p>
        </w:tc>
      </w:tr>
      <w:tr w:rsidR="008E0BE7" w:rsidRPr="00E60782" w14:paraId="3300DA2C" w14:textId="77777777" w:rsidTr="008E0BE7">
        <w:tc>
          <w:tcPr>
            <w:tcW w:w="710" w:type="dxa"/>
          </w:tcPr>
          <w:p w14:paraId="00A7A83F" w14:textId="77777777" w:rsidR="008E0BE7" w:rsidRPr="00CD566A" w:rsidRDefault="008E0BE7" w:rsidP="003944F8">
            <w:pPr>
              <w:pStyle w:val="ListParagraph"/>
              <w:numPr>
                <w:ilvl w:val="0"/>
                <w:numId w:val="12"/>
              </w:numPr>
              <w:rPr>
                <w:rFonts w:ascii="Trebuchet MS" w:hAnsi="Trebuchet MS"/>
                <w:szCs w:val="24"/>
              </w:rPr>
            </w:pPr>
          </w:p>
        </w:tc>
        <w:tc>
          <w:tcPr>
            <w:tcW w:w="9638" w:type="dxa"/>
          </w:tcPr>
          <w:p w14:paraId="7ABD80AE" w14:textId="33B6EA33" w:rsidR="009D411B" w:rsidRPr="009D411B" w:rsidRDefault="008E0BE7" w:rsidP="00682D4D">
            <w:pPr>
              <w:rPr>
                <w:rFonts w:ascii="Trebuchet MS" w:hAnsi="Trebuchet MS"/>
                <w:szCs w:val="24"/>
              </w:rPr>
            </w:pPr>
            <w:r w:rsidRPr="008E0BE7">
              <w:rPr>
                <w:rFonts w:ascii="Trebuchet MS" w:eastAsia="Trebuchet MS" w:hAnsi="Trebuchet MS" w:cs="Trebuchet MS"/>
                <w:b/>
                <w:szCs w:val="24"/>
              </w:rPr>
              <w:t xml:space="preserve">CAB update </w:t>
            </w:r>
            <w:r w:rsidR="00CD683F">
              <w:rPr>
                <w:rFonts w:ascii="Trebuchet MS" w:eastAsia="Trebuchet MS" w:hAnsi="Trebuchet MS" w:cs="Trebuchet MS"/>
                <w:b/>
                <w:szCs w:val="24"/>
              </w:rPr>
              <w:t xml:space="preserve">- </w:t>
            </w:r>
            <w:r w:rsidR="009D411B" w:rsidRPr="009D411B">
              <w:rPr>
                <w:rFonts w:ascii="Trebuchet MS" w:hAnsi="Trebuchet MS"/>
                <w:szCs w:val="24"/>
              </w:rPr>
              <w:t>See attached report</w:t>
            </w:r>
          </w:p>
          <w:p w14:paraId="263124A7" w14:textId="77777777" w:rsidR="008E0BE7" w:rsidRDefault="00CD683F" w:rsidP="00682D4D">
            <w:r>
              <w:object w:dxaOrig="1530" w:dyaOrig="1002" w14:anchorId="4E645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85pt" o:ole="">
                  <v:imagedata r:id="rId12" o:title=""/>
                </v:shape>
                <o:OLEObject Type="Embed" ProgID="Word.Document.8" ShapeID="_x0000_i1025" DrawAspect="Icon" ObjectID="_1536751408" r:id="rId13">
                  <o:FieldCodes>\s</o:FieldCodes>
                </o:OLEObject>
              </w:object>
            </w:r>
          </w:p>
          <w:p w14:paraId="3AEE3BA6" w14:textId="176758DA" w:rsidR="00CD683F" w:rsidRPr="00D00F62" w:rsidRDefault="00CD683F" w:rsidP="00CD683F">
            <w:pPr>
              <w:rPr>
                <w:rFonts w:ascii="Trebuchet MS" w:eastAsia="Trebuchet MS" w:hAnsi="Trebuchet MS" w:cs="Trebuchet MS"/>
                <w:b/>
                <w:szCs w:val="24"/>
              </w:rPr>
            </w:pPr>
            <w:r w:rsidRPr="00D00F62">
              <w:rPr>
                <w:rFonts w:ascii="Trebuchet MS" w:hAnsi="Trebuchet MS"/>
              </w:rPr>
              <w:t>PF will be meeting with STr as CAB will be delivering the Healthwatch Information &amp; Advice service from October 1</w:t>
            </w:r>
            <w:r w:rsidRPr="00D00F62">
              <w:rPr>
                <w:rFonts w:ascii="Trebuchet MS" w:hAnsi="Trebuchet MS"/>
                <w:vertAlign w:val="superscript"/>
              </w:rPr>
              <w:t>st</w:t>
            </w:r>
            <w:r w:rsidRPr="00D00F62">
              <w:rPr>
                <w:rFonts w:ascii="Trebuchet MS" w:hAnsi="Trebuchet MS"/>
              </w:rPr>
              <w:t xml:space="preserve"> 2016. </w:t>
            </w:r>
          </w:p>
        </w:tc>
      </w:tr>
      <w:tr w:rsidR="008E0BE7" w:rsidRPr="00E60782" w14:paraId="067DBF48" w14:textId="77777777" w:rsidTr="008E0BE7">
        <w:tc>
          <w:tcPr>
            <w:tcW w:w="710" w:type="dxa"/>
          </w:tcPr>
          <w:p w14:paraId="30EFE1AC" w14:textId="77777777" w:rsidR="008E0BE7" w:rsidRPr="00CD566A" w:rsidRDefault="008E0BE7" w:rsidP="003944F8">
            <w:pPr>
              <w:pStyle w:val="ListParagraph"/>
              <w:numPr>
                <w:ilvl w:val="0"/>
                <w:numId w:val="12"/>
              </w:numPr>
              <w:rPr>
                <w:rFonts w:ascii="Trebuchet MS" w:hAnsi="Trebuchet MS"/>
                <w:szCs w:val="24"/>
              </w:rPr>
            </w:pPr>
          </w:p>
        </w:tc>
        <w:tc>
          <w:tcPr>
            <w:tcW w:w="9638" w:type="dxa"/>
          </w:tcPr>
          <w:p w14:paraId="712A2D36" w14:textId="561DDB84" w:rsidR="008E0BE7" w:rsidRPr="008E0BE7" w:rsidRDefault="008E0BE7" w:rsidP="0035506D">
            <w:pPr>
              <w:rPr>
                <w:rFonts w:ascii="Trebuchet MS" w:eastAsia="Trebuchet MS" w:hAnsi="Trebuchet MS" w:cs="Trebuchet MS"/>
                <w:b/>
                <w:szCs w:val="24"/>
              </w:rPr>
            </w:pPr>
            <w:r w:rsidRPr="008E0BE7">
              <w:rPr>
                <w:rFonts w:ascii="Trebuchet MS" w:eastAsia="Trebuchet MS" w:hAnsi="Trebuchet MS" w:cs="Trebuchet MS"/>
                <w:b/>
                <w:szCs w:val="24"/>
              </w:rPr>
              <w:t xml:space="preserve">Healthwatch England </w:t>
            </w:r>
            <w:r w:rsidR="009D411B">
              <w:rPr>
                <w:rFonts w:ascii="Trebuchet MS" w:eastAsia="Trebuchet MS" w:hAnsi="Trebuchet MS" w:cs="Trebuchet MS"/>
                <w:b/>
                <w:szCs w:val="24"/>
              </w:rPr>
              <w:t xml:space="preserve">- </w:t>
            </w:r>
            <w:r w:rsidRPr="008E0BE7">
              <w:rPr>
                <w:rFonts w:ascii="Trebuchet MS" w:eastAsia="Trebuchet MS" w:hAnsi="Trebuchet MS" w:cs="Trebuchet MS"/>
                <w:b/>
                <w:szCs w:val="24"/>
              </w:rPr>
              <w:t>Social Care Assessment project</w:t>
            </w:r>
          </w:p>
          <w:p w14:paraId="60E9C6AB" w14:textId="77777777" w:rsidR="009D411B" w:rsidRDefault="00D14E07" w:rsidP="0035506D">
            <w:pPr>
              <w:rPr>
                <w:rFonts w:ascii="Trebuchet MS" w:eastAsia="Trebuchet MS" w:hAnsi="Trebuchet MS" w:cs="Trebuchet MS"/>
                <w:szCs w:val="24"/>
              </w:rPr>
            </w:pPr>
            <w:r>
              <w:rPr>
                <w:rFonts w:ascii="Trebuchet MS" w:eastAsia="Trebuchet MS" w:hAnsi="Trebuchet MS" w:cs="Trebuchet MS"/>
                <w:szCs w:val="24"/>
              </w:rPr>
              <w:t>PF explained that Healthwatch England is keen to find out more about the delays in Social Care Assessments across the country. Healthwatch England has produced a toolkit for each local Healthwatch to use, the toolkits have template letters and feedback forms. Letters have been sent to the London Borough of Sutton, Sutton care homes and sheltered housing associations. Healthwatch England we ask for local Healthwatch feedback from the 1</w:t>
            </w:r>
            <w:r w:rsidRPr="00D14E07">
              <w:rPr>
                <w:rFonts w:ascii="Trebuchet MS" w:eastAsia="Trebuchet MS" w:hAnsi="Trebuchet MS" w:cs="Trebuchet MS"/>
                <w:szCs w:val="24"/>
                <w:vertAlign w:val="superscript"/>
              </w:rPr>
              <w:t>st</w:t>
            </w:r>
            <w:r>
              <w:rPr>
                <w:rFonts w:ascii="Trebuchet MS" w:eastAsia="Trebuchet MS" w:hAnsi="Trebuchet MS" w:cs="Trebuchet MS"/>
                <w:szCs w:val="24"/>
              </w:rPr>
              <w:t xml:space="preserve"> October 2016. As Healthwatch Sutton is taking part </w:t>
            </w:r>
            <w:r w:rsidR="00C96F33">
              <w:rPr>
                <w:rFonts w:ascii="Trebuchet MS" w:eastAsia="Trebuchet MS" w:hAnsi="Trebuchet MS" w:cs="Trebuchet MS"/>
                <w:szCs w:val="24"/>
              </w:rPr>
              <w:t xml:space="preserve">in this research the organisation will be mentioned in the national report that Healthwatch England will produce. </w:t>
            </w:r>
          </w:p>
          <w:p w14:paraId="2B399A7B" w14:textId="77777777" w:rsidR="00C96F33" w:rsidRDefault="00C96F33" w:rsidP="00C96F33">
            <w:pPr>
              <w:rPr>
                <w:rFonts w:ascii="Trebuchet MS" w:eastAsia="Trebuchet MS" w:hAnsi="Trebuchet MS" w:cs="Trebuchet MS"/>
                <w:szCs w:val="24"/>
              </w:rPr>
            </w:pPr>
            <w:r>
              <w:rPr>
                <w:rFonts w:ascii="Trebuchet MS" w:eastAsia="Trebuchet MS" w:hAnsi="Trebuchet MS" w:cs="Trebuchet MS"/>
                <w:szCs w:val="24"/>
              </w:rPr>
              <w:t xml:space="preserve">Some directors offered their time to come in to the office to chase reponses. </w:t>
            </w:r>
          </w:p>
          <w:p w14:paraId="7DB14D0F" w14:textId="167FE4FF" w:rsidR="00C96F33" w:rsidRPr="00C96F33" w:rsidRDefault="00C96F33" w:rsidP="00E21C8A">
            <w:pPr>
              <w:rPr>
                <w:rFonts w:ascii="Trebuchet MS" w:eastAsia="Trebuchet MS" w:hAnsi="Trebuchet MS" w:cs="Trebuchet MS"/>
                <w:b/>
                <w:szCs w:val="24"/>
              </w:rPr>
            </w:pPr>
            <w:r w:rsidRPr="00C96F33">
              <w:rPr>
                <w:rFonts w:ascii="Trebuchet MS" w:eastAsia="Trebuchet MS" w:hAnsi="Trebuchet MS" w:cs="Trebuchet MS"/>
                <w:b/>
                <w:color w:val="FF0000"/>
                <w:szCs w:val="24"/>
              </w:rPr>
              <w:t>ACTION: PF to arrange room and volunteers to come in to chase responses</w:t>
            </w:r>
          </w:p>
        </w:tc>
      </w:tr>
      <w:tr w:rsidR="008E0BE7" w:rsidRPr="00E60782" w14:paraId="07A4DB35" w14:textId="77777777" w:rsidTr="008E0BE7">
        <w:tc>
          <w:tcPr>
            <w:tcW w:w="710" w:type="dxa"/>
          </w:tcPr>
          <w:p w14:paraId="6C0DCEEC" w14:textId="5BE82624" w:rsidR="008E0BE7" w:rsidRPr="00CD566A" w:rsidRDefault="008E0BE7" w:rsidP="003944F8">
            <w:pPr>
              <w:pStyle w:val="ListParagraph"/>
              <w:numPr>
                <w:ilvl w:val="0"/>
                <w:numId w:val="12"/>
              </w:numPr>
              <w:rPr>
                <w:rFonts w:ascii="Trebuchet MS" w:hAnsi="Trebuchet MS"/>
                <w:szCs w:val="24"/>
              </w:rPr>
            </w:pPr>
          </w:p>
        </w:tc>
        <w:tc>
          <w:tcPr>
            <w:tcW w:w="9638" w:type="dxa"/>
          </w:tcPr>
          <w:p w14:paraId="748D57FB" w14:textId="77777777" w:rsidR="008E0BE7" w:rsidRDefault="008E0BE7" w:rsidP="003A71AF">
            <w:pPr>
              <w:rPr>
                <w:rFonts w:ascii="Trebuchet MS" w:eastAsia="Trebuchet MS" w:hAnsi="Trebuchet MS" w:cs="Trebuchet MS"/>
                <w:b/>
                <w:szCs w:val="24"/>
              </w:rPr>
            </w:pPr>
            <w:r w:rsidRPr="008E0BE7">
              <w:rPr>
                <w:rFonts w:ascii="Trebuchet MS" w:eastAsia="Trebuchet MS" w:hAnsi="Trebuchet MS" w:cs="Trebuchet MS"/>
                <w:b/>
                <w:szCs w:val="24"/>
              </w:rPr>
              <w:t xml:space="preserve">Headline report/Performance management </w:t>
            </w:r>
          </w:p>
          <w:p w14:paraId="6A1A9C5D" w14:textId="77777777" w:rsidR="009D411B" w:rsidRPr="008E0BE7" w:rsidRDefault="009D411B" w:rsidP="003A71AF">
            <w:pPr>
              <w:rPr>
                <w:rFonts w:ascii="Trebuchet MS" w:hAnsi="Trebuchet MS"/>
                <w:b/>
                <w:szCs w:val="24"/>
              </w:rPr>
            </w:pPr>
          </w:p>
          <w:p w14:paraId="3B80653B" w14:textId="1F3F94FE" w:rsidR="008E0BE7" w:rsidRDefault="008E0BE7" w:rsidP="009D411B">
            <w:pPr>
              <w:ind w:left="33"/>
              <w:rPr>
                <w:rFonts w:ascii="Trebuchet MS" w:hAnsi="Trebuchet MS"/>
                <w:b/>
                <w:szCs w:val="24"/>
              </w:rPr>
            </w:pPr>
            <w:r w:rsidRPr="009D411B">
              <w:rPr>
                <w:rFonts w:ascii="Trebuchet MS" w:hAnsi="Trebuchet MS"/>
                <w:b/>
                <w:szCs w:val="24"/>
              </w:rPr>
              <w:t>Inpatient project</w:t>
            </w:r>
          </w:p>
          <w:p w14:paraId="6F8D20D7" w14:textId="1F884959" w:rsidR="009D411B" w:rsidRDefault="00C96F33" w:rsidP="009D411B">
            <w:pPr>
              <w:ind w:left="33"/>
              <w:rPr>
                <w:rFonts w:ascii="Trebuchet MS" w:hAnsi="Trebuchet MS"/>
                <w:szCs w:val="24"/>
              </w:rPr>
            </w:pPr>
            <w:r>
              <w:rPr>
                <w:rFonts w:ascii="Trebuchet MS" w:hAnsi="Trebuchet MS"/>
                <w:szCs w:val="24"/>
              </w:rPr>
              <w:t>This project is nearly complete. PF will enter the last few surveys on to the system and begin the analysis. PF is hoping to get the first draft of the survey done mid October. A discussion took place around the early finding including satisfaction with nursing staff and comments around food. A report will be produced and sent to Epsom and St Helier hospitals, along with separate reports for each ward including SWL</w:t>
            </w:r>
            <w:r w:rsidR="004A008C">
              <w:rPr>
                <w:rFonts w:ascii="Trebuchet MS" w:hAnsi="Trebuchet MS"/>
                <w:szCs w:val="24"/>
              </w:rPr>
              <w:t>E</w:t>
            </w:r>
            <w:r>
              <w:rPr>
                <w:rFonts w:ascii="Trebuchet MS" w:hAnsi="Trebuchet MS"/>
                <w:szCs w:val="24"/>
              </w:rPr>
              <w:t>OC</w:t>
            </w:r>
            <w:r w:rsidR="004A008C">
              <w:rPr>
                <w:rFonts w:ascii="Trebuchet MS" w:hAnsi="Trebuchet MS"/>
                <w:szCs w:val="24"/>
              </w:rPr>
              <w:t>.</w:t>
            </w:r>
          </w:p>
          <w:p w14:paraId="129A4D3D" w14:textId="7CC368BB" w:rsidR="008E0BE7" w:rsidRDefault="008E0BE7" w:rsidP="009D411B">
            <w:pPr>
              <w:ind w:left="33"/>
              <w:rPr>
                <w:rFonts w:ascii="Trebuchet MS" w:hAnsi="Trebuchet MS"/>
                <w:b/>
                <w:szCs w:val="24"/>
              </w:rPr>
            </w:pPr>
            <w:r w:rsidRPr="009D411B">
              <w:rPr>
                <w:rFonts w:ascii="Trebuchet MS" w:hAnsi="Trebuchet MS"/>
                <w:b/>
                <w:szCs w:val="24"/>
              </w:rPr>
              <w:t>Outpatient project</w:t>
            </w:r>
          </w:p>
          <w:p w14:paraId="13630847" w14:textId="5BB9B3D8" w:rsidR="009D411B" w:rsidRPr="00804C90" w:rsidRDefault="00804C90" w:rsidP="009D411B">
            <w:pPr>
              <w:ind w:left="33"/>
              <w:rPr>
                <w:rFonts w:ascii="Trebuchet MS" w:hAnsi="Trebuchet MS"/>
                <w:szCs w:val="24"/>
              </w:rPr>
            </w:pPr>
            <w:r w:rsidRPr="00804C90">
              <w:rPr>
                <w:rFonts w:ascii="Trebuchet MS" w:hAnsi="Trebuchet MS"/>
                <w:szCs w:val="24"/>
              </w:rPr>
              <w:t xml:space="preserve">PF will put together a table </w:t>
            </w:r>
            <w:r>
              <w:rPr>
                <w:rFonts w:ascii="Trebuchet MS" w:hAnsi="Trebuchet MS"/>
                <w:szCs w:val="24"/>
              </w:rPr>
              <w:t xml:space="preserve">with the actions </w:t>
            </w:r>
            <w:r w:rsidR="003B0B47">
              <w:rPr>
                <w:rFonts w:ascii="Trebuchet MS" w:hAnsi="Trebuchet MS"/>
                <w:szCs w:val="24"/>
              </w:rPr>
              <w:t>from the Healthwatch Sutton Outpatients report and take it to the next St Helier patient experience meeting.</w:t>
            </w:r>
          </w:p>
          <w:p w14:paraId="278DDF71" w14:textId="41D52B14" w:rsidR="008E0BE7" w:rsidRDefault="008E0BE7" w:rsidP="009D411B">
            <w:pPr>
              <w:ind w:left="33"/>
              <w:rPr>
                <w:rFonts w:ascii="Trebuchet MS" w:hAnsi="Trebuchet MS"/>
                <w:b/>
                <w:szCs w:val="24"/>
              </w:rPr>
            </w:pPr>
            <w:r w:rsidRPr="009D411B">
              <w:rPr>
                <w:rFonts w:ascii="Trebuchet MS" w:hAnsi="Trebuchet MS"/>
                <w:b/>
                <w:szCs w:val="24"/>
              </w:rPr>
              <w:t>Body Image project</w:t>
            </w:r>
          </w:p>
          <w:p w14:paraId="2CCE8EC3" w14:textId="5A7D555A" w:rsidR="009D411B" w:rsidRDefault="003B0B47" w:rsidP="009D411B">
            <w:pPr>
              <w:ind w:left="33"/>
              <w:rPr>
                <w:rFonts w:ascii="Trebuchet MS" w:hAnsi="Trebuchet MS"/>
                <w:szCs w:val="24"/>
              </w:rPr>
            </w:pPr>
            <w:r w:rsidRPr="003B0B47">
              <w:rPr>
                <w:rFonts w:ascii="Trebuchet MS" w:hAnsi="Trebuchet MS"/>
                <w:szCs w:val="24"/>
              </w:rPr>
              <w:t xml:space="preserve">PF has emailed all secondary schools </w:t>
            </w:r>
            <w:r>
              <w:rPr>
                <w:rFonts w:ascii="Trebuchet MS" w:hAnsi="Trebuchet MS"/>
                <w:szCs w:val="24"/>
              </w:rPr>
              <w:t xml:space="preserve">(including a link to the body image video and link to the feedback form) in the Borough </w:t>
            </w:r>
            <w:r w:rsidRPr="003B0B47">
              <w:rPr>
                <w:rFonts w:ascii="Trebuchet MS" w:hAnsi="Trebuchet MS"/>
                <w:szCs w:val="24"/>
              </w:rPr>
              <w:t xml:space="preserve">asking </w:t>
            </w:r>
            <w:r>
              <w:rPr>
                <w:rFonts w:ascii="Trebuchet MS" w:hAnsi="Trebuchet MS"/>
                <w:szCs w:val="24"/>
              </w:rPr>
              <w:t>if he can come along to one of their PHSE sessions to gather pupil’s views. PF has received no response to date.</w:t>
            </w:r>
          </w:p>
          <w:p w14:paraId="0DCBD033" w14:textId="749296E1" w:rsidR="003B0B47" w:rsidRPr="003B0B47" w:rsidRDefault="003B0B47" w:rsidP="009D411B">
            <w:pPr>
              <w:ind w:left="33"/>
              <w:rPr>
                <w:rFonts w:ascii="Trebuchet MS" w:hAnsi="Trebuchet MS"/>
                <w:szCs w:val="24"/>
              </w:rPr>
            </w:pPr>
            <w:r>
              <w:rPr>
                <w:rFonts w:ascii="Trebuchet MS" w:hAnsi="Trebuchet MS"/>
                <w:szCs w:val="24"/>
              </w:rPr>
              <w:t xml:space="preserve">A discussion took place around the best way to engage with young people. </w:t>
            </w:r>
          </w:p>
          <w:p w14:paraId="2B76D7BE" w14:textId="622D7740" w:rsidR="008E0BE7" w:rsidRDefault="008E0BE7" w:rsidP="009D411B">
            <w:pPr>
              <w:ind w:left="33"/>
              <w:rPr>
                <w:rFonts w:ascii="Trebuchet MS" w:hAnsi="Trebuchet MS"/>
                <w:b/>
                <w:szCs w:val="24"/>
              </w:rPr>
            </w:pPr>
            <w:r w:rsidRPr="009D411B">
              <w:rPr>
                <w:rFonts w:ascii="Trebuchet MS" w:hAnsi="Trebuchet MS"/>
                <w:b/>
                <w:szCs w:val="24"/>
              </w:rPr>
              <w:t>Let’s make support work report (attached)</w:t>
            </w:r>
          </w:p>
          <w:p w14:paraId="047B03EC" w14:textId="40034828" w:rsidR="009D411B" w:rsidRDefault="003B0B47" w:rsidP="009D411B">
            <w:pPr>
              <w:ind w:left="33"/>
              <w:rPr>
                <w:rFonts w:ascii="Trebuchet MS" w:hAnsi="Trebuchet MS"/>
                <w:szCs w:val="24"/>
              </w:rPr>
            </w:pPr>
            <w:r w:rsidRPr="003B0B47">
              <w:rPr>
                <w:rFonts w:ascii="Trebuchet MS" w:hAnsi="Trebuchet MS"/>
                <w:szCs w:val="24"/>
              </w:rPr>
              <w:t xml:space="preserve">A copy of the </w:t>
            </w:r>
            <w:r>
              <w:rPr>
                <w:rFonts w:ascii="Trebuchet MS" w:hAnsi="Trebuchet MS"/>
                <w:szCs w:val="24"/>
              </w:rPr>
              <w:t xml:space="preserve">Let’s make support work for everyone report was shown to Board members. PF informed the group that Dave Hobday (Chief Executive of Sutton Mencap) had completed the report. PF will be meeting with Dave and Rachael Coates (from Advocacy for All) to discuss circulation of the report. </w:t>
            </w:r>
          </w:p>
          <w:p w14:paraId="6FC0517E" w14:textId="6F00211D" w:rsidR="003B0B47" w:rsidRPr="003B0B47" w:rsidRDefault="003B0B47" w:rsidP="009D411B">
            <w:pPr>
              <w:ind w:left="33"/>
              <w:rPr>
                <w:rFonts w:ascii="Trebuchet MS" w:hAnsi="Trebuchet MS"/>
                <w:szCs w:val="24"/>
              </w:rPr>
            </w:pPr>
            <w:r>
              <w:rPr>
                <w:rFonts w:ascii="Trebuchet MS" w:hAnsi="Trebuchet MS"/>
                <w:szCs w:val="24"/>
              </w:rPr>
              <w:t>A discussion took place around how the London Borough of Sutton monitor the quality of the support contracts.</w:t>
            </w:r>
          </w:p>
          <w:p w14:paraId="41CC707F" w14:textId="7303524A" w:rsidR="009D411B" w:rsidRPr="003B0B47" w:rsidRDefault="003B0B47" w:rsidP="009D411B">
            <w:pPr>
              <w:ind w:left="33"/>
              <w:rPr>
                <w:rFonts w:ascii="Trebuchet MS" w:hAnsi="Trebuchet MS"/>
                <w:szCs w:val="24"/>
              </w:rPr>
            </w:pPr>
            <w:r w:rsidRPr="003B0B47">
              <w:rPr>
                <w:rFonts w:ascii="Trebuchet MS" w:hAnsi="Trebuchet MS"/>
                <w:szCs w:val="24"/>
              </w:rPr>
              <w:t xml:space="preserve">It was suggested that Healthwatch Sutton repeat the event in a year to see if any significant changes have been made. </w:t>
            </w:r>
          </w:p>
          <w:p w14:paraId="2ECCB119" w14:textId="7A5C4668" w:rsidR="008E0BE7" w:rsidRDefault="008E0BE7" w:rsidP="009D411B">
            <w:pPr>
              <w:ind w:left="33"/>
              <w:rPr>
                <w:rFonts w:ascii="Trebuchet MS" w:hAnsi="Trebuchet MS"/>
                <w:b/>
                <w:szCs w:val="24"/>
              </w:rPr>
            </w:pPr>
            <w:r w:rsidRPr="009D411B">
              <w:rPr>
                <w:rFonts w:ascii="Trebuchet MS" w:hAnsi="Trebuchet MS"/>
                <w:b/>
                <w:szCs w:val="24"/>
              </w:rPr>
              <w:t>Jubilee Health Centre report (attached)</w:t>
            </w:r>
          </w:p>
          <w:p w14:paraId="35F45533" w14:textId="5591F8BD" w:rsidR="00D63D5B" w:rsidRDefault="003B0B47" w:rsidP="009D411B">
            <w:pPr>
              <w:ind w:left="33"/>
              <w:rPr>
                <w:rFonts w:ascii="Trebuchet MS" w:hAnsi="Trebuchet MS"/>
                <w:szCs w:val="24"/>
              </w:rPr>
            </w:pPr>
            <w:r w:rsidRPr="00934BBF">
              <w:rPr>
                <w:rFonts w:ascii="Trebuchet MS" w:hAnsi="Trebuchet MS"/>
                <w:szCs w:val="24"/>
              </w:rPr>
              <w:t xml:space="preserve">The Jubilee Health Centre Enter and View report was shown to the Board – </w:t>
            </w:r>
            <w:r w:rsidR="00934BBF" w:rsidRPr="00934BBF">
              <w:rPr>
                <w:rFonts w:ascii="Trebuchet MS" w:hAnsi="Trebuchet MS"/>
                <w:szCs w:val="24"/>
              </w:rPr>
              <w:t xml:space="preserve">ST informed the Board that </w:t>
            </w:r>
            <w:r w:rsidR="00934BBF">
              <w:rPr>
                <w:rFonts w:ascii="Trebuchet MS" w:hAnsi="Trebuchet MS"/>
                <w:szCs w:val="24"/>
              </w:rPr>
              <w:t xml:space="preserve">the </w:t>
            </w:r>
            <w:r w:rsidR="00934BBF" w:rsidRPr="00934BBF">
              <w:rPr>
                <w:rFonts w:ascii="Trebuchet MS" w:hAnsi="Trebuchet MS"/>
                <w:szCs w:val="24"/>
              </w:rPr>
              <w:t xml:space="preserve">report </w:t>
            </w:r>
            <w:r w:rsidRPr="00934BBF">
              <w:rPr>
                <w:rFonts w:ascii="Trebuchet MS" w:hAnsi="Trebuchet MS"/>
                <w:szCs w:val="24"/>
              </w:rPr>
              <w:t xml:space="preserve">is </w:t>
            </w:r>
            <w:r w:rsidR="00934BBF">
              <w:rPr>
                <w:rFonts w:ascii="Trebuchet MS" w:hAnsi="Trebuchet MS"/>
                <w:szCs w:val="24"/>
              </w:rPr>
              <w:t xml:space="preserve">currently </w:t>
            </w:r>
            <w:r w:rsidR="00934BBF" w:rsidRPr="00934BBF">
              <w:rPr>
                <w:rFonts w:ascii="Trebuchet MS" w:hAnsi="Trebuchet MS"/>
                <w:szCs w:val="24"/>
              </w:rPr>
              <w:t>confidential</w:t>
            </w:r>
            <w:r w:rsidR="00D63D5B">
              <w:rPr>
                <w:rFonts w:ascii="Trebuchet MS" w:hAnsi="Trebuchet MS"/>
                <w:szCs w:val="24"/>
              </w:rPr>
              <w:t xml:space="preserve">. Pam </w:t>
            </w:r>
            <w:r w:rsidR="00934BBF">
              <w:rPr>
                <w:rFonts w:ascii="Trebuchet MS" w:hAnsi="Trebuchet MS"/>
                <w:szCs w:val="24"/>
              </w:rPr>
              <w:t xml:space="preserve">will send a copy to the building manager – once he has seen a copy it will be made public. PF will request to present the report to the </w:t>
            </w:r>
            <w:r w:rsidR="00D63D5B">
              <w:rPr>
                <w:rFonts w:ascii="Trebuchet MS" w:hAnsi="Trebuchet MS"/>
                <w:szCs w:val="24"/>
              </w:rPr>
              <w:t xml:space="preserve">London </w:t>
            </w:r>
            <w:r w:rsidR="00934BBF">
              <w:rPr>
                <w:rFonts w:ascii="Trebuchet MS" w:hAnsi="Trebuchet MS"/>
                <w:szCs w:val="24"/>
              </w:rPr>
              <w:t xml:space="preserve">Borough </w:t>
            </w:r>
            <w:r w:rsidR="00D63D5B">
              <w:rPr>
                <w:rFonts w:ascii="Trebuchet MS" w:hAnsi="Trebuchet MS"/>
                <w:szCs w:val="24"/>
              </w:rPr>
              <w:t xml:space="preserve">of Sutton </w:t>
            </w:r>
            <w:r w:rsidR="00934BBF">
              <w:rPr>
                <w:rFonts w:ascii="Trebuchet MS" w:hAnsi="Trebuchet MS"/>
                <w:szCs w:val="24"/>
              </w:rPr>
              <w:t>Scrutiny Committee.</w:t>
            </w:r>
          </w:p>
          <w:p w14:paraId="624893AB" w14:textId="11A1E6C6" w:rsidR="009D411B" w:rsidRPr="00934BBF" w:rsidRDefault="00D63D5B" w:rsidP="009D411B">
            <w:pPr>
              <w:ind w:left="33"/>
              <w:rPr>
                <w:rFonts w:ascii="Trebuchet MS" w:hAnsi="Trebuchet MS"/>
                <w:szCs w:val="24"/>
              </w:rPr>
            </w:pPr>
            <w:r>
              <w:rPr>
                <w:rFonts w:ascii="Trebuchet MS" w:hAnsi="Trebuchet MS"/>
                <w:szCs w:val="24"/>
              </w:rPr>
              <w:t xml:space="preserve">Scrutiny may wish to take the outstanding issues around signage and the hearing loop further. </w:t>
            </w:r>
            <w:r w:rsidR="00934BBF">
              <w:rPr>
                <w:rFonts w:ascii="Trebuchet MS" w:hAnsi="Trebuchet MS"/>
                <w:szCs w:val="24"/>
              </w:rPr>
              <w:t xml:space="preserve">  </w:t>
            </w:r>
          </w:p>
          <w:p w14:paraId="1619F29A" w14:textId="77777777" w:rsidR="008E0BE7" w:rsidRDefault="008E0BE7" w:rsidP="009D411B">
            <w:pPr>
              <w:ind w:left="33"/>
              <w:rPr>
                <w:rFonts w:ascii="Trebuchet MS" w:hAnsi="Trebuchet MS"/>
                <w:b/>
                <w:szCs w:val="24"/>
              </w:rPr>
            </w:pPr>
            <w:r w:rsidRPr="009D411B">
              <w:rPr>
                <w:rFonts w:ascii="Trebuchet MS" w:hAnsi="Trebuchet MS"/>
                <w:b/>
                <w:szCs w:val="24"/>
              </w:rPr>
              <w:t xml:space="preserve">Carers for people with Dementia </w:t>
            </w:r>
          </w:p>
          <w:p w14:paraId="7C7CAF2B" w14:textId="7601B8BE" w:rsidR="009D411B" w:rsidRPr="00D63D5B" w:rsidRDefault="00D63D5B" w:rsidP="009D411B">
            <w:pPr>
              <w:ind w:left="33"/>
              <w:rPr>
                <w:rFonts w:ascii="Trebuchet MS" w:hAnsi="Trebuchet MS"/>
                <w:szCs w:val="24"/>
              </w:rPr>
            </w:pPr>
            <w:r w:rsidRPr="00D63D5B">
              <w:rPr>
                <w:rFonts w:ascii="Trebuchet MS" w:hAnsi="Trebuchet MS"/>
                <w:szCs w:val="24"/>
              </w:rPr>
              <w:t>P</w:t>
            </w:r>
            <w:r>
              <w:rPr>
                <w:rFonts w:ascii="Trebuchet MS" w:hAnsi="Trebuchet MS"/>
                <w:szCs w:val="24"/>
              </w:rPr>
              <w:t>am is finishing the report and a final copy should be produced by 4</w:t>
            </w:r>
            <w:r w:rsidRPr="00D63D5B">
              <w:rPr>
                <w:rFonts w:ascii="Trebuchet MS" w:hAnsi="Trebuchet MS"/>
                <w:szCs w:val="24"/>
                <w:vertAlign w:val="superscript"/>
              </w:rPr>
              <w:t>th</w:t>
            </w:r>
            <w:r>
              <w:rPr>
                <w:rFonts w:ascii="Trebuchet MS" w:hAnsi="Trebuchet MS"/>
                <w:szCs w:val="24"/>
              </w:rPr>
              <w:t xml:space="preserve"> October 2016. </w:t>
            </w:r>
          </w:p>
          <w:p w14:paraId="18BEA77F" w14:textId="77777777" w:rsidR="009D411B" w:rsidRDefault="00D63D5B" w:rsidP="009D411B">
            <w:pPr>
              <w:ind w:left="33"/>
              <w:rPr>
                <w:rFonts w:ascii="Trebuchet MS" w:hAnsi="Trebuchet MS"/>
                <w:b/>
                <w:szCs w:val="24"/>
              </w:rPr>
            </w:pPr>
            <w:r>
              <w:rPr>
                <w:rFonts w:ascii="Trebuchet MS" w:hAnsi="Trebuchet MS"/>
                <w:b/>
                <w:szCs w:val="24"/>
              </w:rPr>
              <w:t>Mental Health</w:t>
            </w:r>
          </w:p>
          <w:p w14:paraId="68C82506" w14:textId="3DA4EE9D" w:rsidR="00D63D5B" w:rsidRPr="00D63D5B" w:rsidRDefault="00D63D5B" w:rsidP="00E21C8A">
            <w:pPr>
              <w:ind w:left="33"/>
              <w:rPr>
                <w:rFonts w:ascii="Trebuchet MS" w:hAnsi="Trebuchet MS"/>
                <w:szCs w:val="24"/>
              </w:rPr>
            </w:pPr>
            <w:r w:rsidRPr="00D63D5B">
              <w:rPr>
                <w:rFonts w:ascii="Trebuchet MS" w:hAnsi="Trebuchet MS"/>
                <w:szCs w:val="24"/>
              </w:rPr>
              <w:t xml:space="preserve">Following </w:t>
            </w:r>
            <w:r>
              <w:rPr>
                <w:rFonts w:ascii="Trebuchet MS" w:hAnsi="Trebuchet MS"/>
                <w:szCs w:val="24"/>
              </w:rPr>
              <w:t>the Healthwatch Sutton Mental Event Health PF will look at the feedback to see how best to take points forward. Healthwatch Sutton may run a series a mini projects around themed areas.</w:t>
            </w:r>
          </w:p>
        </w:tc>
      </w:tr>
      <w:tr w:rsidR="008E0BE7" w:rsidRPr="00E60782" w14:paraId="05AD253E" w14:textId="77777777" w:rsidTr="008E0BE7">
        <w:tc>
          <w:tcPr>
            <w:tcW w:w="710" w:type="dxa"/>
          </w:tcPr>
          <w:p w14:paraId="6628CEBC" w14:textId="4CB433C9" w:rsidR="008E0BE7" w:rsidRPr="00CD566A" w:rsidRDefault="008E0BE7" w:rsidP="003944F8">
            <w:pPr>
              <w:pStyle w:val="ListParagraph"/>
              <w:numPr>
                <w:ilvl w:val="0"/>
                <w:numId w:val="12"/>
              </w:numPr>
              <w:rPr>
                <w:rFonts w:ascii="Trebuchet MS" w:hAnsi="Trebuchet MS"/>
                <w:szCs w:val="24"/>
              </w:rPr>
            </w:pPr>
          </w:p>
        </w:tc>
        <w:tc>
          <w:tcPr>
            <w:tcW w:w="9638" w:type="dxa"/>
          </w:tcPr>
          <w:p w14:paraId="4114CB93" w14:textId="77777777" w:rsidR="008E0BE7" w:rsidRDefault="008E0BE7" w:rsidP="001B6E85">
            <w:pPr>
              <w:rPr>
                <w:rFonts w:ascii="Trebuchet MS" w:hAnsi="Trebuchet MS"/>
                <w:b/>
                <w:szCs w:val="24"/>
              </w:rPr>
            </w:pPr>
            <w:r w:rsidRPr="008E0BE7">
              <w:rPr>
                <w:rFonts w:ascii="Trebuchet MS" w:hAnsi="Trebuchet MS"/>
                <w:b/>
                <w:szCs w:val="24"/>
              </w:rPr>
              <w:t>Important/Urgent Highlights from Boards/Committees/Groups/Other</w:t>
            </w:r>
          </w:p>
          <w:p w14:paraId="55D28B8F" w14:textId="7B5F2433" w:rsidR="009D411B" w:rsidRDefault="00D63D5B" w:rsidP="001B6E85">
            <w:pPr>
              <w:rPr>
                <w:rFonts w:ascii="Trebuchet MS" w:hAnsi="Trebuchet MS"/>
                <w:b/>
                <w:szCs w:val="24"/>
              </w:rPr>
            </w:pPr>
            <w:r>
              <w:rPr>
                <w:rFonts w:ascii="Trebuchet MS" w:hAnsi="Trebuchet MS"/>
                <w:b/>
                <w:szCs w:val="24"/>
              </w:rPr>
              <w:t xml:space="preserve">CCG Board </w:t>
            </w:r>
          </w:p>
          <w:p w14:paraId="23EAA240" w14:textId="583A30D2" w:rsidR="00D63D5B" w:rsidRPr="00D63D5B" w:rsidRDefault="00D63D5B" w:rsidP="001B6E85">
            <w:pPr>
              <w:rPr>
                <w:rFonts w:ascii="Trebuchet MS" w:hAnsi="Trebuchet MS"/>
                <w:szCs w:val="24"/>
              </w:rPr>
            </w:pPr>
            <w:r w:rsidRPr="00D63D5B">
              <w:rPr>
                <w:rFonts w:ascii="Trebuchet MS" w:hAnsi="Trebuchet MS"/>
                <w:szCs w:val="24"/>
              </w:rPr>
              <w:t>DW</w:t>
            </w:r>
            <w:r>
              <w:rPr>
                <w:rFonts w:ascii="Trebuchet MS" w:hAnsi="Trebuchet MS"/>
                <w:szCs w:val="24"/>
              </w:rPr>
              <w:t xml:space="preserve"> explained that in the future Clinical Commissioning Groups (CCGs) will be streamlined, with 6 governing bodies with smaller units under them. Four CCGs will </w:t>
            </w:r>
            <w:r>
              <w:rPr>
                <w:rFonts w:ascii="Trebuchet MS" w:hAnsi="Trebuchet MS"/>
                <w:szCs w:val="24"/>
              </w:rPr>
              <w:lastRenderedPageBreak/>
              <w:t xml:space="preserve">have one Chief Officer. Sutton CCG will join this in April 2018. Sutton CCG is performing well. The lead officer for Acute would be Jonathan Bates. </w:t>
            </w:r>
          </w:p>
          <w:p w14:paraId="4B6FDF6D" w14:textId="6994B3C0" w:rsidR="00D63D5B" w:rsidRDefault="00D63D5B" w:rsidP="001B6E85">
            <w:pPr>
              <w:rPr>
                <w:rFonts w:ascii="Trebuchet MS" w:eastAsia="Trebuchet MS" w:hAnsi="Trebuchet MS" w:cs="Trebuchet MS"/>
                <w:szCs w:val="24"/>
              </w:rPr>
            </w:pPr>
            <w:r w:rsidRPr="00D63D5B">
              <w:rPr>
                <w:rFonts w:ascii="Trebuchet MS" w:eastAsia="Trebuchet MS" w:hAnsi="Trebuchet MS" w:cs="Trebuchet MS"/>
                <w:szCs w:val="24"/>
              </w:rPr>
              <w:t xml:space="preserve">Sutton </w:t>
            </w:r>
            <w:r>
              <w:rPr>
                <w:rFonts w:ascii="Trebuchet MS" w:eastAsia="Trebuchet MS" w:hAnsi="Trebuchet MS" w:cs="Trebuchet MS"/>
                <w:szCs w:val="24"/>
              </w:rPr>
              <w:t xml:space="preserve">Uplift has been nominated for an award. </w:t>
            </w:r>
          </w:p>
          <w:p w14:paraId="47757D97" w14:textId="77777777" w:rsidR="00D63D5B" w:rsidRDefault="00D63D5B" w:rsidP="001B6E85">
            <w:pPr>
              <w:rPr>
                <w:rFonts w:ascii="Trebuchet MS" w:eastAsia="Trebuchet MS" w:hAnsi="Trebuchet MS" w:cs="Trebuchet MS"/>
                <w:szCs w:val="24"/>
              </w:rPr>
            </w:pPr>
            <w:r>
              <w:rPr>
                <w:rFonts w:ascii="Trebuchet MS" w:eastAsia="Trebuchet MS" w:hAnsi="Trebuchet MS" w:cs="Trebuchet MS"/>
                <w:szCs w:val="24"/>
              </w:rPr>
              <w:t>Sue Roostan will be leaving Sutton CCG to take up a new post in Hammersmith and Fulham.</w:t>
            </w:r>
          </w:p>
          <w:p w14:paraId="346BDFEA" w14:textId="30FEF6C4" w:rsidR="00D63D5B" w:rsidRPr="00D63D5B" w:rsidRDefault="00D63D5B" w:rsidP="001B6E85">
            <w:pPr>
              <w:rPr>
                <w:rFonts w:ascii="Trebuchet MS" w:eastAsia="Trebuchet MS" w:hAnsi="Trebuchet MS" w:cs="Trebuchet MS"/>
                <w:szCs w:val="24"/>
              </w:rPr>
            </w:pPr>
            <w:r w:rsidRPr="00D63D5B">
              <w:rPr>
                <w:rFonts w:ascii="Trebuchet MS" w:eastAsia="Trebuchet MS" w:hAnsi="Trebuchet MS" w:cs="Trebuchet MS"/>
                <w:b/>
                <w:szCs w:val="24"/>
              </w:rPr>
              <w:t>Adult Safeguarding Board</w:t>
            </w:r>
            <w:r>
              <w:rPr>
                <w:rFonts w:ascii="Trebuchet MS" w:eastAsia="Trebuchet MS" w:hAnsi="Trebuchet MS" w:cs="Trebuchet MS"/>
                <w:szCs w:val="24"/>
              </w:rPr>
              <w:t xml:space="preserve"> - A discussion took place and it was agreed that BM and AB would continue to attending the meeting and PF would complete the quarterly reports. </w:t>
            </w:r>
          </w:p>
          <w:p w14:paraId="1FE82319" w14:textId="77777777" w:rsidR="00D63D5B" w:rsidRDefault="00D63D5B" w:rsidP="001B6E85">
            <w:pPr>
              <w:rPr>
                <w:rFonts w:ascii="Trebuchet MS" w:eastAsia="Trebuchet MS" w:hAnsi="Trebuchet MS" w:cs="Trebuchet MS"/>
                <w:b/>
                <w:szCs w:val="24"/>
              </w:rPr>
            </w:pPr>
            <w:r>
              <w:rPr>
                <w:rFonts w:ascii="Trebuchet MS" w:eastAsia="Trebuchet MS" w:hAnsi="Trebuchet MS" w:cs="Trebuchet MS"/>
                <w:b/>
                <w:szCs w:val="24"/>
              </w:rPr>
              <w:t xml:space="preserve">Vanguard Steering Group </w:t>
            </w:r>
          </w:p>
          <w:p w14:paraId="71AB5E65" w14:textId="77777777" w:rsidR="00D00F62" w:rsidRDefault="00D00F62" w:rsidP="00D00F62">
            <w:pPr>
              <w:rPr>
                <w:rFonts w:ascii="Trebuchet MS" w:eastAsia="Trebuchet MS" w:hAnsi="Trebuchet MS" w:cs="Trebuchet MS"/>
                <w:szCs w:val="24"/>
              </w:rPr>
            </w:pPr>
            <w:r>
              <w:rPr>
                <w:rFonts w:ascii="Trebuchet MS" w:eastAsia="Trebuchet MS" w:hAnsi="Trebuchet MS" w:cs="Trebuchet MS"/>
                <w:szCs w:val="24"/>
              </w:rPr>
              <w:t>LW took part in a good teleconference. Details for a bid and been agreed. CCG looking at rolling this programme out across more care homes. PF will be meeting with the Vanguard lead shortly.</w:t>
            </w:r>
          </w:p>
          <w:p w14:paraId="7DE6A20F" w14:textId="77777777" w:rsidR="00D00F62" w:rsidRDefault="00D00F62" w:rsidP="00D00F62">
            <w:pPr>
              <w:rPr>
                <w:rFonts w:ascii="Trebuchet MS" w:eastAsia="Trebuchet MS" w:hAnsi="Trebuchet MS" w:cs="Trebuchet MS"/>
                <w:szCs w:val="24"/>
              </w:rPr>
            </w:pPr>
            <w:r>
              <w:rPr>
                <w:rFonts w:ascii="Trebuchet MS" w:eastAsia="Trebuchet MS" w:hAnsi="Trebuchet MS" w:cs="Trebuchet MS"/>
                <w:szCs w:val="24"/>
              </w:rPr>
              <w:t>LW will continue to attend the Vanguard meeting and feedback and relevant items to the Board.</w:t>
            </w:r>
          </w:p>
          <w:p w14:paraId="54C2D66A" w14:textId="77777777" w:rsidR="00D00F62" w:rsidRDefault="00D00F62" w:rsidP="00D00F62">
            <w:pPr>
              <w:rPr>
                <w:rFonts w:ascii="Trebuchet MS" w:eastAsia="Trebuchet MS" w:hAnsi="Trebuchet MS" w:cs="Trebuchet MS"/>
                <w:szCs w:val="24"/>
              </w:rPr>
            </w:pPr>
            <w:r>
              <w:rPr>
                <w:rFonts w:ascii="Trebuchet MS" w:eastAsia="Trebuchet MS" w:hAnsi="Trebuchet MS" w:cs="Trebuchet MS"/>
                <w:b/>
                <w:szCs w:val="24"/>
              </w:rPr>
              <w:t>IDCR</w:t>
            </w:r>
          </w:p>
          <w:p w14:paraId="7EA18F02" w14:textId="77777777" w:rsidR="00D00F62" w:rsidRDefault="00D00F62" w:rsidP="00D00F62">
            <w:pPr>
              <w:rPr>
                <w:rFonts w:ascii="Trebuchet MS" w:eastAsia="Trebuchet MS" w:hAnsi="Trebuchet MS" w:cs="Trebuchet MS"/>
                <w:szCs w:val="24"/>
              </w:rPr>
            </w:pPr>
            <w:r>
              <w:rPr>
                <w:rFonts w:ascii="Trebuchet MS" w:eastAsia="Trebuchet MS" w:hAnsi="Trebuchet MS" w:cs="Trebuchet MS"/>
                <w:szCs w:val="24"/>
              </w:rPr>
              <w:t>Next meeting 22</w:t>
            </w:r>
            <w:r w:rsidRPr="00D00F62">
              <w:rPr>
                <w:rFonts w:ascii="Trebuchet MS" w:eastAsia="Trebuchet MS" w:hAnsi="Trebuchet MS" w:cs="Trebuchet MS"/>
                <w:szCs w:val="24"/>
                <w:vertAlign w:val="superscript"/>
              </w:rPr>
              <w:t>nd</w:t>
            </w:r>
            <w:r>
              <w:rPr>
                <w:rFonts w:ascii="Trebuchet MS" w:eastAsia="Trebuchet MS" w:hAnsi="Trebuchet MS" w:cs="Trebuchet MS"/>
                <w:szCs w:val="24"/>
              </w:rPr>
              <w:t xml:space="preserve"> September, SM is not on the attendance list.</w:t>
            </w:r>
          </w:p>
          <w:p w14:paraId="468FEC2C" w14:textId="467B038E" w:rsidR="00D63D5B" w:rsidRPr="00D00F62" w:rsidRDefault="00D00F62" w:rsidP="00D00F62">
            <w:pPr>
              <w:rPr>
                <w:rFonts w:ascii="Trebuchet MS" w:eastAsia="Trebuchet MS" w:hAnsi="Trebuchet MS" w:cs="Trebuchet MS"/>
                <w:b/>
                <w:szCs w:val="24"/>
              </w:rPr>
            </w:pPr>
            <w:r w:rsidRPr="00D00F62">
              <w:rPr>
                <w:rFonts w:ascii="Trebuchet MS" w:eastAsia="Trebuchet MS" w:hAnsi="Trebuchet MS" w:cs="Trebuchet MS"/>
                <w:b/>
                <w:color w:val="FF0000"/>
                <w:szCs w:val="24"/>
              </w:rPr>
              <w:t>ACTION – PF to make sure SM is on the attendance list</w:t>
            </w:r>
            <w:r w:rsidRPr="00D00F62">
              <w:rPr>
                <w:rFonts w:ascii="Trebuchet MS" w:eastAsia="Trebuchet MS" w:hAnsi="Trebuchet MS" w:cs="Trebuchet MS"/>
                <w:b/>
                <w:szCs w:val="24"/>
              </w:rPr>
              <w:t xml:space="preserve">    </w:t>
            </w:r>
          </w:p>
        </w:tc>
      </w:tr>
      <w:tr w:rsidR="008E0BE7" w:rsidRPr="00E60782" w14:paraId="443C4490" w14:textId="77777777" w:rsidTr="008E0BE7">
        <w:tc>
          <w:tcPr>
            <w:tcW w:w="710" w:type="dxa"/>
          </w:tcPr>
          <w:p w14:paraId="3FC53F86" w14:textId="13E40B1E" w:rsidR="008E0BE7" w:rsidRPr="00CD566A" w:rsidRDefault="008E0BE7" w:rsidP="003944F8">
            <w:pPr>
              <w:pStyle w:val="ListParagraph"/>
              <w:numPr>
                <w:ilvl w:val="0"/>
                <w:numId w:val="12"/>
              </w:numPr>
              <w:rPr>
                <w:rFonts w:ascii="Trebuchet MS" w:hAnsi="Trebuchet MS"/>
                <w:szCs w:val="24"/>
              </w:rPr>
            </w:pPr>
          </w:p>
        </w:tc>
        <w:tc>
          <w:tcPr>
            <w:tcW w:w="9638" w:type="dxa"/>
          </w:tcPr>
          <w:p w14:paraId="720A6F9A" w14:textId="77777777" w:rsidR="008E0BE7" w:rsidRDefault="008E0BE7" w:rsidP="00D95A32">
            <w:pPr>
              <w:rPr>
                <w:rFonts w:ascii="Trebuchet MS" w:hAnsi="Trebuchet MS"/>
                <w:b/>
                <w:szCs w:val="24"/>
              </w:rPr>
            </w:pPr>
            <w:r w:rsidRPr="008E0BE7">
              <w:rPr>
                <w:rFonts w:ascii="Trebuchet MS" w:hAnsi="Trebuchet MS"/>
                <w:b/>
                <w:szCs w:val="24"/>
              </w:rPr>
              <w:t xml:space="preserve">Finance </w:t>
            </w:r>
          </w:p>
          <w:p w14:paraId="15686B6C" w14:textId="3BFB4DA4" w:rsidR="009D411B" w:rsidRPr="00D00F62" w:rsidRDefault="00D00F62" w:rsidP="00D95A32">
            <w:pPr>
              <w:rPr>
                <w:rFonts w:ascii="Trebuchet MS" w:hAnsi="Trebuchet MS"/>
                <w:szCs w:val="24"/>
              </w:rPr>
            </w:pPr>
            <w:r>
              <w:rPr>
                <w:rFonts w:ascii="Trebuchet MS" w:hAnsi="Trebuchet MS"/>
                <w:szCs w:val="24"/>
              </w:rPr>
              <w:t xml:space="preserve">Healthwatch Sutton </w:t>
            </w:r>
            <w:r w:rsidRPr="00D00F62">
              <w:rPr>
                <w:rFonts w:ascii="Trebuchet MS" w:hAnsi="Trebuchet MS"/>
                <w:szCs w:val="24"/>
              </w:rPr>
              <w:t>Income and Expenditure tabled for information.</w:t>
            </w:r>
          </w:p>
          <w:p w14:paraId="4BEF5559" w14:textId="77777777" w:rsidR="00D00F62" w:rsidRDefault="00D00F62" w:rsidP="00D95A32">
            <w:pPr>
              <w:rPr>
                <w:rFonts w:ascii="Trebuchet MS" w:hAnsi="Trebuchet MS"/>
                <w:szCs w:val="24"/>
              </w:rPr>
            </w:pPr>
            <w:r w:rsidRPr="00D00F62">
              <w:rPr>
                <w:rFonts w:ascii="Trebuchet MS" w:hAnsi="Trebuchet MS"/>
                <w:szCs w:val="24"/>
              </w:rPr>
              <w:t>AA</w:t>
            </w:r>
            <w:r>
              <w:rPr>
                <w:rFonts w:ascii="Trebuchet MS" w:hAnsi="Trebuchet MS"/>
                <w:szCs w:val="24"/>
              </w:rPr>
              <w:t xml:space="preserve"> went through the Healthwatch Sutton income and expenditure. </w:t>
            </w:r>
          </w:p>
          <w:p w14:paraId="0D22CA41" w14:textId="525C407D" w:rsidR="009D411B" w:rsidRPr="00E21C8A" w:rsidRDefault="00D00F62" w:rsidP="00D95A32">
            <w:pPr>
              <w:rPr>
                <w:rFonts w:ascii="Trebuchet MS" w:hAnsi="Trebuchet MS"/>
                <w:szCs w:val="24"/>
              </w:rPr>
            </w:pPr>
            <w:r>
              <w:rPr>
                <w:rFonts w:ascii="Trebuchet MS" w:hAnsi="Trebuchet MS"/>
                <w:szCs w:val="24"/>
              </w:rPr>
              <w:t xml:space="preserve">There were no questions. </w:t>
            </w:r>
          </w:p>
        </w:tc>
      </w:tr>
      <w:tr w:rsidR="008E0BE7" w:rsidRPr="00E60782" w14:paraId="1FF81F5F" w14:textId="77777777" w:rsidTr="008E0BE7">
        <w:tc>
          <w:tcPr>
            <w:tcW w:w="710" w:type="dxa"/>
          </w:tcPr>
          <w:p w14:paraId="3F4B7A78" w14:textId="2576C972" w:rsidR="008E0BE7" w:rsidRPr="00CD566A" w:rsidRDefault="008E0BE7" w:rsidP="003944F8">
            <w:pPr>
              <w:pStyle w:val="ListParagraph"/>
              <w:numPr>
                <w:ilvl w:val="0"/>
                <w:numId w:val="12"/>
              </w:numPr>
              <w:rPr>
                <w:rFonts w:ascii="Trebuchet MS" w:hAnsi="Trebuchet MS"/>
                <w:szCs w:val="24"/>
              </w:rPr>
            </w:pPr>
          </w:p>
        </w:tc>
        <w:tc>
          <w:tcPr>
            <w:tcW w:w="9638" w:type="dxa"/>
          </w:tcPr>
          <w:p w14:paraId="382B566D" w14:textId="77777777" w:rsidR="008E0BE7" w:rsidRDefault="008E0BE7" w:rsidP="006655A8">
            <w:pPr>
              <w:rPr>
                <w:rFonts w:ascii="Trebuchet MS" w:eastAsia="Trebuchet MS" w:hAnsi="Trebuchet MS" w:cs="Trebuchet MS"/>
                <w:b/>
                <w:szCs w:val="24"/>
              </w:rPr>
            </w:pPr>
            <w:r w:rsidRPr="008E0BE7">
              <w:rPr>
                <w:rFonts w:ascii="Trebuchet MS" w:eastAsia="Trebuchet MS" w:hAnsi="Trebuchet MS" w:cs="Trebuchet MS"/>
                <w:b/>
                <w:szCs w:val="24"/>
              </w:rPr>
              <w:t xml:space="preserve">Any Other Business </w:t>
            </w:r>
          </w:p>
          <w:p w14:paraId="7804B8DC" w14:textId="3822E463" w:rsidR="008E0BE7" w:rsidRPr="00E21C8A" w:rsidRDefault="00D00F62" w:rsidP="00012A67">
            <w:pPr>
              <w:rPr>
                <w:rFonts w:ascii="Trebuchet MS" w:eastAsia="Trebuchet MS" w:hAnsi="Trebuchet MS" w:cs="Trebuchet MS"/>
                <w:szCs w:val="24"/>
              </w:rPr>
            </w:pPr>
            <w:r w:rsidRPr="00D00F62">
              <w:rPr>
                <w:rFonts w:ascii="Trebuchet MS" w:eastAsia="Trebuchet MS" w:hAnsi="Trebuchet MS" w:cs="Trebuchet MS"/>
                <w:szCs w:val="24"/>
              </w:rPr>
              <w:t xml:space="preserve">DW covered items under item 9 of this agenda. </w:t>
            </w:r>
          </w:p>
        </w:tc>
      </w:tr>
      <w:tr w:rsidR="008E0BE7" w:rsidRPr="00E60782" w14:paraId="3948E9B0" w14:textId="77777777" w:rsidTr="008E0BE7">
        <w:tc>
          <w:tcPr>
            <w:tcW w:w="710" w:type="dxa"/>
          </w:tcPr>
          <w:p w14:paraId="54047BC1" w14:textId="77777777" w:rsidR="008E0BE7" w:rsidRPr="00CD566A" w:rsidRDefault="008E0BE7" w:rsidP="003944F8">
            <w:pPr>
              <w:pStyle w:val="ListParagraph"/>
              <w:numPr>
                <w:ilvl w:val="0"/>
                <w:numId w:val="12"/>
              </w:numPr>
              <w:rPr>
                <w:rFonts w:ascii="Trebuchet MS" w:hAnsi="Trebuchet MS"/>
                <w:szCs w:val="24"/>
              </w:rPr>
            </w:pPr>
          </w:p>
        </w:tc>
        <w:tc>
          <w:tcPr>
            <w:tcW w:w="9638" w:type="dxa"/>
          </w:tcPr>
          <w:p w14:paraId="548EB74F" w14:textId="77777777" w:rsidR="008E0BE7" w:rsidRPr="008E0BE7" w:rsidRDefault="008E0BE7" w:rsidP="001B6E85">
            <w:pPr>
              <w:rPr>
                <w:rFonts w:ascii="Trebuchet MS" w:eastAsia="Trebuchet MS" w:hAnsi="Trebuchet MS" w:cs="Trebuchet MS"/>
                <w:b/>
                <w:szCs w:val="24"/>
              </w:rPr>
            </w:pPr>
            <w:r w:rsidRPr="008E0BE7">
              <w:rPr>
                <w:rFonts w:ascii="Trebuchet MS" w:eastAsia="Trebuchet MS" w:hAnsi="Trebuchet MS" w:cs="Trebuchet MS"/>
                <w:b/>
                <w:szCs w:val="24"/>
              </w:rPr>
              <w:t xml:space="preserve">Date of next meeting – all meetings are held at Granfers Community Center </w:t>
            </w:r>
          </w:p>
          <w:p w14:paraId="4B0C7481" w14:textId="55973E45" w:rsidR="008E0BE7" w:rsidRPr="008E0BE7" w:rsidRDefault="008E0BE7" w:rsidP="00012A67">
            <w:pPr>
              <w:rPr>
                <w:rFonts w:ascii="Trebuchet MS" w:eastAsia="Trebuchet MS" w:hAnsi="Trebuchet MS" w:cs="Trebuchet MS"/>
                <w:b/>
                <w:szCs w:val="24"/>
              </w:rPr>
            </w:pPr>
            <w:bookmarkStart w:id="0" w:name="_GoBack"/>
            <w:bookmarkEnd w:id="0"/>
            <w:r w:rsidRPr="008E0BE7">
              <w:rPr>
                <w:rFonts w:ascii="Trebuchet MS" w:eastAsia="Trebuchet MS" w:hAnsi="Trebuchet MS" w:cs="Trebuchet MS"/>
                <w:b/>
                <w:szCs w:val="24"/>
              </w:rPr>
              <w:t>12</w:t>
            </w:r>
            <w:r w:rsidRPr="008E0BE7">
              <w:rPr>
                <w:rFonts w:ascii="Trebuchet MS" w:eastAsia="Trebuchet MS" w:hAnsi="Trebuchet MS" w:cs="Trebuchet MS"/>
                <w:b/>
                <w:szCs w:val="24"/>
                <w:vertAlign w:val="superscript"/>
              </w:rPr>
              <w:t>th</w:t>
            </w:r>
            <w:r w:rsidRPr="008E0BE7">
              <w:rPr>
                <w:rFonts w:ascii="Trebuchet MS" w:eastAsia="Trebuchet MS" w:hAnsi="Trebuchet MS" w:cs="Trebuchet MS"/>
                <w:b/>
                <w:szCs w:val="24"/>
              </w:rPr>
              <w:t xml:space="preserve"> November 2016 2-4pm</w:t>
            </w:r>
          </w:p>
        </w:tc>
      </w:tr>
    </w:tbl>
    <w:p w14:paraId="2BF34919" w14:textId="256F2B21" w:rsidR="00B42A2A" w:rsidRPr="00E60782" w:rsidRDefault="00B42A2A" w:rsidP="00B42A2A">
      <w:pPr>
        <w:rPr>
          <w:rFonts w:ascii="Trebuchet MS" w:hAnsi="Trebuchet MS"/>
          <w:szCs w:val="24"/>
        </w:rPr>
      </w:pPr>
    </w:p>
    <w:sectPr w:rsidR="00B42A2A" w:rsidRPr="00E60782" w:rsidSect="00A42D69">
      <w:headerReference w:type="first" r:id="rId14"/>
      <w:pgSz w:w="11906" w:h="16838"/>
      <w:pgMar w:top="1134" w:right="1440" w:bottom="709" w:left="1440" w:header="708" w:footer="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42251" w14:textId="77777777" w:rsidR="00E00948" w:rsidRDefault="00E00948" w:rsidP="00DE7940">
      <w:r>
        <w:separator/>
      </w:r>
    </w:p>
  </w:endnote>
  <w:endnote w:type="continuationSeparator" w:id="0">
    <w:p w14:paraId="0AB57C28" w14:textId="77777777" w:rsidR="00E00948" w:rsidRDefault="00E00948" w:rsidP="00DE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819E0" w14:textId="77777777" w:rsidR="00E00948" w:rsidRDefault="00E00948" w:rsidP="00DE7940">
      <w:r>
        <w:separator/>
      </w:r>
    </w:p>
  </w:footnote>
  <w:footnote w:type="continuationSeparator" w:id="0">
    <w:p w14:paraId="5FC4F113" w14:textId="77777777" w:rsidR="00E00948" w:rsidRDefault="00E00948" w:rsidP="00DE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7FAC" w14:textId="77777777" w:rsidR="00C424E4" w:rsidRDefault="00A85F19">
    <w:pPr>
      <w:pStyle w:val="Header"/>
    </w:pPr>
    <w:r>
      <w:rPr>
        <w:noProof/>
        <w:lang w:eastAsia="en-GB"/>
      </w:rPr>
      <w:drawing>
        <wp:anchor distT="0" distB="0" distL="114300" distR="114300" simplePos="0" relativeHeight="251659264" behindDoc="0" locked="0" layoutInCell="1" allowOverlap="1" wp14:anchorId="0EC0110C" wp14:editId="07AE7383">
          <wp:simplePos x="0" y="0"/>
          <wp:positionH relativeFrom="column">
            <wp:posOffset>-534154</wp:posOffset>
          </wp:positionH>
          <wp:positionV relativeFrom="paragraph">
            <wp:posOffset>-214190</wp:posOffset>
          </wp:positionV>
          <wp:extent cx="1865013" cy="466254"/>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Sutton_A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96" cy="468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9E9"/>
    <w:multiLevelType w:val="hybridMultilevel"/>
    <w:tmpl w:val="1D66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D0290"/>
    <w:multiLevelType w:val="hybridMultilevel"/>
    <w:tmpl w:val="DE26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90448"/>
    <w:multiLevelType w:val="hybridMultilevel"/>
    <w:tmpl w:val="DEB67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CB4041"/>
    <w:multiLevelType w:val="hybridMultilevel"/>
    <w:tmpl w:val="7124F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51307B"/>
    <w:multiLevelType w:val="hybridMultilevel"/>
    <w:tmpl w:val="3BD01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1C37608"/>
    <w:multiLevelType w:val="hybridMultilevel"/>
    <w:tmpl w:val="6EC4ECFA"/>
    <w:lvl w:ilvl="0" w:tplc="0809000F">
      <w:start w:val="1"/>
      <w:numFmt w:val="decimal"/>
      <w:lvlText w:val="%1."/>
      <w:lvlJc w:val="left"/>
      <w:pPr>
        <w:ind w:left="502"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146D0A"/>
    <w:multiLevelType w:val="hybridMultilevel"/>
    <w:tmpl w:val="DCA67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1F00977"/>
    <w:multiLevelType w:val="hybridMultilevel"/>
    <w:tmpl w:val="74985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6B6899"/>
    <w:multiLevelType w:val="hybridMultilevel"/>
    <w:tmpl w:val="F65E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310F00"/>
    <w:multiLevelType w:val="hybridMultilevel"/>
    <w:tmpl w:val="8B301D5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0">
    <w:nsid w:val="40C57C74"/>
    <w:multiLevelType w:val="hybridMultilevel"/>
    <w:tmpl w:val="63A8B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48D2756"/>
    <w:multiLevelType w:val="hybridMultilevel"/>
    <w:tmpl w:val="A65E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4D691F"/>
    <w:multiLevelType w:val="hybridMultilevel"/>
    <w:tmpl w:val="54085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D562D18"/>
    <w:multiLevelType w:val="hybridMultilevel"/>
    <w:tmpl w:val="A0429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565E1B94"/>
    <w:multiLevelType w:val="hybridMultilevel"/>
    <w:tmpl w:val="6A3E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7CD20C7"/>
    <w:multiLevelType w:val="hybridMultilevel"/>
    <w:tmpl w:val="FF60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3B4B92"/>
    <w:multiLevelType w:val="hybridMultilevel"/>
    <w:tmpl w:val="1CEA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BA46C9"/>
    <w:multiLevelType w:val="hybridMultilevel"/>
    <w:tmpl w:val="7FF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205EF6"/>
    <w:multiLevelType w:val="hybridMultilevel"/>
    <w:tmpl w:val="ACD6F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E124581"/>
    <w:multiLevelType w:val="hybridMultilevel"/>
    <w:tmpl w:val="E0C2F588"/>
    <w:lvl w:ilvl="0" w:tplc="C0ECD70E">
      <w:start w:val="3"/>
      <w:numFmt w:val="bullet"/>
      <w:lvlText w:val="-"/>
      <w:lvlJc w:val="left"/>
      <w:pPr>
        <w:ind w:left="435" w:hanging="360"/>
      </w:pPr>
      <w:rPr>
        <w:rFonts w:ascii="Trebuchet MS" w:eastAsiaTheme="minorHAnsi" w:hAnsi="Trebuchet MS"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0">
    <w:nsid w:val="7E1249DF"/>
    <w:multiLevelType w:val="hybridMultilevel"/>
    <w:tmpl w:val="0202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E9E467C"/>
    <w:multiLevelType w:val="hybridMultilevel"/>
    <w:tmpl w:val="724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2"/>
  </w:num>
  <w:num w:numId="4">
    <w:abstractNumId w:val="14"/>
  </w:num>
  <w:num w:numId="5">
    <w:abstractNumId w:val="9"/>
  </w:num>
  <w:num w:numId="6">
    <w:abstractNumId w:val="17"/>
  </w:num>
  <w:num w:numId="7">
    <w:abstractNumId w:val="21"/>
  </w:num>
  <w:num w:numId="8">
    <w:abstractNumId w:val="8"/>
  </w:num>
  <w:num w:numId="9">
    <w:abstractNumId w:val="19"/>
  </w:num>
  <w:num w:numId="10">
    <w:abstractNumId w:val="13"/>
  </w:num>
  <w:num w:numId="11">
    <w:abstractNumId w:val="18"/>
  </w:num>
  <w:num w:numId="12">
    <w:abstractNumId w:val="5"/>
  </w:num>
  <w:num w:numId="13">
    <w:abstractNumId w:val="0"/>
  </w:num>
  <w:num w:numId="14">
    <w:abstractNumId w:val="1"/>
  </w:num>
  <w:num w:numId="15">
    <w:abstractNumId w:val="16"/>
  </w:num>
  <w:num w:numId="16">
    <w:abstractNumId w:val="6"/>
  </w:num>
  <w:num w:numId="17">
    <w:abstractNumId w:val="15"/>
  </w:num>
  <w:num w:numId="18">
    <w:abstractNumId w:val="7"/>
  </w:num>
  <w:num w:numId="19">
    <w:abstractNumId w:val="2"/>
  </w:num>
  <w:num w:numId="20">
    <w:abstractNumId w:val="10"/>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2A"/>
    <w:rsid w:val="00012A67"/>
    <w:rsid w:val="00040BAE"/>
    <w:rsid w:val="00045CFD"/>
    <w:rsid w:val="000648ED"/>
    <w:rsid w:val="0008240C"/>
    <w:rsid w:val="000A1BE2"/>
    <w:rsid w:val="000E769C"/>
    <w:rsid w:val="00101D10"/>
    <w:rsid w:val="00130F58"/>
    <w:rsid w:val="001A1FD8"/>
    <w:rsid w:val="001A560C"/>
    <w:rsid w:val="001B09E0"/>
    <w:rsid w:val="001B0BFB"/>
    <w:rsid w:val="001B6E85"/>
    <w:rsid w:val="001B763E"/>
    <w:rsid w:val="001C72AE"/>
    <w:rsid w:val="001E5E58"/>
    <w:rsid w:val="00201562"/>
    <w:rsid w:val="002539E2"/>
    <w:rsid w:val="00270C3B"/>
    <w:rsid w:val="00290ED6"/>
    <w:rsid w:val="002A459D"/>
    <w:rsid w:val="002B3568"/>
    <w:rsid w:val="002F3F17"/>
    <w:rsid w:val="002F6EDF"/>
    <w:rsid w:val="00313533"/>
    <w:rsid w:val="003418F8"/>
    <w:rsid w:val="00346011"/>
    <w:rsid w:val="0035506D"/>
    <w:rsid w:val="00371D57"/>
    <w:rsid w:val="0037411B"/>
    <w:rsid w:val="003944F8"/>
    <w:rsid w:val="00397D7E"/>
    <w:rsid w:val="003A56B7"/>
    <w:rsid w:val="003A71AF"/>
    <w:rsid w:val="003B0B47"/>
    <w:rsid w:val="003B0D16"/>
    <w:rsid w:val="003D31DF"/>
    <w:rsid w:val="003E69A8"/>
    <w:rsid w:val="00404195"/>
    <w:rsid w:val="004308F6"/>
    <w:rsid w:val="00431E14"/>
    <w:rsid w:val="00436629"/>
    <w:rsid w:val="00443A8D"/>
    <w:rsid w:val="004445F4"/>
    <w:rsid w:val="00455DCD"/>
    <w:rsid w:val="00485D6A"/>
    <w:rsid w:val="004A008C"/>
    <w:rsid w:val="004A121A"/>
    <w:rsid w:val="004A5D03"/>
    <w:rsid w:val="004C631A"/>
    <w:rsid w:val="004D2ECD"/>
    <w:rsid w:val="004D4738"/>
    <w:rsid w:val="004E0CDD"/>
    <w:rsid w:val="00504EBC"/>
    <w:rsid w:val="005200C6"/>
    <w:rsid w:val="005207FC"/>
    <w:rsid w:val="005264C1"/>
    <w:rsid w:val="00526A3C"/>
    <w:rsid w:val="00542DA2"/>
    <w:rsid w:val="00562A15"/>
    <w:rsid w:val="005969B4"/>
    <w:rsid w:val="005A2281"/>
    <w:rsid w:val="005A3B99"/>
    <w:rsid w:val="005D077C"/>
    <w:rsid w:val="005D3129"/>
    <w:rsid w:val="005D4CAA"/>
    <w:rsid w:val="005E6B9C"/>
    <w:rsid w:val="0060032C"/>
    <w:rsid w:val="006031E9"/>
    <w:rsid w:val="00614C8D"/>
    <w:rsid w:val="00625797"/>
    <w:rsid w:val="0064139E"/>
    <w:rsid w:val="00645FEA"/>
    <w:rsid w:val="006655A8"/>
    <w:rsid w:val="00682D4D"/>
    <w:rsid w:val="0069682C"/>
    <w:rsid w:val="006A2EAE"/>
    <w:rsid w:val="006A4411"/>
    <w:rsid w:val="006A627F"/>
    <w:rsid w:val="006B7F45"/>
    <w:rsid w:val="006D3118"/>
    <w:rsid w:val="00724BF6"/>
    <w:rsid w:val="0073328F"/>
    <w:rsid w:val="00752715"/>
    <w:rsid w:val="00763156"/>
    <w:rsid w:val="00765DDA"/>
    <w:rsid w:val="00771D33"/>
    <w:rsid w:val="007848E0"/>
    <w:rsid w:val="0079089F"/>
    <w:rsid w:val="00792CA5"/>
    <w:rsid w:val="00797817"/>
    <w:rsid w:val="007A450A"/>
    <w:rsid w:val="007B6659"/>
    <w:rsid w:val="007D75F2"/>
    <w:rsid w:val="007F3F5E"/>
    <w:rsid w:val="00804C90"/>
    <w:rsid w:val="008171A5"/>
    <w:rsid w:val="00844FCC"/>
    <w:rsid w:val="00845483"/>
    <w:rsid w:val="008561CF"/>
    <w:rsid w:val="00881EE0"/>
    <w:rsid w:val="00891B3B"/>
    <w:rsid w:val="00896D7D"/>
    <w:rsid w:val="008A1991"/>
    <w:rsid w:val="008A6316"/>
    <w:rsid w:val="008E0BE7"/>
    <w:rsid w:val="008E2497"/>
    <w:rsid w:val="008E568B"/>
    <w:rsid w:val="009007D7"/>
    <w:rsid w:val="00913E18"/>
    <w:rsid w:val="00924029"/>
    <w:rsid w:val="00925DDB"/>
    <w:rsid w:val="009301B1"/>
    <w:rsid w:val="00934BBF"/>
    <w:rsid w:val="00940200"/>
    <w:rsid w:val="00942353"/>
    <w:rsid w:val="00957389"/>
    <w:rsid w:val="0096004B"/>
    <w:rsid w:val="009C5616"/>
    <w:rsid w:val="009D411B"/>
    <w:rsid w:val="009D50AA"/>
    <w:rsid w:val="009D7366"/>
    <w:rsid w:val="009E1BFB"/>
    <w:rsid w:val="00A04226"/>
    <w:rsid w:val="00A216FA"/>
    <w:rsid w:val="00A30B40"/>
    <w:rsid w:val="00A33C22"/>
    <w:rsid w:val="00A35441"/>
    <w:rsid w:val="00A42D69"/>
    <w:rsid w:val="00A45CB6"/>
    <w:rsid w:val="00A6461B"/>
    <w:rsid w:val="00A84942"/>
    <w:rsid w:val="00A85F19"/>
    <w:rsid w:val="00A96135"/>
    <w:rsid w:val="00AB029F"/>
    <w:rsid w:val="00AD70A1"/>
    <w:rsid w:val="00AE7D94"/>
    <w:rsid w:val="00AF5AF1"/>
    <w:rsid w:val="00B0614C"/>
    <w:rsid w:val="00B06986"/>
    <w:rsid w:val="00B24085"/>
    <w:rsid w:val="00B42A2A"/>
    <w:rsid w:val="00B4343B"/>
    <w:rsid w:val="00B57710"/>
    <w:rsid w:val="00B61917"/>
    <w:rsid w:val="00B716A9"/>
    <w:rsid w:val="00B81524"/>
    <w:rsid w:val="00B82E81"/>
    <w:rsid w:val="00B97D2A"/>
    <w:rsid w:val="00BB3823"/>
    <w:rsid w:val="00BD3453"/>
    <w:rsid w:val="00BE3663"/>
    <w:rsid w:val="00C424E4"/>
    <w:rsid w:val="00C50290"/>
    <w:rsid w:val="00C50AB1"/>
    <w:rsid w:val="00C6453E"/>
    <w:rsid w:val="00C71990"/>
    <w:rsid w:val="00C74B90"/>
    <w:rsid w:val="00C96F33"/>
    <w:rsid w:val="00CA29F7"/>
    <w:rsid w:val="00CA59C7"/>
    <w:rsid w:val="00CB7F92"/>
    <w:rsid w:val="00CC5DA2"/>
    <w:rsid w:val="00CD1A1C"/>
    <w:rsid w:val="00CD566A"/>
    <w:rsid w:val="00CD683F"/>
    <w:rsid w:val="00CE0CB9"/>
    <w:rsid w:val="00D00F62"/>
    <w:rsid w:val="00D01CBE"/>
    <w:rsid w:val="00D04F40"/>
    <w:rsid w:val="00D06377"/>
    <w:rsid w:val="00D14E07"/>
    <w:rsid w:val="00D36BE4"/>
    <w:rsid w:val="00D4187B"/>
    <w:rsid w:val="00D63D5B"/>
    <w:rsid w:val="00D7604A"/>
    <w:rsid w:val="00D95A32"/>
    <w:rsid w:val="00DA0A1F"/>
    <w:rsid w:val="00DC4A4F"/>
    <w:rsid w:val="00DC6DDC"/>
    <w:rsid w:val="00DE6C15"/>
    <w:rsid w:val="00DE7940"/>
    <w:rsid w:val="00DF5F7E"/>
    <w:rsid w:val="00E00948"/>
    <w:rsid w:val="00E04C5B"/>
    <w:rsid w:val="00E05F6B"/>
    <w:rsid w:val="00E0785F"/>
    <w:rsid w:val="00E1003A"/>
    <w:rsid w:val="00E21C8A"/>
    <w:rsid w:val="00E26FA7"/>
    <w:rsid w:val="00E35A7A"/>
    <w:rsid w:val="00E52A77"/>
    <w:rsid w:val="00E53FE5"/>
    <w:rsid w:val="00E60782"/>
    <w:rsid w:val="00E661EC"/>
    <w:rsid w:val="00E70C83"/>
    <w:rsid w:val="00E71F7D"/>
    <w:rsid w:val="00E80405"/>
    <w:rsid w:val="00E9182C"/>
    <w:rsid w:val="00E940B8"/>
    <w:rsid w:val="00E95B2E"/>
    <w:rsid w:val="00EA13A2"/>
    <w:rsid w:val="00EA4AFF"/>
    <w:rsid w:val="00EB0A9C"/>
    <w:rsid w:val="00EF6489"/>
    <w:rsid w:val="00F214D3"/>
    <w:rsid w:val="00F32BE7"/>
    <w:rsid w:val="00F37859"/>
    <w:rsid w:val="00F51D98"/>
    <w:rsid w:val="00F636A9"/>
    <w:rsid w:val="00F80EB1"/>
    <w:rsid w:val="00FB2283"/>
    <w:rsid w:val="00FE54CF"/>
    <w:rsid w:val="1C83D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EE6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2A459D"/>
    <w:pPr>
      <w:spacing w:before="100" w:beforeAutospacing="1" w:after="100" w:afterAutospacing="1"/>
    </w:pPr>
    <w:rPr>
      <w:rFonts w:ascii="Times New Roman" w:eastAsia="Times New Roman"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2A459D"/>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70472">
      <w:bodyDiv w:val="1"/>
      <w:marLeft w:val="0"/>
      <w:marRight w:val="0"/>
      <w:marTop w:val="0"/>
      <w:marBottom w:val="0"/>
      <w:divBdr>
        <w:top w:val="none" w:sz="0" w:space="0" w:color="auto"/>
        <w:left w:val="none" w:sz="0" w:space="0" w:color="auto"/>
        <w:bottom w:val="none" w:sz="0" w:space="0" w:color="auto"/>
        <w:right w:val="none" w:sz="0" w:space="0" w:color="auto"/>
      </w:divBdr>
    </w:div>
    <w:div w:id="1384061092">
      <w:bodyDiv w:val="1"/>
      <w:marLeft w:val="0"/>
      <w:marRight w:val="0"/>
      <w:marTop w:val="0"/>
      <w:marBottom w:val="0"/>
      <w:divBdr>
        <w:top w:val="none" w:sz="0" w:space="0" w:color="auto"/>
        <w:left w:val="none" w:sz="0" w:space="0" w:color="auto"/>
        <w:bottom w:val="none" w:sz="0" w:space="0" w:color="auto"/>
        <w:right w:val="none" w:sz="0" w:space="0" w:color="auto"/>
      </w:divBdr>
    </w:div>
    <w:div w:id="200135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Word_97_-_2003_Document1.doc"/><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4" ma:contentTypeDescription="A blank Microsoft Word document." ma:contentTypeScope="" ma:versionID="2cb4c6fd68e9959de3a5ef64d631297a">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efb79c7af7b1070257d7c6f2b1c9f7d7"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8BF0-0082-47DD-AD34-E115831873ED}">
  <ds:schemaRefs>
    <ds:schemaRef ds:uri="http://schemas.microsoft.com/office/2006/documentManagement/types"/>
    <ds:schemaRef ds:uri="2ed44dff-155e-499d-8074-7f22b316c348"/>
    <ds:schemaRef ds:uri="http://purl.org/dc/dcmitype/"/>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154c16de-ab0d-444b-8a03-d58f0d9188e3"/>
    <ds:schemaRef ds:uri="http://purl.org/dc/elements/1.1/"/>
  </ds:schemaRefs>
</ds:datastoreItem>
</file>

<file path=customXml/itemProps2.xml><?xml version="1.0" encoding="utf-8"?>
<ds:datastoreItem xmlns:ds="http://schemas.openxmlformats.org/officeDocument/2006/customXml" ds:itemID="{DC74D955-248A-4A98-B2FB-184E12445273}">
  <ds:schemaRefs>
    <ds:schemaRef ds:uri="http://schemas.microsoft.com/sharepoint/v3/contenttype/forms"/>
  </ds:schemaRefs>
</ds:datastoreItem>
</file>

<file path=customXml/itemProps3.xml><?xml version="1.0" encoding="utf-8"?>
<ds:datastoreItem xmlns:ds="http://schemas.openxmlformats.org/officeDocument/2006/customXml" ds:itemID="{12045D47-B3E4-4C12-84ED-C96828C8F5E9}"/>
</file>

<file path=customXml/itemProps4.xml><?xml version="1.0" encoding="utf-8"?>
<ds:datastoreItem xmlns:ds="http://schemas.openxmlformats.org/officeDocument/2006/customXml" ds:itemID="{19FF441B-8C5F-4667-A1FA-74A69CEB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Thomas</dc:creator>
  <cp:lastModifiedBy>Sara Thomas</cp:lastModifiedBy>
  <cp:revision>8</cp:revision>
  <cp:lastPrinted>2016-01-11T12:05:00Z</cp:lastPrinted>
  <dcterms:created xsi:type="dcterms:W3CDTF">2016-09-12T10:53:00Z</dcterms:created>
  <dcterms:modified xsi:type="dcterms:W3CDTF">2016-09-30T13:37:00Z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