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5E963" w14:textId="77777777" w:rsidR="004F69EC" w:rsidRPr="00D877FA" w:rsidRDefault="004F69EC" w:rsidP="004F69EC">
      <w:pPr>
        <w:jc w:val="center"/>
        <w:rPr>
          <w:rFonts w:ascii="Stag Bold" w:hAnsi="Stag Bold"/>
          <w:b/>
          <w:color w:val="004F6B"/>
          <w:sz w:val="28"/>
          <w:szCs w:val="40"/>
        </w:rPr>
      </w:pPr>
      <w:r>
        <w:rPr>
          <w:rFonts w:ascii="Stag Bold" w:hAnsi="Stag Bold"/>
          <w:b/>
          <w:color w:val="004F6B"/>
          <w:sz w:val="28"/>
          <w:szCs w:val="40"/>
        </w:rPr>
        <w:t xml:space="preserve">Board Meeting </w:t>
      </w:r>
    </w:p>
    <w:p w14:paraId="76576CDA" w14:textId="6482A848" w:rsidR="004F69EC" w:rsidRPr="00D877FA" w:rsidRDefault="004F69EC" w:rsidP="004F69EC">
      <w:pPr>
        <w:jc w:val="center"/>
        <w:rPr>
          <w:rFonts w:ascii="Trebuchet MS" w:hAnsi="Trebuchet MS"/>
          <w:color w:val="004F6B"/>
          <w:szCs w:val="28"/>
        </w:rPr>
      </w:pPr>
      <w:r>
        <w:rPr>
          <w:rFonts w:ascii="Trebuchet MS" w:hAnsi="Trebuchet MS"/>
          <w:color w:val="004F6B"/>
          <w:szCs w:val="28"/>
        </w:rPr>
        <w:t>Monday</w:t>
      </w:r>
      <w:r w:rsidRPr="00D877FA">
        <w:rPr>
          <w:rFonts w:ascii="Trebuchet MS" w:hAnsi="Trebuchet MS"/>
          <w:color w:val="004F6B"/>
          <w:szCs w:val="28"/>
        </w:rPr>
        <w:t xml:space="preserve"> </w:t>
      </w:r>
      <w:r w:rsidR="006825D5">
        <w:rPr>
          <w:rFonts w:ascii="Trebuchet MS" w:hAnsi="Trebuchet MS"/>
          <w:color w:val="004F6B"/>
          <w:szCs w:val="28"/>
        </w:rPr>
        <w:t>9</w:t>
      </w:r>
      <w:r w:rsidR="006825D5" w:rsidRPr="006825D5">
        <w:rPr>
          <w:rFonts w:ascii="Trebuchet MS" w:hAnsi="Trebuchet MS"/>
          <w:color w:val="004F6B"/>
          <w:szCs w:val="28"/>
          <w:vertAlign w:val="superscript"/>
        </w:rPr>
        <w:t>th</w:t>
      </w:r>
      <w:r w:rsidR="006825D5">
        <w:rPr>
          <w:rFonts w:ascii="Trebuchet MS" w:hAnsi="Trebuchet MS"/>
          <w:color w:val="004F6B"/>
          <w:szCs w:val="28"/>
        </w:rPr>
        <w:t xml:space="preserve"> July</w:t>
      </w:r>
      <w:r w:rsidR="001875E7">
        <w:rPr>
          <w:rFonts w:ascii="Trebuchet MS" w:hAnsi="Trebuchet MS"/>
          <w:color w:val="004F6B"/>
          <w:szCs w:val="28"/>
        </w:rPr>
        <w:t xml:space="preserve"> 2018</w:t>
      </w:r>
    </w:p>
    <w:p w14:paraId="12F7EAFF" w14:textId="3283F849" w:rsidR="004F69EC" w:rsidRDefault="007F25C3" w:rsidP="004F69EC">
      <w:pPr>
        <w:jc w:val="center"/>
        <w:rPr>
          <w:rFonts w:ascii="Trebuchet MS" w:hAnsi="Trebuchet MS"/>
          <w:color w:val="004F6B"/>
          <w:szCs w:val="28"/>
        </w:rPr>
      </w:pPr>
      <w:r>
        <w:rPr>
          <w:rFonts w:ascii="Trebuchet MS" w:hAnsi="Trebuchet MS"/>
          <w:color w:val="004F6B"/>
          <w:szCs w:val="28"/>
        </w:rPr>
        <w:t>Granfers Community Cent</w:t>
      </w:r>
      <w:r w:rsidR="004F69EC">
        <w:rPr>
          <w:rFonts w:ascii="Trebuchet MS" w:hAnsi="Trebuchet MS"/>
          <w:color w:val="004F6B"/>
          <w:szCs w:val="28"/>
        </w:rPr>
        <w:t>r</w:t>
      </w:r>
      <w:r>
        <w:rPr>
          <w:rFonts w:ascii="Trebuchet MS" w:hAnsi="Trebuchet MS"/>
          <w:color w:val="004F6B"/>
          <w:szCs w:val="28"/>
        </w:rPr>
        <w:t>e</w:t>
      </w:r>
    </w:p>
    <w:p w14:paraId="0BD8C597" w14:textId="7CE6A127" w:rsidR="008A3C6C" w:rsidRPr="00D877FA" w:rsidRDefault="008A3C6C" w:rsidP="004F69EC">
      <w:pPr>
        <w:jc w:val="center"/>
        <w:rPr>
          <w:rFonts w:ascii="Trebuchet MS" w:hAnsi="Trebuchet MS"/>
          <w:color w:val="004F6B"/>
          <w:szCs w:val="28"/>
        </w:rPr>
      </w:pPr>
      <w:r>
        <w:rPr>
          <w:rFonts w:ascii="Trebuchet MS" w:hAnsi="Trebuchet MS"/>
          <w:color w:val="004F6B"/>
          <w:szCs w:val="28"/>
        </w:rPr>
        <w:t>2pm – 4pm</w:t>
      </w:r>
    </w:p>
    <w:p w14:paraId="4BFEFF98" w14:textId="77777777" w:rsidR="004F69EC" w:rsidRPr="00EE6A5B" w:rsidRDefault="004F69EC" w:rsidP="004F69EC">
      <w:pPr>
        <w:rPr>
          <w:rFonts w:ascii="Trebuchet MS" w:hAnsi="Trebuchet MS"/>
          <w:color w:val="004F6B"/>
          <w:sz w:val="22"/>
          <w:szCs w:val="28"/>
        </w:rPr>
      </w:pPr>
    </w:p>
    <w:p w14:paraId="10A04496" w14:textId="77777777" w:rsidR="004F69EC" w:rsidRPr="00D877FA" w:rsidRDefault="004F69EC" w:rsidP="004F69EC">
      <w:pPr>
        <w:jc w:val="center"/>
        <w:rPr>
          <w:rFonts w:ascii="Stag Bold" w:hAnsi="Stag Bold"/>
          <w:b/>
          <w:color w:val="E73E97"/>
          <w:sz w:val="32"/>
          <w:szCs w:val="28"/>
        </w:rPr>
      </w:pPr>
      <w:r w:rsidRPr="00D877FA">
        <w:rPr>
          <w:rFonts w:ascii="Stag Bold" w:hAnsi="Stag Bold"/>
          <w:b/>
          <w:color w:val="E73E97"/>
          <w:sz w:val="32"/>
          <w:szCs w:val="28"/>
        </w:rPr>
        <w:t xml:space="preserve">MINUTES </w:t>
      </w:r>
    </w:p>
    <w:p w14:paraId="6F73E437" w14:textId="77777777" w:rsidR="004F69EC" w:rsidRPr="00C41499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b/>
          <w:sz w:val="12"/>
        </w:rPr>
      </w:pPr>
    </w:p>
    <w:p w14:paraId="4C06F4E3" w14:textId="77777777" w:rsidR="004F69EC" w:rsidRPr="00097CD2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</w:rPr>
      </w:pPr>
      <w:r w:rsidRPr="00097CD2">
        <w:rPr>
          <w:rFonts w:ascii="Trebuchet MS" w:hAnsi="Trebuchet MS"/>
          <w:b/>
        </w:rPr>
        <w:t xml:space="preserve">Members </w:t>
      </w:r>
      <w:r>
        <w:rPr>
          <w:rFonts w:ascii="Trebuchet MS" w:hAnsi="Trebuchet MS"/>
          <w:b/>
        </w:rPr>
        <w:t>of the Board p</w:t>
      </w:r>
      <w:r w:rsidRPr="00097CD2">
        <w:rPr>
          <w:rFonts w:ascii="Trebuchet MS" w:hAnsi="Trebuchet MS"/>
          <w:b/>
        </w:rPr>
        <w:t>resent</w:t>
      </w:r>
      <w:r w:rsidRPr="00097CD2">
        <w:rPr>
          <w:rFonts w:ascii="Trebuchet MS" w:hAnsi="Trebuchet MS"/>
        </w:rPr>
        <w:t xml:space="preserve">; </w:t>
      </w:r>
    </w:p>
    <w:p w14:paraId="41ED7950" w14:textId="421B0BF3" w:rsidR="004F69EC" w:rsidRPr="00EE6A5B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Chair – David Williams </w:t>
      </w:r>
      <w:r w:rsidR="00EF6C83">
        <w:rPr>
          <w:rFonts w:ascii="Trebuchet MS" w:hAnsi="Trebuchet MS"/>
          <w:sz w:val="22"/>
        </w:rPr>
        <w:t>(DW)</w:t>
      </w:r>
    </w:p>
    <w:p w14:paraId="1EF9A7A3" w14:textId="5F605868" w:rsidR="00C34CF4" w:rsidRDefault="00C34CF4" w:rsidP="00C34CF4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Vi</w:t>
      </w:r>
      <w:r w:rsidR="00742EE8">
        <w:rPr>
          <w:rFonts w:ascii="Trebuchet MS" w:hAnsi="Trebuchet MS"/>
          <w:sz w:val="22"/>
        </w:rPr>
        <w:t>ce Chair - Barbara McIntosh (BM)</w:t>
      </w:r>
    </w:p>
    <w:p w14:paraId="0E2C6D8B" w14:textId="2E9939BA" w:rsidR="00742EE8" w:rsidRDefault="00742EE8" w:rsidP="00C34CF4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Treasurer - Adrian Attard (AA)</w:t>
      </w:r>
    </w:p>
    <w:p w14:paraId="733A17A5" w14:textId="2A680D68" w:rsidR="008F6051" w:rsidRDefault="008F6051" w:rsidP="00C34CF4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Derek Yeo (DY)</w:t>
      </w:r>
    </w:p>
    <w:p w14:paraId="6AA0C817" w14:textId="3CD9A618" w:rsidR="00C34CF4" w:rsidRDefault="00742EE8" w:rsidP="00C34CF4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 w:rsidRPr="00EE6A5B">
        <w:rPr>
          <w:rFonts w:ascii="Trebuchet MS" w:hAnsi="Trebuchet MS"/>
          <w:sz w:val="22"/>
        </w:rPr>
        <w:t xml:space="preserve">Shri Mehrotra </w:t>
      </w:r>
      <w:r>
        <w:rPr>
          <w:rFonts w:ascii="Trebuchet MS" w:hAnsi="Trebuchet MS"/>
          <w:sz w:val="22"/>
        </w:rPr>
        <w:t>(SM)</w:t>
      </w:r>
    </w:p>
    <w:p w14:paraId="76D7A033" w14:textId="7B25F103" w:rsidR="005B4A77" w:rsidRDefault="005B4A77" w:rsidP="00C34CF4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Adrian Bonner (AB)</w:t>
      </w:r>
    </w:p>
    <w:p w14:paraId="19FC2519" w14:textId="3015C112" w:rsidR="004F69EC" w:rsidRPr="00C41499" w:rsidRDefault="004F69EC" w:rsidP="004F69EC">
      <w:pPr>
        <w:pStyle w:val="NormalWeb"/>
        <w:spacing w:before="0" w:beforeAutospacing="0" w:after="0" w:afterAutospacing="0"/>
        <w:rPr>
          <w:rFonts w:ascii="Stag Bold" w:hAnsi="Stag Bold"/>
          <w:b/>
          <w:color w:val="E73E97"/>
          <w:sz w:val="12"/>
          <w:szCs w:val="28"/>
        </w:rPr>
      </w:pPr>
    </w:p>
    <w:p w14:paraId="7927ECD9" w14:textId="77777777" w:rsidR="004F69EC" w:rsidRPr="00097CD2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b/>
          <w:sz w:val="22"/>
        </w:rPr>
      </w:pPr>
      <w:r w:rsidRPr="00097CD2">
        <w:rPr>
          <w:rFonts w:ascii="Trebuchet MS" w:hAnsi="Trebuchet MS"/>
          <w:b/>
          <w:sz w:val="22"/>
        </w:rPr>
        <w:t xml:space="preserve">Staff Team present </w:t>
      </w:r>
    </w:p>
    <w:p w14:paraId="0BB62697" w14:textId="4407AE81" w:rsidR="004F69EC" w:rsidRPr="00EE6A5B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 w:rsidRPr="00EE6A5B">
        <w:rPr>
          <w:rFonts w:ascii="Trebuchet MS" w:hAnsi="Trebuchet MS"/>
          <w:sz w:val="22"/>
        </w:rPr>
        <w:t xml:space="preserve">Pete Flavell </w:t>
      </w:r>
      <w:r w:rsidR="00EF6C83">
        <w:rPr>
          <w:rFonts w:ascii="Trebuchet MS" w:hAnsi="Trebuchet MS"/>
          <w:sz w:val="22"/>
        </w:rPr>
        <w:t>(PF</w:t>
      </w:r>
      <w:r>
        <w:rPr>
          <w:rFonts w:ascii="Trebuchet MS" w:hAnsi="Trebuchet MS"/>
          <w:sz w:val="22"/>
        </w:rPr>
        <w:t>)</w:t>
      </w:r>
    </w:p>
    <w:p w14:paraId="65F315BE" w14:textId="25E1EB47" w:rsidR="004F69EC" w:rsidRDefault="004F69EC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Ishmael Evans</w:t>
      </w:r>
      <w:r w:rsidRPr="00EE6A5B">
        <w:rPr>
          <w:rFonts w:ascii="Trebuchet MS" w:hAnsi="Trebuchet MS"/>
          <w:sz w:val="22"/>
        </w:rPr>
        <w:t xml:space="preserve"> </w:t>
      </w:r>
      <w:r w:rsidR="00EF6C83">
        <w:rPr>
          <w:rFonts w:ascii="Trebuchet MS" w:hAnsi="Trebuchet MS"/>
          <w:sz w:val="22"/>
        </w:rPr>
        <w:t>(IE</w:t>
      </w:r>
      <w:r>
        <w:rPr>
          <w:rFonts w:ascii="Trebuchet MS" w:hAnsi="Trebuchet MS"/>
          <w:sz w:val="22"/>
        </w:rPr>
        <w:t>)</w:t>
      </w:r>
    </w:p>
    <w:p w14:paraId="62A30279" w14:textId="0A114FA2" w:rsidR="002210E2" w:rsidRDefault="002210E2" w:rsidP="004F69EC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</w:p>
    <w:p w14:paraId="22A2D3EB" w14:textId="5BA8B0CA" w:rsidR="002210E2" w:rsidRPr="002210E2" w:rsidRDefault="002210E2" w:rsidP="004F69EC">
      <w:pPr>
        <w:pStyle w:val="NormalWeb"/>
        <w:spacing w:before="0" w:beforeAutospacing="0" w:after="0" w:afterAutospacing="0"/>
        <w:rPr>
          <w:rFonts w:ascii="Trebuchet MS" w:hAnsi="Trebuchet MS"/>
          <w:b/>
          <w:sz w:val="22"/>
        </w:rPr>
      </w:pPr>
      <w:r w:rsidRPr="002210E2">
        <w:rPr>
          <w:rFonts w:ascii="Trebuchet MS" w:hAnsi="Trebuchet MS"/>
          <w:b/>
          <w:sz w:val="22"/>
        </w:rPr>
        <w:t>Apologies</w:t>
      </w:r>
    </w:p>
    <w:p w14:paraId="270AEA41" w14:textId="77777777" w:rsidR="00F93718" w:rsidRDefault="00F93718" w:rsidP="00F93718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 xml:space="preserve">Alison Navarro (AN) </w:t>
      </w:r>
    </w:p>
    <w:p w14:paraId="2058E15E" w14:textId="1C20DE38" w:rsidR="00F106E7" w:rsidRDefault="00F106E7" w:rsidP="00F93718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 w:rsidRPr="00EE6A5B">
        <w:rPr>
          <w:rFonts w:ascii="Trebuchet MS" w:hAnsi="Trebuchet MS"/>
          <w:sz w:val="22"/>
        </w:rPr>
        <w:t xml:space="preserve">Pam Howe </w:t>
      </w:r>
      <w:r>
        <w:rPr>
          <w:rFonts w:ascii="Trebuchet MS" w:hAnsi="Trebuchet MS"/>
          <w:sz w:val="22"/>
        </w:rPr>
        <w:t>(PH)</w:t>
      </w:r>
    </w:p>
    <w:p w14:paraId="33F9B847" w14:textId="4F5A8790" w:rsidR="00D673E0" w:rsidRDefault="00D673E0" w:rsidP="00F93718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Razia Sa</w:t>
      </w:r>
      <w:r w:rsidR="00BC3D76">
        <w:rPr>
          <w:rFonts w:ascii="Trebuchet MS" w:hAnsi="Trebuchet MS"/>
          <w:sz w:val="22"/>
        </w:rPr>
        <w:t>t</w:t>
      </w:r>
      <w:bookmarkStart w:id="0" w:name="_GoBack"/>
      <w:bookmarkEnd w:id="0"/>
      <w:r>
        <w:rPr>
          <w:rFonts w:ascii="Trebuchet MS" w:hAnsi="Trebuchet MS"/>
          <w:sz w:val="22"/>
        </w:rPr>
        <w:t>tar (RS)</w:t>
      </w:r>
    </w:p>
    <w:p w14:paraId="109F4B4E" w14:textId="6003AAC2" w:rsidR="00E84FB0" w:rsidRDefault="00E84FB0" w:rsidP="00F93718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Annette Brown (AB)</w:t>
      </w:r>
    </w:p>
    <w:p w14:paraId="119BD6F7" w14:textId="77777777" w:rsidR="00875EF4" w:rsidRDefault="00875EF4" w:rsidP="00875EF4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Launa Watson (LW)</w:t>
      </w:r>
    </w:p>
    <w:p w14:paraId="07BAB896" w14:textId="2BFE3AE5" w:rsidR="00875EF4" w:rsidRDefault="00875EF4" w:rsidP="00F93718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  <w:r>
        <w:rPr>
          <w:rFonts w:ascii="Trebuchet MS" w:hAnsi="Trebuchet MS"/>
          <w:sz w:val="22"/>
        </w:rPr>
        <w:t>Lorraine Davis (LD)</w:t>
      </w:r>
    </w:p>
    <w:p w14:paraId="4DF6FEC5" w14:textId="77777777" w:rsidR="008C5AA1" w:rsidRPr="00EE6A5B" w:rsidRDefault="008C5AA1" w:rsidP="00F93718">
      <w:pPr>
        <w:pStyle w:val="NormalWeb"/>
        <w:spacing w:before="0" w:beforeAutospacing="0" w:after="0" w:afterAutospacing="0"/>
        <w:rPr>
          <w:rFonts w:ascii="Trebuchet MS" w:hAnsi="Trebuchet MS"/>
          <w:sz w:val="22"/>
        </w:rPr>
      </w:pPr>
    </w:p>
    <w:p w14:paraId="6A7A9802" w14:textId="77777777" w:rsidR="00EF6C83" w:rsidRPr="00C41499" w:rsidRDefault="00EF6C83" w:rsidP="00EF6C83">
      <w:pPr>
        <w:pStyle w:val="NormalWeb"/>
        <w:spacing w:before="0" w:beforeAutospacing="0" w:after="0" w:afterAutospacing="0"/>
        <w:rPr>
          <w:rFonts w:ascii="Trebuchet MS" w:hAnsi="Trebuchet MS"/>
          <w:sz w:val="12"/>
        </w:rPr>
      </w:pPr>
    </w:p>
    <w:p w14:paraId="7C267EDC" w14:textId="77777777" w:rsidR="00EF6C83" w:rsidRPr="00097CD2" w:rsidRDefault="00EF6C83" w:rsidP="00EF6C83">
      <w:pPr>
        <w:rPr>
          <w:rFonts w:ascii="Stag Bold" w:hAnsi="Stag Bold"/>
          <w:b/>
          <w:color w:val="E73E97"/>
          <w:sz w:val="12"/>
          <w:szCs w:val="28"/>
        </w:rPr>
      </w:pPr>
    </w:p>
    <w:tbl>
      <w:tblPr>
        <w:tblStyle w:val="TableGrid"/>
        <w:tblW w:w="10490" w:type="dxa"/>
        <w:tblInd w:w="-601" w:type="dxa"/>
        <w:tblLook w:val="04A0" w:firstRow="1" w:lastRow="0" w:firstColumn="1" w:lastColumn="0" w:noHBand="0" w:noVBand="1"/>
      </w:tblPr>
      <w:tblGrid>
        <w:gridCol w:w="586"/>
        <w:gridCol w:w="9904"/>
      </w:tblGrid>
      <w:tr w:rsidR="00EF6C83" w:rsidRPr="005F72AF" w14:paraId="3BA5803C" w14:textId="77777777" w:rsidTr="004658D0">
        <w:trPr>
          <w:trHeight w:val="1151"/>
        </w:trPr>
        <w:tc>
          <w:tcPr>
            <w:tcW w:w="586" w:type="dxa"/>
          </w:tcPr>
          <w:p w14:paraId="6BDDB19C" w14:textId="77777777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1.</w:t>
            </w:r>
          </w:p>
        </w:tc>
        <w:tc>
          <w:tcPr>
            <w:tcW w:w="9904" w:type="dxa"/>
          </w:tcPr>
          <w:p w14:paraId="32F398E5" w14:textId="24D09968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 w:rsidRPr="00EE6A5B">
              <w:rPr>
                <w:rFonts w:ascii="Trebuchet MS" w:hAnsi="Trebuchet MS"/>
                <w:b/>
                <w:szCs w:val="28"/>
              </w:rPr>
              <w:t xml:space="preserve">Welcome </w:t>
            </w:r>
            <w:r>
              <w:rPr>
                <w:rFonts w:ascii="Trebuchet MS" w:hAnsi="Trebuchet MS"/>
                <w:b/>
                <w:szCs w:val="28"/>
              </w:rPr>
              <w:t>and Apologies</w:t>
            </w:r>
          </w:p>
          <w:p w14:paraId="650B201D" w14:textId="77777777" w:rsidR="00EF6C83" w:rsidRDefault="006178C1" w:rsidP="00E325ED">
            <w:pPr>
              <w:rPr>
                <w:rFonts w:ascii="Trebuchet MS" w:hAnsi="Trebuchet MS"/>
                <w:szCs w:val="24"/>
              </w:rPr>
            </w:pPr>
            <w:r w:rsidRPr="006178C1">
              <w:rPr>
                <w:rFonts w:ascii="Trebuchet MS" w:hAnsi="Trebuchet MS"/>
                <w:b/>
                <w:szCs w:val="28"/>
              </w:rPr>
              <w:t>D</w:t>
            </w:r>
            <w:r w:rsidRPr="006178C1">
              <w:rPr>
                <w:rFonts w:ascii="Trebuchet MS" w:hAnsi="Trebuchet MS"/>
                <w:b/>
                <w:szCs w:val="24"/>
              </w:rPr>
              <w:t>W</w:t>
            </w:r>
            <w:r w:rsidR="00EF6C83">
              <w:rPr>
                <w:rFonts w:ascii="Trebuchet MS" w:hAnsi="Trebuchet MS"/>
                <w:szCs w:val="24"/>
              </w:rPr>
              <w:t xml:space="preserve"> opened the meeting.</w:t>
            </w:r>
          </w:p>
          <w:p w14:paraId="566DB20F" w14:textId="77777777" w:rsidR="00A84DB2" w:rsidRDefault="00EA70DD" w:rsidP="00E325ED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Apologies</w:t>
            </w:r>
            <w:r w:rsidR="00152E86">
              <w:rPr>
                <w:rFonts w:ascii="Trebuchet MS" w:hAnsi="Trebuchet MS"/>
                <w:szCs w:val="24"/>
              </w:rPr>
              <w:t xml:space="preserve"> were noted</w:t>
            </w:r>
            <w:r>
              <w:rPr>
                <w:rFonts w:ascii="Trebuchet MS" w:hAnsi="Trebuchet MS"/>
                <w:szCs w:val="24"/>
              </w:rPr>
              <w:t>.</w:t>
            </w:r>
          </w:p>
          <w:p w14:paraId="463D6055" w14:textId="49D7E13D" w:rsidR="001D440A" w:rsidRPr="00BA29C9" w:rsidRDefault="001D440A" w:rsidP="00E325ED">
            <w:pPr>
              <w:rPr>
                <w:rFonts w:ascii="Trebuchet MS" w:hAnsi="Trebuchet MS"/>
                <w:szCs w:val="24"/>
              </w:rPr>
            </w:pPr>
          </w:p>
        </w:tc>
      </w:tr>
      <w:tr w:rsidR="00EF6C83" w:rsidRPr="005F72AF" w14:paraId="6C852E77" w14:textId="77777777" w:rsidTr="004658D0">
        <w:trPr>
          <w:trHeight w:val="510"/>
        </w:trPr>
        <w:tc>
          <w:tcPr>
            <w:tcW w:w="586" w:type="dxa"/>
          </w:tcPr>
          <w:p w14:paraId="57355217" w14:textId="75B9B859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2.</w:t>
            </w:r>
          </w:p>
        </w:tc>
        <w:tc>
          <w:tcPr>
            <w:tcW w:w="9904" w:type="dxa"/>
          </w:tcPr>
          <w:p w14:paraId="339B2375" w14:textId="7FC88896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 w:rsidRPr="00EE6A5B">
              <w:rPr>
                <w:rFonts w:ascii="Trebuchet MS" w:hAnsi="Trebuchet MS"/>
                <w:b/>
                <w:szCs w:val="28"/>
              </w:rPr>
              <w:t xml:space="preserve">Minutes from the </w:t>
            </w:r>
            <w:r w:rsidR="008D515F">
              <w:rPr>
                <w:rFonts w:ascii="Trebuchet MS" w:hAnsi="Trebuchet MS"/>
                <w:b/>
                <w:szCs w:val="28"/>
              </w:rPr>
              <w:t>Board</w:t>
            </w:r>
            <w:r w:rsidRPr="00EE6A5B">
              <w:rPr>
                <w:rFonts w:ascii="Trebuchet MS" w:hAnsi="Trebuchet MS"/>
                <w:b/>
                <w:szCs w:val="28"/>
              </w:rPr>
              <w:t xml:space="preserve"> Meeting held on </w:t>
            </w:r>
            <w:r w:rsidR="00C34CF4">
              <w:rPr>
                <w:rFonts w:ascii="Trebuchet MS" w:hAnsi="Trebuchet MS"/>
                <w:b/>
                <w:szCs w:val="28"/>
              </w:rPr>
              <w:t>2</w:t>
            </w:r>
            <w:r w:rsidR="00E84FB0">
              <w:rPr>
                <w:rFonts w:ascii="Trebuchet MS" w:hAnsi="Trebuchet MS"/>
                <w:b/>
                <w:szCs w:val="28"/>
              </w:rPr>
              <w:t>1</w:t>
            </w:r>
            <w:r w:rsidR="006C2FD6" w:rsidRPr="006C2FD6">
              <w:rPr>
                <w:rFonts w:ascii="Trebuchet MS" w:hAnsi="Trebuchet MS"/>
                <w:b/>
                <w:szCs w:val="28"/>
                <w:vertAlign w:val="superscript"/>
              </w:rPr>
              <w:t>st</w:t>
            </w:r>
            <w:r w:rsidR="00FB6F72">
              <w:rPr>
                <w:rFonts w:ascii="Trebuchet MS" w:hAnsi="Trebuchet MS"/>
                <w:b/>
                <w:szCs w:val="28"/>
              </w:rPr>
              <w:t xml:space="preserve"> </w:t>
            </w:r>
            <w:r w:rsidR="00E84FB0">
              <w:rPr>
                <w:rFonts w:ascii="Trebuchet MS" w:hAnsi="Trebuchet MS"/>
                <w:b/>
                <w:szCs w:val="28"/>
              </w:rPr>
              <w:t>May</w:t>
            </w:r>
            <w:r w:rsidR="008C5AA1">
              <w:rPr>
                <w:rFonts w:ascii="Trebuchet MS" w:hAnsi="Trebuchet MS"/>
                <w:b/>
                <w:szCs w:val="28"/>
              </w:rPr>
              <w:t xml:space="preserve"> 2018</w:t>
            </w:r>
          </w:p>
          <w:p w14:paraId="0B2C59DB" w14:textId="0301A0F0" w:rsidR="00EF6C83" w:rsidRDefault="00EF6C83" w:rsidP="008D515F">
            <w:pPr>
              <w:rPr>
                <w:rFonts w:ascii="Trebuchet MS" w:hAnsi="Trebuchet MS"/>
                <w:szCs w:val="28"/>
              </w:rPr>
            </w:pPr>
            <w:r w:rsidRPr="00077BB2">
              <w:rPr>
                <w:rFonts w:ascii="Trebuchet MS" w:hAnsi="Trebuchet MS"/>
                <w:szCs w:val="28"/>
              </w:rPr>
              <w:t xml:space="preserve">The </w:t>
            </w:r>
            <w:r>
              <w:rPr>
                <w:rFonts w:ascii="Trebuchet MS" w:hAnsi="Trebuchet MS"/>
                <w:szCs w:val="28"/>
              </w:rPr>
              <w:t xml:space="preserve">minutes from the </w:t>
            </w:r>
            <w:r w:rsidR="008D515F">
              <w:rPr>
                <w:rFonts w:ascii="Trebuchet MS" w:hAnsi="Trebuchet MS"/>
                <w:szCs w:val="28"/>
              </w:rPr>
              <w:t xml:space="preserve">Board </w:t>
            </w:r>
            <w:r>
              <w:rPr>
                <w:rFonts w:ascii="Trebuchet MS" w:hAnsi="Trebuchet MS"/>
                <w:szCs w:val="28"/>
              </w:rPr>
              <w:t xml:space="preserve">Meeting held on </w:t>
            </w:r>
            <w:r w:rsidR="006C2FD6">
              <w:rPr>
                <w:rFonts w:ascii="Trebuchet MS" w:hAnsi="Trebuchet MS"/>
                <w:szCs w:val="28"/>
              </w:rPr>
              <w:t>21</w:t>
            </w:r>
            <w:r w:rsidR="006C2FD6" w:rsidRPr="006C2FD6">
              <w:rPr>
                <w:rFonts w:ascii="Trebuchet MS" w:hAnsi="Trebuchet MS"/>
                <w:szCs w:val="28"/>
                <w:vertAlign w:val="superscript"/>
              </w:rPr>
              <w:t>st</w:t>
            </w:r>
            <w:r w:rsidR="00E84FB0">
              <w:rPr>
                <w:rFonts w:ascii="Trebuchet MS" w:hAnsi="Trebuchet MS"/>
                <w:szCs w:val="28"/>
              </w:rPr>
              <w:t xml:space="preserve"> May</w:t>
            </w:r>
            <w:r w:rsidR="008C5AA1">
              <w:rPr>
                <w:rFonts w:ascii="Trebuchet MS" w:hAnsi="Trebuchet MS"/>
                <w:szCs w:val="28"/>
              </w:rPr>
              <w:t xml:space="preserve"> 2018</w:t>
            </w:r>
            <w:r>
              <w:rPr>
                <w:rFonts w:ascii="Trebuchet MS" w:hAnsi="Trebuchet MS"/>
                <w:szCs w:val="28"/>
              </w:rPr>
              <w:t xml:space="preserve"> were </w:t>
            </w:r>
            <w:r>
              <w:rPr>
                <w:rFonts w:ascii="Trebuchet MS" w:hAnsi="Trebuchet MS"/>
                <w:b/>
                <w:i/>
                <w:szCs w:val="28"/>
              </w:rPr>
              <w:t>a</w:t>
            </w:r>
            <w:r w:rsidRPr="00052205">
              <w:rPr>
                <w:rFonts w:ascii="Trebuchet MS" w:hAnsi="Trebuchet MS"/>
                <w:b/>
                <w:i/>
                <w:szCs w:val="28"/>
              </w:rPr>
              <w:t>ccepted</w:t>
            </w:r>
            <w:r>
              <w:rPr>
                <w:rFonts w:ascii="Trebuchet MS" w:hAnsi="Trebuchet MS"/>
                <w:szCs w:val="28"/>
              </w:rPr>
              <w:t xml:space="preserve">. </w:t>
            </w:r>
          </w:p>
          <w:p w14:paraId="21F91AC8" w14:textId="09E76CBA" w:rsidR="00146D9D" w:rsidRPr="00EF6C83" w:rsidRDefault="00146D9D" w:rsidP="005E4B80">
            <w:pPr>
              <w:rPr>
                <w:rFonts w:ascii="Trebuchet MS" w:hAnsi="Trebuchet MS"/>
                <w:szCs w:val="28"/>
              </w:rPr>
            </w:pPr>
          </w:p>
        </w:tc>
      </w:tr>
      <w:tr w:rsidR="00EF6C83" w:rsidRPr="005F72AF" w14:paraId="4FBC4862" w14:textId="77777777" w:rsidTr="004658D0">
        <w:trPr>
          <w:trHeight w:val="510"/>
        </w:trPr>
        <w:tc>
          <w:tcPr>
            <w:tcW w:w="586" w:type="dxa"/>
          </w:tcPr>
          <w:p w14:paraId="4C5473D4" w14:textId="1854D7CC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3.</w:t>
            </w:r>
          </w:p>
          <w:p w14:paraId="5EEC7BBB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4381656E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561D17E2" w14:textId="77777777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352A1AA9" w14:textId="19C0EB5A" w:rsidR="00EF6C83" w:rsidRPr="00EE6A5B" w:rsidRDefault="00EF6C83" w:rsidP="00E325ED">
            <w:pPr>
              <w:rPr>
                <w:rFonts w:ascii="Trebuchet MS" w:hAnsi="Trebuchet MS"/>
                <w:b/>
                <w:szCs w:val="28"/>
              </w:rPr>
            </w:pPr>
          </w:p>
        </w:tc>
        <w:tc>
          <w:tcPr>
            <w:tcW w:w="9904" w:type="dxa"/>
          </w:tcPr>
          <w:p w14:paraId="644573E7" w14:textId="21657ACF" w:rsidR="00EF6C83" w:rsidRDefault="00EF6C83" w:rsidP="00152E86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Matters Arising </w:t>
            </w:r>
          </w:p>
          <w:p w14:paraId="318F48A3" w14:textId="77777777" w:rsidR="00F83BD2" w:rsidRDefault="008C5AA1" w:rsidP="00E84FB0">
            <w:pPr>
              <w:rPr>
                <w:rFonts w:ascii="Trebuchet MS" w:eastAsia="BatangChe" w:hAnsi="Trebuchet MS"/>
                <w:i/>
              </w:rPr>
            </w:pPr>
            <w:r w:rsidRPr="008C5AA1">
              <w:rPr>
                <w:rFonts w:ascii="Trebuchet MS" w:eastAsia="BatangChe" w:hAnsi="Trebuchet MS"/>
                <w:i/>
              </w:rPr>
              <w:t>(not covered elsewhere on the agenda)</w:t>
            </w:r>
          </w:p>
          <w:p w14:paraId="67C0154B" w14:textId="77777777" w:rsidR="00BD18B0" w:rsidRDefault="00BD18B0" w:rsidP="00E84FB0">
            <w:pPr>
              <w:rPr>
                <w:rFonts w:ascii="Trebuchet MS" w:eastAsia="BatangChe" w:hAnsi="Trebuchet MS"/>
                <w:i/>
              </w:rPr>
            </w:pPr>
          </w:p>
          <w:p w14:paraId="610C21F4" w14:textId="6D89D169" w:rsidR="00BD18B0" w:rsidRDefault="00BD18B0" w:rsidP="00E84FB0">
            <w:pPr>
              <w:rPr>
                <w:rFonts w:ascii="Trebuchet MS" w:eastAsia="BatangChe" w:hAnsi="Trebuchet MS"/>
              </w:rPr>
            </w:pPr>
            <w:r w:rsidRPr="00BD18B0">
              <w:rPr>
                <w:rFonts w:ascii="Trebuchet MS" w:eastAsia="BatangChe" w:hAnsi="Trebuchet MS"/>
                <w:b/>
              </w:rPr>
              <w:t>PF</w:t>
            </w:r>
            <w:r>
              <w:rPr>
                <w:rFonts w:ascii="Trebuchet MS" w:eastAsia="BatangChe" w:hAnsi="Trebuchet MS"/>
              </w:rPr>
              <w:t xml:space="preserve"> has spoken to the Sutton Council regarding the LASEND report. Papers will be published soon which will be reviewed to assess steps taken in response to the report. </w:t>
            </w:r>
          </w:p>
          <w:p w14:paraId="1A8BCA82" w14:textId="77777777" w:rsidR="00BD18B0" w:rsidRDefault="00BD18B0" w:rsidP="00E84FB0">
            <w:pPr>
              <w:rPr>
                <w:rFonts w:ascii="Trebuchet MS" w:eastAsia="BatangChe" w:hAnsi="Trebuchet MS"/>
              </w:rPr>
            </w:pPr>
          </w:p>
          <w:p w14:paraId="12990E61" w14:textId="4539DB73" w:rsidR="00BD18B0" w:rsidRPr="00BD18B0" w:rsidRDefault="00BD18B0" w:rsidP="00E84FB0">
            <w:pPr>
              <w:rPr>
                <w:rFonts w:ascii="Trebuchet MS" w:eastAsia="BatangChe" w:hAnsi="Trebuchet MS"/>
                <w:b/>
                <w:color w:val="FF0000"/>
              </w:rPr>
            </w:pPr>
            <w:r w:rsidRPr="00BD18B0">
              <w:rPr>
                <w:rFonts w:ascii="Trebuchet MS" w:eastAsia="BatangChe" w:hAnsi="Trebuchet MS"/>
                <w:b/>
                <w:color w:val="FF0000"/>
              </w:rPr>
              <w:t>PF to pass on the published papers to the board</w:t>
            </w:r>
            <w:r>
              <w:rPr>
                <w:rFonts w:ascii="Trebuchet MS" w:eastAsia="BatangChe" w:hAnsi="Trebuchet MS"/>
                <w:b/>
                <w:color w:val="FF0000"/>
              </w:rPr>
              <w:t xml:space="preserve"> regarding the LASEND report</w:t>
            </w:r>
          </w:p>
          <w:p w14:paraId="34F5AB60" w14:textId="087F3175" w:rsidR="00BD18B0" w:rsidRPr="008C5AA1" w:rsidRDefault="00BD18B0" w:rsidP="00E84FB0">
            <w:pPr>
              <w:rPr>
                <w:rFonts w:ascii="Trebuchet MS" w:eastAsia="BatangChe" w:hAnsi="Trebuchet MS"/>
                <w:i/>
              </w:rPr>
            </w:pPr>
          </w:p>
        </w:tc>
      </w:tr>
      <w:tr w:rsidR="00EF6C83" w:rsidRPr="005F72AF" w14:paraId="70626B15" w14:textId="77777777" w:rsidTr="004658D0">
        <w:trPr>
          <w:trHeight w:val="510"/>
        </w:trPr>
        <w:tc>
          <w:tcPr>
            <w:tcW w:w="586" w:type="dxa"/>
          </w:tcPr>
          <w:p w14:paraId="712C14EA" w14:textId="2C3AEB54" w:rsidR="00EF6C83" w:rsidRDefault="00C34CF4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4</w:t>
            </w:r>
            <w:r w:rsidR="00EF6C83">
              <w:rPr>
                <w:rFonts w:ascii="Trebuchet MS" w:hAnsi="Trebuchet MS"/>
                <w:b/>
                <w:szCs w:val="28"/>
              </w:rPr>
              <w:t>.</w:t>
            </w:r>
          </w:p>
        </w:tc>
        <w:tc>
          <w:tcPr>
            <w:tcW w:w="9904" w:type="dxa"/>
          </w:tcPr>
          <w:p w14:paraId="2B9335BC" w14:textId="69888139" w:rsidR="003328AF" w:rsidRDefault="003328AF" w:rsidP="003328AF">
            <w:pPr>
              <w:rPr>
                <w:rFonts w:ascii="Trebuchet MS" w:hAnsi="Trebuchet MS"/>
                <w:b/>
              </w:rPr>
            </w:pPr>
            <w:r w:rsidRPr="003328AF">
              <w:rPr>
                <w:rFonts w:ascii="Trebuchet MS" w:hAnsi="Trebuchet MS"/>
                <w:b/>
              </w:rPr>
              <w:t>Project/Organisational Updates</w:t>
            </w:r>
          </w:p>
          <w:p w14:paraId="3BE17C89" w14:textId="6232DF6A" w:rsidR="002B3886" w:rsidRDefault="002B3886" w:rsidP="003328AF">
            <w:pPr>
              <w:rPr>
                <w:rFonts w:ascii="Trebuchet MS" w:hAnsi="Trebuchet MS"/>
              </w:rPr>
            </w:pPr>
          </w:p>
          <w:p w14:paraId="45B03DA0" w14:textId="37E34F9D" w:rsidR="00404589" w:rsidRPr="006C2FD6" w:rsidRDefault="005D12A1" w:rsidP="00E325ED">
            <w:pPr>
              <w:rPr>
                <w:rFonts w:ascii="Trebuchet MS" w:hAnsi="Trebuchet MS"/>
                <w:b/>
              </w:rPr>
            </w:pPr>
            <w:r w:rsidRPr="005D12A1">
              <w:rPr>
                <w:rFonts w:ascii="Trebuchet MS" w:hAnsi="Trebuchet MS"/>
                <w:b/>
              </w:rPr>
              <w:t>Education Events</w:t>
            </w:r>
          </w:p>
          <w:p w14:paraId="4B40E5F3" w14:textId="702FE9B5" w:rsidR="006C2FD6" w:rsidRDefault="00227D78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IE </w:t>
            </w:r>
            <w:r w:rsidR="00BC2EF7">
              <w:rPr>
                <w:rFonts w:ascii="Trebuchet MS" w:hAnsi="Trebuchet MS"/>
                <w:szCs w:val="28"/>
              </w:rPr>
              <w:t xml:space="preserve">informed the group that the cancer events are now taking place around many different community groups where a cancer support services specialist will attend to inform the group about local services and then there is a focus group. </w:t>
            </w:r>
            <w:r w:rsidR="00BC2EF7" w:rsidRPr="00BC2EF7">
              <w:rPr>
                <w:rFonts w:ascii="Trebuchet MS" w:hAnsi="Trebuchet MS"/>
                <w:b/>
                <w:szCs w:val="28"/>
              </w:rPr>
              <w:t>RS</w:t>
            </w:r>
            <w:r w:rsidR="00BC2EF7">
              <w:rPr>
                <w:rFonts w:ascii="Trebuchet MS" w:hAnsi="Trebuchet MS"/>
                <w:szCs w:val="28"/>
              </w:rPr>
              <w:t xml:space="preserve"> and </w:t>
            </w:r>
            <w:r w:rsidR="00BC2EF7" w:rsidRPr="00BC2EF7">
              <w:rPr>
                <w:rFonts w:ascii="Trebuchet MS" w:hAnsi="Trebuchet MS"/>
                <w:b/>
                <w:szCs w:val="28"/>
              </w:rPr>
              <w:t>IE</w:t>
            </w:r>
            <w:r w:rsidR="00BC2EF7">
              <w:rPr>
                <w:rFonts w:ascii="Trebuchet MS" w:hAnsi="Trebuchet MS"/>
                <w:szCs w:val="28"/>
              </w:rPr>
              <w:t xml:space="preserve"> will meet with the young commissioners to discuss </w:t>
            </w:r>
            <w:r w:rsidR="00367F67">
              <w:rPr>
                <w:rFonts w:ascii="Trebuchet MS" w:hAnsi="Trebuchet MS"/>
                <w:szCs w:val="28"/>
              </w:rPr>
              <w:t>what they want from a young person</w:t>
            </w:r>
            <w:r w:rsidR="002161F1">
              <w:rPr>
                <w:rFonts w:ascii="Trebuchet MS" w:hAnsi="Trebuchet MS"/>
                <w:szCs w:val="28"/>
              </w:rPr>
              <w:t>’s</w:t>
            </w:r>
            <w:r w:rsidR="00367F67">
              <w:rPr>
                <w:rFonts w:ascii="Trebuchet MS" w:hAnsi="Trebuchet MS"/>
                <w:szCs w:val="28"/>
              </w:rPr>
              <w:t xml:space="preserve"> event.</w:t>
            </w:r>
          </w:p>
          <w:p w14:paraId="6FE23638" w14:textId="77777777" w:rsidR="005A2DD1" w:rsidRDefault="005A2DD1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3667DC5F" w14:textId="5A31C2D9" w:rsidR="000E72B9" w:rsidRDefault="00D0415D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lastRenderedPageBreak/>
              <w:t>Children and Young people’s (</w:t>
            </w:r>
            <w:r w:rsidR="000836C7" w:rsidRPr="000836C7">
              <w:rPr>
                <w:rFonts w:ascii="Trebuchet MS" w:hAnsi="Trebuchet MS"/>
                <w:b/>
                <w:szCs w:val="28"/>
              </w:rPr>
              <w:t>CYP</w:t>
            </w:r>
            <w:r>
              <w:rPr>
                <w:rFonts w:ascii="Trebuchet MS" w:hAnsi="Trebuchet MS"/>
                <w:b/>
                <w:szCs w:val="28"/>
              </w:rPr>
              <w:t>)</w:t>
            </w:r>
            <w:r w:rsidR="000836C7" w:rsidRPr="000836C7">
              <w:rPr>
                <w:rFonts w:ascii="Trebuchet MS" w:hAnsi="Trebuchet MS"/>
                <w:b/>
                <w:szCs w:val="28"/>
              </w:rPr>
              <w:t xml:space="preserve"> Mental Health Project </w:t>
            </w:r>
          </w:p>
          <w:p w14:paraId="420CF3E8" w14:textId="77777777" w:rsidR="00D1758C" w:rsidRDefault="00D1758C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41DF645D" w14:textId="49BEE755" w:rsidR="003E5CAB" w:rsidRDefault="00553B74" w:rsidP="005A2DD1">
            <w:pPr>
              <w:rPr>
                <w:rFonts w:ascii="Trebuchet MS" w:hAnsi="Trebuchet MS"/>
                <w:szCs w:val="28"/>
              </w:rPr>
            </w:pPr>
            <w:r w:rsidRPr="00553B74">
              <w:rPr>
                <w:rFonts w:ascii="Trebuchet MS" w:hAnsi="Trebuchet MS"/>
                <w:b/>
                <w:szCs w:val="28"/>
              </w:rPr>
              <w:t>PF</w:t>
            </w:r>
            <w:r>
              <w:rPr>
                <w:rFonts w:ascii="Trebuchet MS" w:hAnsi="Trebuchet MS"/>
                <w:szCs w:val="28"/>
              </w:rPr>
              <w:t xml:space="preserve"> provide</w:t>
            </w:r>
            <w:r w:rsidR="00367F67">
              <w:rPr>
                <w:rFonts w:ascii="Trebuchet MS" w:hAnsi="Trebuchet MS"/>
                <w:szCs w:val="28"/>
              </w:rPr>
              <w:t>d</w:t>
            </w:r>
            <w:r>
              <w:rPr>
                <w:rFonts w:ascii="Trebuchet MS" w:hAnsi="Trebuchet MS"/>
                <w:szCs w:val="28"/>
              </w:rPr>
              <w:t xml:space="preserve"> an update on the project. </w:t>
            </w:r>
            <w:r w:rsidR="005A2DD1" w:rsidRPr="005A2DD1">
              <w:rPr>
                <w:rFonts w:ascii="Trebuchet MS" w:hAnsi="Trebuchet MS"/>
                <w:szCs w:val="28"/>
              </w:rPr>
              <w:t>Key themes emerging are that young people want to be able to speak to people without a te</w:t>
            </w:r>
            <w:r w:rsidR="00EF32F3">
              <w:rPr>
                <w:rFonts w:ascii="Trebuchet MS" w:hAnsi="Trebuchet MS"/>
                <w:szCs w:val="28"/>
              </w:rPr>
              <w:t xml:space="preserve">acher or </w:t>
            </w:r>
            <w:r w:rsidR="00367F67">
              <w:rPr>
                <w:rFonts w:ascii="Trebuchet MS" w:hAnsi="Trebuchet MS"/>
                <w:szCs w:val="28"/>
              </w:rPr>
              <w:t xml:space="preserve">other </w:t>
            </w:r>
            <w:r w:rsidR="00EF32F3">
              <w:rPr>
                <w:rFonts w:ascii="Trebuchet MS" w:hAnsi="Trebuchet MS"/>
                <w:szCs w:val="28"/>
              </w:rPr>
              <w:t>young person knowing. T</w:t>
            </w:r>
            <w:r w:rsidR="005A2DD1" w:rsidRPr="005A2DD1">
              <w:rPr>
                <w:rFonts w:ascii="Trebuchet MS" w:hAnsi="Trebuchet MS"/>
                <w:szCs w:val="28"/>
              </w:rPr>
              <w:t>hey would like to have</w:t>
            </w:r>
            <w:r w:rsidR="00367F67">
              <w:rPr>
                <w:rFonts w:ascii="Trebuchet MS" w:hAnsi="Trebuchet MS"/>
                <w:szCs w:val="28"/>
              </w:rPr>
              <w:t xml:space="preserve"> an</w:t>
            </w:r>
            <w:r w:rsidR="005A2DD1" w:rsidRPr="005A2DD1">
              <w:rPr>
                <w:rFonts w:ascii="Trebuchet MS" w:hAnsi="Trebuchet MS"/>
                <w:szCs w:val="28"/>
              </w:rPr>
              <w:t xml:space="preserve"> anonymous</w:t>
            </w:r>
            <w:r w:rsidR="00EF32F3">
              <w:rPr>
                <w:rFonts w:ascii="Trebuchet MS" w:hAnsi="Trebuchet MS"/>
                <w:szCs w:val="28"/>
              </w:rPr>
              <w:t xml:space="preserve"> </w:t>
            </w:r>
            <w:r w:rsidR="005A2DD1" w:rsidRPr="005A2DD1">
              <w:rPr>
                <w:rFonts w:ascii="Trebuchet MS" w:hAnsi="Trebuchet MS"/>
                <w:szCs w:val="28"/>
              </w:rPr>
              <w:t>option. There was a high number of people who thought about accessing services but didn</w:t>
            </w:r>
            <w:r w:rsidR="005A2DD1">
              <w:rPr>
                <w:rFonts w:ascii="Trebuchet MS" w:hAnsi="Trebuchet MS"/>
                <w:szCs w:val="28"/>
              </w:rPr>
              <w:t>’</w:t>
            </w:r>
            <w:r w:rsidR="005A2DD1" w:rsidRPr="005A2DD1">
              <w:rPr>
                <w:rFonts w:ascii="Trebuchet MS" w:hAnsi="Trebuchet MS"/>
                <w:szCs w:val="28"/>
              </w:rPr>
              <w:t>t because they thought that other people would judge them</w:t>
            </w:r>
            <w:r w:rsidR="00EF32F3">
              <w:rPr>
                <w:rFonts w:ascii="Trebuchet MS" w:hAnsi="Trebuchet MS"/>
                <w:szCs w:val="28"/>
              </w:rPr>
              <w:t xml:space="preserve">. </w:t>
            </w:r>
            <w:r w:rsidR="00367F67">
              <w:rPr>
                <w:rFonts w:ascii="Trebuchet MS" w:hAnsi="Trebuchet MS"/>
                <w:szCs w:val="28"/>
              </w:rPr>
              <w:t>Healthwatch Sutton are in contact with</w:t>
            </w:r>
            <w:r w:rsidR="005A2DD1" w:rsidRPr="005A2DD1">
              <w:rPr>
                <w:rFonts w:ascii="Trebuchet MS" w:hAnsi="Trebuchet MS"/>
                <w:szCs w:val="28"/>
              </w:rPr>
              <w:t xml:space="preserve"> Kingston University in regards to help with analysing data</w:t>
            </w:r>
            <w:r w:rsidR="00D1758C">
              <w:rPr>
                <w:rFonts w:ascii="Trebuchet MS" w:hAnsi="Trebuchet MS"/>
                <w:szCs w:val="28"/>
              </w:rPr>
              <w:t>.</w:t>
            </w:r>
          </w:p>
          <w:p w14:paraId="6D7D6003" w14:textId="4ACE25B0" w:rsidR="005A2DD1" w:rsidRDefault="005A2DD1" w:rsidP="005A2DD1">
            <w:pPr>
              <w:rPr>
                <w:rFonts w:ascii="Trebuchet MS" w:hAnsi="Trebuchet MS"/>
                <w:szCs w:val="28"/>
              </w:rPr>
            </w:pPr>
          </w:p>
          <w:p w14:paraId="61889FAF" w14:textId="1977763E" w:rsidR="005A2DD1" w:rsidRDefault="005A2DD1" w:rsidP="005A2DD1">
            <w:pPr>
              <w:rPr>
                <w:rFonts w:ascii="Trebuchet MS" w:hAnsi="Trebuchet MS"/>
                <w:b/>
                <w:szCs w:val="28"/>
              </w:rPr>
            </w:pPr>
            <w:r w:rsidRPr="005A2DD1">
              <w:rPr>
                <w:rFonts w:ascii="Trebuchet MS" w:hAnsi="Trebuchet MS"/>
                <w:b/>
                <w:szCs w:val="28"/>
              </w:rPr>
              <w:t xml:space="preserve">Years 5&amp;6 primary school </w:t>
            </w:r>
          </w:p>
          <w:p w14:paraId="04ACDE0D" w14:textId="2A31FC26" w:rsidR="005A2DD1" w:rsidRDefault="005A2DD1" w:rsidP="005A2DD1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PF </w:t>
            </w:r>
            <w:r w:rsidR="00367F67">
              <w:rPr>
                <w:rFonts w:ascii="Trebuchet MS" w:hAnsi="Trebuchet MS"/>
                <w:szCs w:val="28"/>
              </w:rPr>
              <w:t xml:space="preserve">will be meeting with 6 </w:t>
            </w:r>
            <w:r w:rsidR="00C21203">
              <w:rPr>
                <w:rFonts w:ascii="Trebuchet MS" w:hAnsi="Trebuchet MS"/>
                <w:szCs w:val="28"/>
              </w:rPr>
              <w:t>head teachers</w:t>
            </w:r>
            <w:r>
              <w:rPr>
                <w:rFonts w:ascii="Trebuchet MS" w:hAnsi="Trebuchet MS"/>
                <w:szCs w:val="28"/>
              </w:rPr>
              <w:t xml:space="preserve"> and those in </w:t>
            </w:r>
            <w:r w:rsidR="00367F67">
              <w:rPr>
                <w:rFonts w:ascii="Trebuchet MS" w:hAnsi="Trebuchet MS"/>
                <w:szCs w:val="28"/>
              </w:rPr>
              <w:t xml:space="preserve">charge of pastoral care </w:t>
            </w:r>
            <w:r>
              <w:rPr>
                <w:rFonts w:ascii="Trebuchet MS" w:hAnsi="Trebuchet MS"/>
                <w:szCs w:val="28"/>
              </w:rPr>
              <w:t xml:space="preserve">to discuss the project working in primary school. </w:t>
            </w:r>
          </w:p>
          <w:p w14:paraId="0B6F07B1" w14:textId="3E0FD1C1" w:rsidR="00EF32F3" w:rsidRDefault="00EF32F3" w:rsidP="005A2DD1">
            <w:pPr>
              <w:rPr>
                <w:rFonts w:ascii="Trebuchet MS" w:hAnsi="Trebuchet MS"/>
                <w:szCs w:val="28"/>
              </w:rPr>
            </w:pPr>
          </w:p>
          <w:p w14:paraId="7FEEBEA3" w14:textId="2305683C" w:rsidR="00EF32F3" w:rsidRPr="00EF32F3" w:rsidRDefault="00EF32F3" w:rsidP="005A2DD1">
            <w:pPr>
              <w:rPr>
                <w:rFonts w:ascii="Trebuchet MS" w:hAnsi="Trebuchet MS"/>
                <w:b/>
                <w:color w:val="FF0000"/>
                <w:szCs w:val="28"/>
              </w:rPr>
            </w:pPr>
            <w:r w:rsidRPr="00EF32F3">
              <w:rPr>
                <w:rFonts w:ascii="Trebuchet MS" w:hAnsi="Trebuchet MS"/>
                <w:b/>
                <w:color w:val="FF0000"/>
                <w:szCs w:val="28"/>
              </w:rPr>
              <w:t>ACTION: PF to speak to Beth Ingrams about the year 5 and 6 mental health project</w:t>
            </w:r>
          </w:p>
          <w:p w14:paraId="699B5A3E" w14:textId="77777777" w:rsidR="005A2DD1" w:rsidRDefault="005A2DD1" w:rsidP="003328AF">
            <w:pPr>
              <w:rPr>
                <w:rFonts w:ascii="Trebuchet MS" w:hAnsi="Trebuchet MS"/>
                <w:szCs w:val="28"/>
              </w:rPr>
            </w:pPr>
          </w:p>
          <w:p w14:paraId="3397C2AA" w14:textId="0098FACB" w:rsidR="000836C7" w:rsidRDefault="000836C7" w:rsidP="003328AF">
            <w:pPr>
              <w:rPr>
                <w:rFonts w:ascii="Trebuchet MS" w:hAnsi="Trebuchet MS"/>
                <w:b/>
                <w:szCs w:val="28"/>
              </w:rPr>
            </w:pPr>
            <w:r w:rsidRPr="000836C7">
              <w:rPr>
                <w:rFonts w:ascii="Trebuchet MS" w:hAnsi="Trebuchet MS"/>
                <w:b/>
                <w:szCs w:val="28"/>
              </w:rPr>
              <w:t xml:space="preserve">A&amp;E Project </w:t>
            </w:r>
          </w:p>
          <w:p w14:paraId="07D9FD10" w14:textId="4C5E7D44" w:rsidR="00EF32F3" w:rsidRDefault="004B4078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The report has now started being written and the analysis will take place. </w:t>
            </w:r>
          </w:p>
          <w:p w14:paraId="345C8A77" w14:textId="5210C2F5" w:rsidR="002B3886" w:rsidRDefault="002B3886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666ACA13" w14:textId="5FF8689A" w:rsidR="007144C0" w:rsidRDefault="00D32B5D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Dementia Hub</w:t>
            </w:r>
          </w:p>
          <w:p w14:paraId="223C6105" w14:textId="633DDE01" w:rsidR="00BE4E51" w:rsidRPr="00BE4E51" w:rsidRDefault="004B4078" w:rsidP="003328AF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4 hubs have been agreed. </w:t>
            </w:r>
            <w:r w:rsidR="00367F67">
              <w:rPr>
                <w:rFonts w:ascii="Trebuchet MS" w:hAnsi="Trebuchet MS"/>
                <w:szCs w:val="28"/>
              </w:rPr>
              <w:t>There are</w:t>
            </w:r>
            <w:r>
              <w:rPr>
                <w:rFonts w:ascii="Trebuchet MS" w:hAnsi="Trebuchet MS"/>
                <w:szCs w:val="28"/>
              </w:rPr>
              <w:t xml:space="preserve"> 6 organisations that will be attending the events. Running </w:t>
            </w:r>
            <w:r w:rsidR="00367F67">
              <w:rPr>
                <w:rFonts w:ascii="Trebuchet MS" w:hAnsi="Trebuchet MS"/>
                <w:szCs w:val="28"/>
              </w:rPr>
              <w:t xml:space="preserve">from July to October. </w:t>
            </w:r>
            <w:r>
              <w:rPr>
                <w:rFonts w:ascii="Trebuchet MS" w:hAnsi="Trebuchet MS"/>
                <w:szCs w:val="28"/>
              </w:rPr>
              <w:t xml:space="preserve">Cheam memory clinic </w:t>
            </w:r>
            <w:r w:rsidR="00367F67">
              <w:rPr>
                <w:rFonts w:ascii="Trebuchet MS" w:hAnsi="Trebuchet MS"/>
                <w:szCs w:val="28"/>
              </w:rPr>
              <w:t xml:space="preserve">will attend the events </w:t>
            </w:r>
            <w:r>
              <w:rPr>
                <w:rFonts w:ascii="Trebuchet MS" w:hAnsi="Trebuchet MS"/>
                <w:szCs w:val="28"/>
              </w:rPr>
              <w:t>to inform people of what</w:t>
            </w:r>
            <w:r w:rsidR="00367F67">
              <w:rPr>
                <w:rFonts w:ascii="Trebuchet MS" w:hAnsi="Trebuchet MS"/>
                <w:szCs w:val="28"/>
              </w:rPr>
              <w:t xml:space="preserve"> is available and also support.</w:t>
            </w:r>
            <w:r>
              <w:rPr>
                <w:rFonts w:ascii="Trebuchet MS" w:hAnsi="Trebuchet MS"/>
                <w:szCs w:val="28"/>
              </w:rPr>
              <w:t xml:space="preserve"> </w:t>
            </w:r>
            <w:r w:rsidR="00367F67">
              <w:rPr>
                <w:rFonts w:ascii="Trebuchet MS" w:hAnsi="Trebuchet MS"/>
                <w:szCs w:val="28"/>
              </w:rPr>
              <w:t>Publicity has</w:t>
            </w:r>
            <w:r w:rsidR="00BE4E51">
              <w:rPr>
                <w:rFonts w:ascii="Trebuchet MS" w:hAnsi="Trebuchet MS"/>
                <w:szCs w:val="28"/>
              </w:rPr>
              <w:t xml:space="preserve"> been sent out to supporting organisations. </w:t>
            </w:r>
            <w:r w:rsidR="00BE4E51" w:rsidRPr="00BE4E51">
              <w:rPr>
                <w:rFonts w:ascii="Trebuchet MS" w:hAnsi="Trebuchet MS"/>
                <w:b/>
                <w:szCs w:val="28"/>
              </w:rPr>
              <w:t>LD</w:t>
            </w:r>
            <w:r w:rsidR="00BE4E51">
              <w:rPr>
                <w:rFonts w:ascii="Trebuchet MS" w:hAnsi="Trebuchet MS"/>
                <w:szCs w:val="28"/>
              </w:rPr>
              <w:t xml:space="preserve"> is sending flyers to board members to share in local community. </w:t>
            </w:r>
          </w:p>
          <w:p w14:paraId="21F9177C" w14:textId="5225CDEB" w:rsidR="002B3886" w:rsidRDefault="002B3886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1E377F92" w14:textId="30067DCD" w:rsidR="002B3886" w:rsidRDefault="002B3886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Crisis Care Plans </w:t>
            </w:r>
          </w:p>
          <w:p w14:paraId="0414EBA8" w14:textId="21CE3903" w:rsidR="00BE4E51" w:rsidRDefault="00227D78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szCs w:val="28"/>
              </w:rPr>
              <w:t>The project is currently still on hold.</w:t>
            </w:r>
          </w:p>
          <w:p w14:paraId="3E5ACE21" w14:textId="3212CEF4" w:rsidR="00E34084" w:rsidRPr="006C2FD6" w:rsidRDefault="00E34084" w:rsidP="003328AF">
            <w:pPr>
              <w:rPr>
                <w:rFonts w:ascii="Trebuchet MS" w:hAnsi="Trebuchet MS"/>
                <w:szCs w:val="28"/>
              </w:rPr>
            </w:pPr>
          </w:p>
          <w:p w14:paraId="79CD1019" w14:textId="7F6DF257" w:rsidR="000B5DBA" w:rsidRDefault="007F6686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Care Homes</w:t>
            </w:r>
            <w:r w:rsidR="00B938C7">
              <w:rPr>
                <w:rFonts w:ascii="Trebuchet MS" w:hAnsi="Trebuchet MS"/>
                <w:b/>
                <w:szCs w:val="28"/>
              </w:rPr>
              <w:t xml:space="preserve"> Project</w:t>
            </w:r>
          </w:p>
          <w:p w14:paraId="37F6F409" w14:textId="35E6F967" w:rsidR="00227D78" w:rsidRDefault="00227D78" w:rsidP="003328AF">
            <w:pPr>
              <w:rPr>
                <w:rFonts w:ascii="Trebuchet MS" w:hAnsi="Trebuchet MS"/>
                <w:b/>
                <w:szCs w:val="28"/>
              </w:rPr>
            </w:pPr>
            <w:r w:rsidRPr="00227D78">
              <w:rPr>
                <w:rFonts w:ascii="Trebuchet MS" w:hAnsi="Trebuchet MS"/>
                <w:b/>
                <w:szCs w:val="28"/>
              </w:rPr>
              <w:t>PF</w:t>
            </w:r>
            <w:r>
              <w:rPr>
                <w:rFonts w:ascii="Trebuchet MS" w:hAnsi="Trebuchet MS"/>
                <w:szCs w:val="28"/>
              </w:rPr>
              <w:t xml:space="preserve"> has started to build up relationships with care home managers. </w:t>
            </w:r>
            <w:r w:rsidR="00B74EA8">
              <w:rPr>
                <w:rFonts w:ascii="Trebuchet MS" w:hAnsi="Trebuchet MS"/>
                <w:szCs w:val="28"/>
              </w:rPr>
              <w:t xml:space="preserve">The project has a provisional start of September/October. </w:t>
            </w:r>
          </w:p>
          <w:p w14:paraId="2C5E00D0" w14:textId="77777777" w:rsidR="007144C0" w:rsidRDefault="007144C0" w:rsidP="003328AF">
            <w:pPr>
              <w:rPr>
                <w:rFonts w:ascii="Trebuchet MS" w:hAnsi="Trebuchet MS"/>
                <w:b/>
                <w:szCs w:val="28"/>
              </w:rPr>
            </w:pPr>
          </w:p>
          <w:p w14:paraId="2D51ED80" w14:textId="24025F94" w:rsidR="007144C0" w:rsidRDefault="007144C0" w:rsidP="003328AF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Homelessness Project</w:t>
            </w:r>
          </w:p>
          <w:p w14:paraId="739C19E2" w14:textId="172FB5EB" w:rsidR="00227D78" w:rsidRPr="00227D78" w:rsidRDefault="00173D16" w:rsidP="003328AF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PH </w:t>
            </w:r>
            <w:r>
              <w:rPr>
                <w:rFonts w:ascii="Trebuchet MS" w:hAnsi="Trebuchet MS"/>
                <w:szCs w:val="28"/>
              </w:rPr>
              <w:t xml:space="preserve">will speak with members of the patient and participation group </w:t>
            </w:r>
            <w:r w:rsidR="002A7E66">
              <w:rPr>
                <w:rFonts w:ascii="Trebuchet MS" w:hAnsi="Trebuchet MS"/>
                <w:szCs w:val="28"/>
              </w:rPr>
              <w:t xml:space="preserve">about running a mystery shopping exercise to </w:t>
            </w:r>
            <w:r w:rsidR="00DD0420">
              <w:rPr>
                <w:rFonts w:ascii="Trebuchet MS" w:hAnsi="Trebuchet MS"/>
                <w:szCs w:val="28"/>
              </w:rPr>
              <w:t>assess GP surgeries acceptance of people without a fixed address.</w:t>
            </w:r>
            <w:r w:rsidR="002161F1">
              <w:rPr>
                <w:rFonts w:ascii="Trebuchet MS" w:hAnsi="Trebuchet MS"/>
                <w:szCs w:val="28"/>
              </w:rPr>
              <w:t xml:space="preserve"> </w:t>
            </w:r>
            <w:r w:rsidR="00C21203" w:rsidRPr="00C21203">
              <w:rPr>
                <w:rFonts w:ascii="Trebuchet MS" w:hAnsi="Trebuchet MS"/>
                <w:b/>
                <w:szCs w:val="28"/>
              </w:rPr>
              <w:t>AB</w:t>
            </w:r>
            <w:r w:rsidR="00C21203">
              <w:rPr>
                <w:rFonts w:ascii="Trebuchet MS" w:hAnsi="Trebuchet MS"/>
                <w:szCs w:val="28"/>
              </w:rPr>
              <w:t xml:space="preserve"> informed the group about the </w:t>
            </w:r>
            <w:r w:rsidR="00227D78">
              <w:rPr>
                <w:rFonts w:ascii="Trebuchet MS" w:hAnsi="Trebuchet MS"/>
                <w:szCs w:val="28"/>
              </w:rPr>
              <w:t>Housing first initiati</w:t>
            </w:r>
            <w:r w:rsidR="00C21203">
              <w:rPr>
                <w:rFonts w:ascii="Trebuchet MS" w:hAnsi="Trebuchet MS"/>
                <w:szCs w:val="28"/>
              </w:rPr>
              <w:t xml:space="preserve">ve and </w:t>
            </w:r>
            <w:r w:rsidR="00227D78">
              <w:rPr>
                <w:rFonts w:ascii="Trebuchet MS" w:hAnsi="Trebuchet MS"/>
                <w:szCs w:val="28"/>
              </w:rPr>
              <w:t xml:space="preserve">they are </w:t>
            </w:r>
            <w:r w:rsidR="00C21203">
              <w:rPr>
                <w:rFonts w:ascii="Trebuchet MS" w:hAnsi="Trebuchet MS"/>
                <w:szCs w:val="28"/>
              </w:rPr>
              <w:t xml:space="preserve">currently </w:t>
            </w:r>
            <w:r w:rsidR="00227D78">
              <w:rPr>
                <w:rFonts w:ascii="Trebuchet MS" w:hAnsi="Trebuchet MS"/>
                <w:szCs w:val="28"/>
              </w:rPr>
              <w:t xml:space="preserve">not working well. </w:t>
            </w:r>
            <w:r w:rsidR="00C21203">
              <w:rPr>
                <w:rFonts w:ascii="Trebuchet MS" w:hAnsi="Trebuchet MS"/>
                <w:szCs w:val="28"/>
              </w:rPr>
              <w:t xml:space="preserve">Questions should be </w:t>
            </w:r>
            <w:r w:rsidR="00227D78">
              <w:rPr>
                <w:rFonts w:ascii="Trebuchet MS" w:hAnsi="Trebuchet MS"/>
                <w:szCs w:val="28"/>
              </w:rPr>
              <w:t>ask</w:t>
            </w:r>
            <w:r w:rsidR="00C21203">
              <w:rPr>
                <w:rFonts w:ascii="Trebuchet MS" w:hAnsi="Trebuchet MS"/>
                <w:szCs w:val="28"/>
              </w:rPr>
              <w:t xml:space="preserve">ed </w:t>
            </w:r>
            <w:r w:rsidR="00227D78">
              <w:rPr>
                <w:rFonts w:ascii="Trebuchet MS" w:hAnsi="Trebuchet MS"/>
                <w:szCs w:val="28"/>
              </w:rPr>
              <w:t>about the</w:t>
            </w:r>
            <w:r w:rsidR="00C21203">
              <w:rPr>
                <w:rFonts w:ascii="Trebuchet MS" w:hAnsi="Trebuchet MS"/>
                <w:szCs w:val="28"/>
              </w:rPr>
              <w:t xml:space="preserve"> housing first</w:t>
            </w:r>
            <w:r w:rsidR="00227D78">
              <w:rPr>
                <w:rFonts w:ascii="Trebuchet MS" w:hAnsi="Trebuchet MS"/>
                <w:szCs w:val="28"/>
              </w:rPr>
              <w:t xml:space="preserve"> evidence. </w:t>
            </w:r>
          </w:p>
          <w:p w14:paraId="432B54D6" w14:textId="1880B02F" w:rsidR="007F6686" w:rsidRPr="000836C7" w:rsidRDefault="007F6686" w:rsidP="006C2FD6">
            <w:pPr>
              <w:rPr>
                <w:rFonts w:ascii="Trebuchet MS" w:hAnsi="Trebuchet MS"/>
                <w:b/>
                <w:szCs w:val="28"/>
              </w:rPr>
            </w:pPr>
          </w:p>
        </w:tc>
      </w:tr>
      <w:tr w:rsidR="008C5AA1" w:rsidRPr="005F72AF" w14:paraId="0A2847EE" w14:textId="77777777" w:rsidTr="004658D0">
        <w:trPr>
          <w:trHeight w:val="510"/>
        </w:trPr>
        <w:tc>
          <w:tcPr>
            <w:tcW w:w="586" w:type="dxa"/>
          </w:tcPr>
          <w:p w14:paraId="1F8DF81A" w14:textId="12B745D6" w:rsidR="008C5AA1" w:rsidRDefault="00C34CF4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lastRenderedPageBreak/>
              <w:t>5.</w:t>
            </w:r>
          </w:p>
        </w:tc>
        <w:tc>
          <w:tcPr>
            <w:tcW w:w="9904" w:type="dxa"/>
          </w:tcPr>
          <w:p w14:paraId="171DDC05" w14:textId="09A87C8E" w:rsidR="00C503AD" w:rsidRDefault="006C2FD6" w:rsidP="00C34CF4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Sutton Health and Care</w:t>
            </w:r>
          </w:p>
          <w:p w14:paraId="1FBEFDB3" w14:textId="5B13F918" w:rsidR="00227D78" w:rsidRDefault="00227D78" w:rsidP="00C34CF4">
            <w:pPr>
              <w:rPr>
                <w:rFonts w:ascii="Trebuchet MS" w:hAnsi="Trebuchet MS"/>
                <w:b/>
                <w:szCs w:val="28"/>
              </w:rPr>
            </w:pPr>
            <w:r w:rsidRPr="009654EF">
              <w:rPr>
                <w:rFonts w:ascii="Trebuchet MS" w:hAnsi="Trebuchet MS"/>
                <w:b/>
                <w:szCs w:val="28"/>
              </w:rPr>
              <w:t>PF</w:t>
            </w:r>
            <w:r>
              <w:rPr>
                <w:rFonts w:ascii="Trebuchet MS" w:hAnsi="Trebuchet MS"/>
                <w:szCs w:val="28"/>
              </w:rPr>
              <w:t xml:space="preserve"> is awaiting to hear about pilot dates. A few pieces of feedback have come back to help improve the project.</w:t>
            </w:r>
            <w:r w:rsidRPr="009654EF">
              <w:rPr>
                <w:rFonts w:ascii="Trebuchet MS" w:hAnsi="Trebuchet MS"/>
                <w:b/>
                <w:szCs w:val="28"/>
              </w:rPr>
              <w:t xml:space="preserve"> </w:t>
            </w:r>
          </w:p>
          <w:p w14:paraId="2473D111" w14:textId="6F8E7146" w:rsidR="00F83BD2" w:rsidRPr="00F106E7" w:rsidRDefault="00F83BD2" w:rsidP="006C2FD6">
            <w:pPr>
              <w:rPr>
                <w:rFonts w:ascii="Trebuchet MS" w:hAnsi="Trebuchet MS"/>
                <w:b/>
                <w:szCs w:val="28"/>
              </w:rPr>
            </w:pPr>
          </w:p>
        </w:tc>
      </w:tr>
      <w:tr w:rsidR="00F106E7" w:rsidRPr="005F72AF" w14:paraId="34D52BBA" w14:textId="77777777" w:rsidTr="004658D0">
        <w:trPr>
          <w:trHeight w:val="510"/>
        </w:trPr>
        <w:tc>
          <w:tcPr>
            <w:tcW w:w="586" w:type="dxa"/>
          </w:tcPr>
          <w:p w14:paraId="43D162DB" w14:textId="36B2E1E9" w:rsidR="00F106E7" w:rsidRDefault="00F106E7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6. </w:t>
            </w:r>
          </w:p>
        </w:tc>
        <w:tc>
          <w:tcPr>
            <w:tcW w:w="9904" w:type="dxa"/>
          </w:tcPr>
          <w:p w14:paraId="57DA8464" w14:textId="756E13E7" w:rsidR="001F5FCA" w:rsidRDefault="006C2FD6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Primary care at Scale Programme</w:t>
            </w:r>
          </w:p>
          <w:p w14:paraId="1AFE6F2B" w14:textId="1DE5D8C6" w:rsidR="009654EF" w:rsidRDefault="007C5771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AA </w:t>
            </w:r>
            <w:r>
              <w:rPr>
                <w:rFonts w:ascii="Trebuchet MS" w:hAnsi="Trebuchet MS"/>
                <w:szCs w:val="28"/>
              </w:rPr>
              <w:t>has attended a meeting w</w:t>
            </w:r>
            <w:r w:rsidR="00DD0420">
              <w:rPr>
                <w:rFonts w:ascii="Trebuchet MS" w:hAnsi="Trebuchet MS"/>
                <w:szCs w:val="28"/>
              </w:rPr>
              <w:t>here there was a discussion about</w:t>
            </w:r>
            <w:r>
              <w:rPr>
                <w:rFonts w:ascii="Trebuchet MS" w:hAnsi="Trebuchet MS"/>
                <w:szCs w:val="28"/>
              </w:rPr>
              <w:t xml:space="preserve"> what projects would be prioritised. They came up with a list</w:t>
            </w:r>
            <w:r w:rsidR="00DD0420">
              <w:rPr>
                <w:rFonts w:ascii="Trebuchet MS" w:hAnsi="Trebuchet MS"/>
                <w:szCs w:val="28"/>
              </w:rPr>
              <w:t xml:space="preserve"> of 10 areas where primary care</w:t>
            </w:r>
            <w:r>
              <w:rPr>
                <w:rFonts w:ascii="Trebuchet MS" w:hAnsi="Trebuchet MS"/>
                <w:szCs w:val="28"/>
              </w:rPr>
              <w:t xml:space="preserve"> at scale should work. </w:t>
            </w:r>
          </w:p>
          <w:p w14:paraId="52CA4566" w14:textId="039871FF" w:rsidR="00F82238" w:rsidRDefault="00F82238" w:rsidP="006C2FD6">
            <w:pPr>
              <w:rPr>
                <w:rFonts w:ascii="Trebuchet MS" w:hAnsi="Trebuchet MS"/>
                <w:b/>
                <w:szCs w:val="28"/>
              </w:rPr>
            </w:pPr>
          </w:p>
        </w:tc>
      </w:tr>
      <w:tr w:rsidR="00F106E7" w:rsidRPr="005F72AF" w14:paraId="6D767E96" w14:textId="77777777" w:rsidTr="004658D0">
        <w:trPr>
          <w:trHeight w:val="510"/>
        </w:trPr>
        <w:tc>
          <w:tcPr>
            <w:tcW w:w="586" w:type="dxa"/>
          </w:tcPr>
          <w:p w14:paraId="29E85B0B" w14:textId="422B3E98" w:rsidR="00F106E7" w:rsidRDefault="00F106E7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7. </w:t>
            </w:r>
          </w:p>
        </w:tc>
        <w:tc>
          <w:tcPr>
            <w:tcW w:w="9904" w:type="dxa"/>
          </w:tcPr>
          <w:p w14:paraId="7DA50203" w14:textId="6D8CAD61" w:rsidR="00F106E7" w:rsidRDefault="006C2FD6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Improving healthcare together Healthwatch engagement proposal</w:t>
            </w:r>
          </w:p>
          <w:p w14:paraId="48E456AD" w14:textId="7FA77A30" w:rsidR="009654EF" w:rsidRDefault="008600B7" w:rsidP="00E325ED">
            <w:pPr>
              <w:rPr>
                <w:rFonts w:ascii="Trebuchet MS" w:hAnsi="Trebuchet MS"/>
                <w:szCs w:val="28"/>
              </w:rPr>
            </w:pPr>
            <w:r w:rsidRPr="008600B7">
              <w:rPr>
                <w:rFonts w:ascii="Trebuchet MS" w:hAnsi="Trebuchet MS"/>
                <w:b/>
                <w:szCs w:val="28"/>
              </w:rPr>
              <w:t>PF</w:t>
            </w:r>
            <w:r>
              <w:rPr>
                <w:rFonts w:ascii="Trebuchet MS" w:hAnsi="Trebuchet MS"/>
                <w:szCs w:val="28"/>
              </w:rPr>
              <w:t xml:space="preserve"> </w:t>
            </w:r>
            <w:r w:rsidR="00DD0420">
              <w:rPr>
                <w:rFonts w:ascii="Trebuchet MS" w:hAnsi="Trebuchet MS"/>
                <w:szCs w:val="28"/>
              </w:rPr>
              <w:t>informed the group that this</w:t>
            </w:r>
            <w:r w:rsidR="008D4CDC" w:rsidRPr="008D4CDC">
              <w:rPr>
                <w:rFonts w:ascii="Trebuchet MS" w:hAnsi="Trebuchet MS"/>
                <w:szCs w:val="28"/>
              </w:rPr>
              <w:t xml:space="preserve"> is the new name for the acute sustainability programme</w:t>
            </w:r>
            <w:r w:rsidR="008D4CDC">
              <w:rPr>
                <w:rFonts w:ascii="Trebuchet MS" w:hAnsi="Trebuchet MS"/>
                <w:szCs w:val="28"/>
              </w:rPr>
              <w:t xml:space="preserve">. </w:t>
            </w:r>
            <w:r w:rsidR="00C31276">
              <w:rPr>
                <w:rFonts w:ascii="Trebuchet MS" w:hAnsi="Trebuchet MS"/>
                <w:szCs w:val="28"/>
              </w:rPr>
              <w:t xml:space="preserve">The proposal will now seek to reach local targeted groups with in the area that is </w:t>
            </w:r>
            <w:r w:rsidR="00C31276">
              <w:rPr>
                <w:rFonts w:ascii="Trebuchet MS" w:hAnsi="Trebuchet MS"/>
                <w:szCs w:val="28"/>
              </w:rPr>
              <w:lastRenderedPageBreak/>
              <w:t xml:space="preserve">requested by the hospital. This will take place in a focus group and then a report will be written. </w:t>
            </w:r>
          </w:p>
          <w:p w14:paraId="41BCD0AE" w14:textId="2B01EA8D" w:rsidR="008600B7" w:rsidRPr="008600B7" w:rsidRDefault="008600B7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51F98BD6" w14:textId="5A800DF9" w:rsidR="00956494" w:rsidRDefault="00956494" w:rsidP="006C2FD6">
            <w:pPr>
              <w:rPr>
                <w:rFonts w:ascii="Trebuchet MS" w:hAnsi="Trebuchet MS"/>
                <w:b/>
                <w:szCs w:val="28"/>
              </w:rPr>
            </w:pPr>
          </w:p>
        </w:tc>
      </w:tr>
      <w:tr w:rsidR="00EF6C83" w:rsidRPr="005F72AF" w14:paraId="2C62BD62" w14:textId="77777777" w:rsidTr="004658D0">
        <w:trPr>
          <w:trHeight w:val="510"/>
        </w:trPr>
        <w:tc>
          <w:tcPr>
            <w:tcW w:w="586" w:type="dxa"/>
          </w:tcPr>
          <w:p w14:paraId="404C2D71" w14:textId="2C357B0E" w:rsidR="00EF6C83" w:rsidRDefault="00F106E7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lastRenderedPageBreak/>
              <w:t>9</w:t>
            </w:r>
            <w:r w:rsidR="00EF6C83">
              <w:rPr>
                <w:rFonts w:ascii="Trebuchet MS" w:hAnsi="Trebuchet MS"/>
                <w:b/>
                <w:szCs w:val="28"/>
              </w:rPr>
              <w:t xml:space="preserve">. </w:t>
            </w:r>
          </w:p>
        </w:tc>
        <w:tc>
          <w:tcPr>
            <w:tcW w:w="9904" w:type="dxa"/>
          </w:tcPr>
          <w:p w14:paraId="3000C145" w14:textId="77E81593" w:rsidR="00EF6C83" w:rsidRPr="00C45816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 w:rsidRPr="00C45816">
              <w:rPr>
                <w:rFonts w:ascii="Trebuchet MS" w:hAnsi="Trebuchet MS"/>
                <w:b/>
                <w:szCs w:val="28"/>
              </w:rPr>
              <w:t>Important/Urgent Highlights from Boards/</w:t>
            </w:r>
            <w:r w:rsidR="004C6EFE" w:rsidRPr="00C45816">
              <w:rPr>
                <w:rFonts w:ascii="Trebuchet MS" w:hAnsi="Trebuchet MS"/>
                <w:b/>
                <w:szCs w:val="28"/>
              </w:rPr>
              <w:t>Committees</w:t>
            </w:r>
            <w:r w:rsidRPr="00C45816">
              <w:rPr>
                <w:rFonts w:ascii="Trebuchet MS" w:hAnsi="Trebuchet MS"/>
                <w:b/>
                <w:szCs w:val="28"/>
              </w:rPr>
              <w:t xml:space="preserve">/Groups/Others </w:t>
            </w:r>
          </w:p>
          <w:p w14:paraId="6F71C93D" w14:textId="77777777" w:rsidR="009654EF" w:rsidRPr="00C45816" w:rsidRDefault="009654EF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3CF1960F" w14:textId="6505BC13" w:rsidR="00C45816" w:rsidRPr="00C45816" w:rsidRDefault="00C45816" w:rsidP="00C45816">
            <w:pPr>
              <w:rPr>
                <w:rFonts w:ascii="Trebuchet MS" w:hAnsi="Trebuchet MS"/>
                <w:b/>
                <w:szCs w:val="28"/>
              </w:rPr>
            </w:pPr>
            <w:r w:rsidRPr="00801EE6">
              <w:rPr>
                <w:rFonts w:ascii="Trebuchet MS" w:hAnsi="Trebuchet MS"/>
                <w:b/>
              </w:rPr>
              <w:t>Healthwatch Croydon</w:t>
            </w:r>
          </w:p>
          <w:p w14:paraId="11A83730" w14:textId="0A5C1590" w:rsidR="00C45816" w:rsidRDefault="00C45816" w:rsidP="00C45816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szCs w:val="28"/>
              </w:rPr>
              <w:t xml:space="preserve">A discussion took place around </w:t>
            </w:r>
            <w:r w:rsidRPr="00C45816">
              <w:rPr>
                <w:rFonts w:ascii="Trebuchet MS" w:hAnsi="Trebuchet MS"/>
                <w:szCs w:val="28"/>
              </w:rPr>
              <w:t xml:space="preserve">Healthwatch </w:t>
            </w:r>
            <w:r>
              <w:rPr>
                <w:rFonts w:ascii="Trebuchet MS" w:hAnsi="Trebuchet MS"/>
                <w:szCs w:val="28"/>
              </w:rPr>
              <w:t xml:space="preserve">Croydon which </w:t>
            </w:r>
            <w:r w:rsidR="00193FF9">
              <w:rPr>
                <w:rFonts w:ascii="Trebuchet MS" w:hAnsi="Trebuchet MS"/>
                <w:szCs w:val="28"/>
              </w:rPr>
              <w:t>now has its</w:t>
            </w:r>
            <w:r w:rsidRPr="00C45816">
              <w:rPr>
                <w:rFonts w:ascii="Trebuchet MS" w:hAnsi="Trebuchet MS"/>
                <w:szCs w:val="28"/>
              </w:rPr>
              <w:t xml:space="preserve"> </w:t>
            </w:r>
            <w:r w:rsidR="00193FF9">
              <w:rPr>
                <w:rFonts w:ascii="Trebuchet MS" w:hAnsi="Trebuchet MS"/>
                <w:szCs w:val="28"/>
              </w:rPr>
              <w:t xml:space="preserve">contract managed </w:t>
            </w:r>
            <w:r w:rsidRPr="00C45816">
              <w:rPr>
                <w:rFonts w:ascii="Trebuchet MS" w:hAnsi="Trebuchet MS"/>
                <w:szCs w:val="28"/>
              </w:rPr>
              <w:t>by help and care</w:t>
            </w:r>
            <w:r>
              <w:rPr>
                <w:rFonts w:ascii="Trebuchet MS" w:hAnsi="Trebuchet MS"/>
                <w:szCs w:val="28"/>
              </w:rPr>
              <w:t xml:space="preserve">. </w:t>
            </w:r>
          </w:p>
          <w:p w14:paraId="45781FA4" w14:textId="1DEC69EC" w:rsidR="00801EE6" w:rsidRPr="00C45816" w:rsidRDefault="00801EE6" w:rsidP="00C45816">
            <w:pPr>
              <w:rPr>
                <w:rFonts w:ascii="Trebuchet MS" w:hAnsi="Trebuchet MS"/>
                <w:b/>
                <w:szCs w:val="28"/>
              </w:rPr>
            </w:pPr>
          </w:p>
        </w:tc>
      </w:tr>
      <w:tr w:rsidR="00EF6C83" w:rsidRPr="005F72AF" w14:paraId="04918709" w14:textId="77777777" w:rsidTr="004658D0">
        <w:trPr>
          <w:trHeight w:val="510"/>
        </w:trPr>
        <w:tc>
          <w:tcPr>
            <w:tcW w:w="586" w:type="dxa"/>
          </w:tcPr>
          <w:p w14:paraId="6F1D12E0" w14:textId="1DCAD2CC" w:rsidR="00EF6C83" w:rsidRDefault="00F106E7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10</w:t>
            </w:r>
            <w:r w:rsidR="00EF6C83">
              <w:rPr>
                <w:rFonts w:ascii="Trebuchet MS" w:hAnsi="Trebuchet MS"/>
                <w:b/>
                <w:szCs w:val="28"/>
              </w:rPr>
              <w:t>.</w:t>
            </w:r>
          </w:p>
        </w:tc>
        <w:tc>
          <w:tcPr>
            <w:tcW w:w="9904" w:type="dxa"/>
          </w:tcPr>
          <w:p w14:paraId="77D5F36C" w14:textId="3ADF5B51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A</w:t>
            </w:r>
            <w:r w:rsidR="00F106E7">
              <w:rPr>
                <w:rFonts w:ascii="Trebuchet MS" w:hAnsi="Trebuchet MS"/>
                <w:b/>
                <w:szCs w:val="28"/>
              </w:rPr>
              <w:t xml:space="preserve">ny </w:t>
            </w:r>
            <w:r>
              <w:rPr>
                <w:rFonts w:ascii="Trebuchet MS" w:hAnsi="Trebuchet MS"/>
                <w:b/>
                <w:szCs w:val="28"/>
              </w:rPr>
              <w:t>O</w:t>
            </w:r>
            <w:r w:rsidR="00F106E7">
              <w:rPr>
                <w:rFonts w:ascii="Trebuchet MS" w:hAnsi="Trebuchet MS"/>
                <w:b/>
                <w:szCs w:val="28"/>
              </w:rPr>
              <w:t xml:space="preserve">ther </w:t>
            </w:r>
            <w:r>
              <w:rPr>
                <w:rFonts w:ascii="Trebuchet MS" w:hAnsi="Trebuchet MS"/>
                <w:b/>
                <w:szCs w:val="28"/>
              </w:rPr>
              <w:t>B</w:t>
            </w:r>
            <w:r w:rsidR="00F106E7">
              <w:rPr>
                <w:rFonts w:ascii="Trebuchet MS" w:hAnsi="Trebuchet MS"/>
                <w:b/>
                <w:szCs w:val="28"/>
              </w:rPr>
              <w:t>usiness</w:t>
            </w:r>
          </w:p>
          <w:p w14:paraId="25BEF6FD" w14:textId="77E09F57" w:rsidR="00DB2796" w:rsidRDefault="00DB2796" w:rsidP="00E325ED">
            <w:pPr>
              <w:rPr>
                <w:rFonts w:ascii="Trebuchet MS" w:hAnsi="Trebuchet MS"/>
                <w:b/>
                <w:szCs w:val="28"/>
              </w:rPr>
            </w:pPr>
          </w:p>
          <w:p w14:paraId="47B2A6B3" w14:textId="77777777" w:rsidR="00DB2796" w:rsidRPr="00DB2796" w:rsidRDefault="00DB2796" w:rsidP="00DB2796">
            <w:pPr>
              <w:rPr>
                <w:rFonts w:ascii="Trebuchet MS" w:hAnsi="Trebuchet MS"/>
                <w:b/>
                <w:sz w:val="26"/>
                <w:szCs w:val="26"/>
              </w:rPr>
            </w:pPr>
            <w:r w:rsidRPr="00DB2796">
              <w:rPr>
                <w:b/>
                <w:sz w:val="26"/>
                <w:szCs w:val="26"/>
              </w:rPr>
              <w:t xml:space="preserve">Volunteers </w:t>
            </w:r>
          </w:p>
          <w:p w14:paraId="2BB20270" w14:textId="0E17A83F" w:rsidR="00DB2796" w:rsidRDefault="00DB2796" w:rsidP="00DB2796">
            <w:pPr>
              <w:rPr>
                <w:rFonts w:ascii="Trebuchet MS" w:hAnsi="Trebuchet MS"/>
                <w:szCs w:val="28"/>
              </w:rPr>
            </w:pPr>
            <w:r w:rsidRPr="009654EF">
              <w:rPr>
                <w:rFonts w:ascii="Trebuchet MS" w:hAnsi="Trebuchet MS"/>
                <w:szCs w:val="28"/>
              </w:rPr>
              <w:t xml:space="preserve">We have two </w:t>
            </w:r>
            <w:r>
              <w:rPr>
                <w:rFonts w:ascii="Trebuchet MS" w:hAnsi="Trebuchet MS"/>
                <w:szCs w:val="28"/>
              </w:rPr>
              <w:t>volunteers that can now start and three others that are now passing through the final stages of authorising</w:t>
            </w:r>
            <w:r w:rsidR="00866E12">
              <w:rPr>
                <w:rFonts w:ascii="Trebuchet MS" w:hAnsi="Trebuchet MS"/>
                <w:szCs w:val="28"/>
              </w:rPr>
              <w:t>.</w:t>
            </w:r>
          </w:p>
          <w:p w14:paraId="40246CAF" w14:textId="22B5306F" w:rsidR="00856B7C" w:rsidRDefault="00856B7C" w:rsidP="00DB2796">
            <w:pPr>
              <w:rPr>
                <w:rFonts w:ascii="Trebuchet MS" w:hAnsi="Trebuchet MS"/>
                <w:szCs w:val="28"/>
              </w:rPr>
            </w:pPr>
          </w:p>
          <w:p w14:paraId="1C0FD4A3" w14:textId="607B18E2" w:rsidR="00856B7C" w:rsidRDefault="00856B7C" w:rsidP="00DB2796">
            <w:pPr>
              <w:rPr>
                <w:rFonts w:ascii="Trebuchet MS" w:hAnsi="Trebuchet MS"/>
                <w:b/>
                <w:szCs w:val="28"/>
              </w:rPr>
            </w:pPr>
            <w:r w:rsidRPr="00856B7C">
              <w:rPr>
                <w:rFonts w:ascii="Trebuchet MS" w:hAnsi="Trebuchet MS"/>
                <w:b/>
                <w:szCs w:val="28"/>
              </w:rPr>
              <w:t xml:space="preserve">SIM project </w:t>
            </w:r>
          </w:p>
          <w:p w14:paraId="0EFDECC2" w14:textId="01758F75" w:rsidR="006D0575" w:rsidRPr="00DD0420" w:rsidRDefault="00602AC4" w:rsidP="00E325ED">
            <w:pPr>
              <w:rPr>
                <w:rFonts w:ascii="Trebuchet MS" w:hAnsi="Trebuchet MS"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 xml:space="preserve">AB </w:t>
            </w:r>
            <w:r>
              <w:rPr>
                <w:rFonts w:ascii="Trebuchet MS" w:hAnsi="Trebuchet MS"/>
                <w:szCs w:val="28"/>
              </w:rPr>
              <w:t xml:space="preserve">shared an event taking place around mental health in Wimbledon </w:t>
            </w:r>
          </w:p>
          <w:p w14:paraId="496A0D6A" w14:textId="497C2A01" w:rsidR="00005FC8" w:rsidRPr="00235C74" w:rsidRDefault="00005FC8" w:rsidP="00DD0420">
            <w:pPr>
              <w:rPr>
                <w:rFonts w:ascii="Trebuchet MS" w:hAnsi="Trebuchet MS"/>
                <w:szCs w:val="28"/>
              </w:rPr>
            </w:pPr>
          </w:p>
        </w:tc>
      </w:tr>
      <w:tr w:rsidR="00EF6C83" w:rsidRPr="005F72AF" w14:paraId="2B4F1874" w14:textId="77777777" w:rsidTr="004658D0">
        <w:trPr>
          <w:trHeight w:val="476"/>
        </w:trPr>
        <w:tc>
          <w:tcPr>
            <w:tcW w:w="586" w:type="dxa"/>
          </w:tcPr>
          <w:p w14:paraId="03F6A266" w14:textId="5DFE9166" w:rsidR="00EF6C83" w:rsidRDefault="00EF6C83" w:rsidP="00E325ED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11.</w:t>
            </w:r>
          </w:p>
        </w:tc>
        <w:tc>
          <w:tcPr>
            <w:tcW w:w="9904" w:type="dxa"/>
          </w:tcPr>
          <w:p w14:paraId="1E8DCD09" w14:textId="77777777" w:rsidR="00DB7284" w:rsidRDefault="00EF6C83" w:rsidP="006C2FD6">
            <w:pPr>
              <w:rPr>
                <w:rFonts w:ascii="Trebuchet MS" w:hAnsi="Trebuchet MS"/>
                <w:b/>
                <w:szCs w:val="28"/>
              </w:rPr>
            </w:pPr>
            <w:r>
              <w:rPr>
                <w:rFonts w:ascii="Trebuchet MS" w:hAnsi="Trebuchet MS"/>
                <w:b/>
                <w:szCs w:val="28"/>
              </w:rPr>
              <w:t>Date of the nex</w:t>
            </w:r>
            <w:r w:rsidR="006C2FD6">
              <w:rPr>
                <w:rFonts w:ascii="Trebuchet MS" w:hAnsi="Trebuchet MS"/>
                <w:b/>
                <w:szCs w:val="28"/>
              </w:rPr>
              <w:t>t meeting – Monday 10</w:t>
            </w:r>
            <w:r w:rsidR="006C2FD6" w:rsidRPr="009E66B1">
              <w:rPr>
                <w:rFonts w:ascii="Trebuchet MS" w:hAnsi="Trebuchet MS"/>
                <w:b/>
                <w:szCs w:val="28"/>
                <w:vertAlign w:val="superscript"/>
              </w:rPr>
              <w:t>th</w:t>
            </w:r>
            <w:r w:rsidR="006C2FD6">
              <w:rPr>
                <w:rFonts w:ascii="Trebuchet MS" w:hAnsi="Trebuchet MS"/>
                <w:b/>
                <w:szCs w:val="28"/>
              </w:rPr>
              <w:t xml:space="preserve"> September,</w:t>
            </w:r>
            <w:r>
              <w:rPr>
                <w:rFonts w:ascii="Trebuchet MS" w:hAnsi="Trebuchet MS"/>
                <w:b/>
                <w:szCs w:val="28"/>
              </w:rPr>
              <w:t xml:space="preserve"> Granfers Commu</w:t>
            </w:r>
            <w:r w:rsidR="006C2FD6">
              <w:rPr>
                <w:rFonts w:ascii="Trebuchet MS" w:hAnsi="Trebuchet MS"/>
                <w:b/>
                <w:szCs w:val="28"/>
              </w:rPr>
              <w:t>nity Centre, 2pm to 4pm</w:t>
            </w:r>
          </w:p>
          <w:p w14:paraId="27C0D243" w14:textId="248F0A60" w:rsidR="00C97BEE" w:rsidRDefault="00C97BEE" w:rsidP="006C2FD6">
            <w:pPr>
              <w:rPr>
                <w:rFonts w:ascii="Trebuchet MS" w:hAnsi="Trebuchet MS"/>
                <w:b/>
                <w:szCs w:val="28"/>
              </w:rPr>
            </w:pPr>
          </w:p>
        </w:tc>
      </w:tr>
    </w:tbl>
    <w:p w14:paraId="4236331A" w14:textId="3D3D66D8" w:rsidR="004F69EC" w:rsidRDefault="004F69EC" w:rsidP="00EF6C83"/>
    <w:sectPr w:rsidR="004F69EC" w:rsidSect="00957F1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9EAFE" w14:textId="77777777" w:rsidR="00307BB0" w:rsidRDefault="00307BB0" w:rsidP="00C6765C">
      <w:r>
        <w:separator/>
      </w:r>
    </w:p>
  </w:endnote>
  <w:endnote w:type="continuationSeparator" w:id="0">
    <w:p w14:paraId="6226EA75" w14:textId="77777777" w:rsidR="00307BB0" w:rsidRDefault="00307BB0" w:rsidP="00C6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g Bold">
    <w:altName w:val="Stag"/>
    <w:panose1 w:val="02000603060000020004"/>
    <w:charset w:val="00"/>
    <w:family w:val="modern"/>
    <w:notTrueType/>
    <w:pitch w:val="variable"/>
    <w:sig w:usb0="800000AF" w:usb1="5000005A" w:usb2="00000000" w:usb3="00000000" w:csb0="0000009B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F5674" w14:textId="77777777" w:rsidR="00307BB0" w:rsidRDefault="00307BB0" w:rsidP="00C6765C">
      <w:r>
        <w:separator/>
      </w:r>
    </w:p>
  </w:footnote>
  <w:footnote w:type="continuationSeparator" w:id="0">
    <w:p w14:paraId="37191626" w14:textId="77777777" w:rsidR="00307BB0" w:rsidRDefault="00307BB0" w:rsidP="00C67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E5030"/>
    <w:multiLevelType w:val="hybridMultilevel"/>
    <w:tmpl w:val="B64C114E"/>
    <w:lvl w:ilvl="0" w:tplc="AD6A526E">
      <w:start w:val="9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070B0"/>
    <w:multiLevelType w:val="hybridMultilevel"/>
    <w:tmpl w:val="CB446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2580F"/>
    <w:multiLevelType w:val="hybridMultilevel"/>
    <w:tmpl w:val="35DC9E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32577"/>
    <w:multiLevelType w:val="hybridMultilevel"/>
    <w:tmpl w:val="1CCACBE4"/>
    <w:lvl w:ilvl="0" w:tplc="49DE4262">
      <w:start w:val="8"/>
      <w:numFmt w:val="bullet"/>
      <w:lvlText w:val="-"/>
      <w:lvlJc w:val="left"/>
      <w:pPr>
        <w:ind w:left="440" w:hanging="360"/>
      </w:pPr>
      <w:rPr>
        <w:rFonts w:ascii="Trebuchet MS" w:eastAsiaTheme="minorHAnsi" w:hAnsi="Trebuchet M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 w15:restartNumberingAfterBreak="0">
    <w:nsid w:val="5F840DE1"/>
    <w:multiLevelType w:val="hybridMultilevel"/>
    <w:tmpl w:val="3066FFF8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794B765D"/>
    <w:multiLevelType w:val="hybridMultilevel"/>
    <w:tmpl w:val="1728C5B2"/>
    <w:lvl w:ilvl="0" w:tplc="B4B03E86">
      <w:start w:val="4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9EC"/>
    <w:rsid w:val="00005FC8"/>
    <w:rsid w:val="00023F6F"/>
    <w:rsid w:val="00024461"/>
    <w:rsid w:val="00045C79"/>
    <w:rsid w:val="000836C7"/>
    <w:rsid w:val="00086A7B"/>
    <w:rsid w:val="00090D99"/>
    <w:rsid w:val="000927F0"/>
    <w:rsid w:val="000953CA"/>
    <w:rsid w:val="000A2B82"/>
    <w:rsid w:val="000A7655"/>
    <w:rsid w:val="000B02C6"/>
    <w:rsid w:val="000B4C9D"/>
    <w:rsid w:val="000B5243"/>
    <w:rsid w:val="000B5DBA"/>
    <w:rsid w:val="000C448A"/>
    <w:rsid w:val="000E3333"/>
    <w:rsid w:val="000E35D3"/>
    <w:rsid w:val="000E72B9"/>
    <w:rsid w:val="000F4D22"/>
    <w:rsid w:val="000F7585"/>
    <w:rsid w:val="00100530"/>
    <w:rsid w:val="0010692C"/>
    <w:rsid w:val="00130E0B"/>
    <w:rsid w:val="00135376"/>
    <w:rsid w:val="00143CEE"/>
    <w:rsid w:val="00146D9D"/>
    <w:rsid w:val="0015114C"/>
    <w:rsid w:val="00152E86"/>
    <w:rsid w:val="00153C55"/>
    <w:rsid w:val="00161A84"/>
    <w:rsid w:val="00173D16"/>
    <w:rsid w:val="00177156"/>
    <w:rsid w:val="001875E7"/>
    <w:rsid w:val="00193FF9"/>
    <w:rsid w:val="001B3D31"/>
    <w:rsid w:val="001C5B44"/>
    <w:rsid w:val="001D253F"/>
    <w:rsid w:val="001D440A"/>
    <w:rsid w:val="001E271E"/>
    <w:rsid w:val="001E2856"/>
    <w:rsid w:val="001F0212"/>
    <w:rsid w:val="001F5FCA"/>
    <w:rsid w:val="00210560"/>
    <w:rsid w:val="0021360C"/>
    <w:rsid w:val="002161F1"/>
    <w:rsid w:val="002210E2"/>
    <w:rsid w:val="00227D78"/>
    <w:rsid w:val="00235C74"/>
    <w:rsid w:val="002366FC"/>
    <w:rsid w:val="002405E5"/>
    <w:rsid w:val="00242D9C"/>
    <w:rsid w:val="002458C7"/>
    <w:rsid w:val="002534BB"/>
    <w:rsid w:val="002725B7"/>
    <w:rsid w:val="00276230"/>
    <w:rsid w:val="0027665D"/>
    <w:rsid w:val="00281A27"/>
    <w:rsid w:val="00283AB9"/>
    <w:rsid w:val="00286369"/>
    <w:rsid w:val="00295752"/>
    <w:rsid w:val="002A7E66"/>
    <w:rsid w:val="002B250D"/>
    <w:rsid w:val="002B3847"/>
    <w:rsid w:val="002B3886"/>
    <w:rsid w:val="002B606B"/>
    <w:rsid w:val="002C35C1"/>
    <w:rsid w:val="002C671A"/>
    <w:rsid w:val="002D167D"/>
    <w:rsid w:val="002D358F"/>
    <w:rsid w:val="002D6D75"/>
    <w:rsid w:val="002E230C"/>
    <w:rsid w:val="002E66C9"/>
    <w:rsid w:val="00306889"/>
    <w:rsid w:val="00307BB0"/>
    <w:rsid w:val="00314B76"/>
    <w:rsid w:val="0032096F"/>
    <w:rsid w:val="00323EFD"/>
    <w:rsid w:val="00326937"/>
    <w:rsid w:val="00330077"/>
    <w:rsid w:val="003313A7"/>
    <w:rsid w:val="003328AF"/>
    <w:rsid w:val="003444FB"/>
    <w:rsid w:val="0035116E"/>
    <w:rsid w:val="00357D54"/>
    <w:rsid w:val="00362103"/>
    <w:rsid w:val="003626C7"/>
    <w:rsid w:val="00367F67"/>
    <w:rsid w:val="003729BD"/>
    <w:rsid w:val="00375E72"/>
    <w:rsid w:val="00375EBB"/>
    <w:rsid w:val="00381D51"/>
    <w:rsid w:val="00387050"/>
    <w:rsid w:val="00395EDB"/>
    <w:rsid w:val="003A7B49"/>
    <w:rsid w:val="003B0A2F"/>
    <w:rsid w:val="003B3B66"/>
    <w:rsid w:val="003B424D"/>
    <w:rsid w:val="003B430D"/>
    <w:rsid w:val="003B4C6B"/>
    <w:rsid w:val="003E3703"/>
    <w:rsid w:val="003E5CAB"/>
    <w:rsid w:val="00404589"/>
    <w:rsid w:val="00404D6D"/>
    <w:rsid w:val="00426895"/>
    <w:rsid w:val="0043066A"/>
    <w:rsid w:val="00434A35"/>
    <w:rsid w:val="0043797E"/>
    <w:rsid w:val="00447B38"/>
    <w:rsid w:val="00456E0C"/>
    <w:rsid w:val="00457988"/>
    <w:rsid w:val="004603FB"/>
    <w:rsid w:val="004644F2"/>
    <w:rsid w:val="004658D0"/>
    <w:rsid w:val="00471A62"/>
    <w:rsid w:val="00474DD1"/>
    <w:rsid w:val="00481F1A"/>
    <w:rsid w:val="004853C0"/>
    <w:rsid w:val="00487DB1"/>
    <w:rsid w:val="0049336A"/>
    <w:rsid w:val="00496EA7"/>
    <w:rsid w:val="00497009"/>
    <w:rsid w:val="00497483"/>
    <w:rsid w:val="004A0CB6"/>
    <w:rsid w:val="004A5103"/>
    <w:rsid w:val="004B1168"/>
    <w:rsid w:val="004B4078"/>
    <w:rsid w:val="004B4779"/>
    <w:rsid w:val="004B4841"/>
    <w:rsid w:val="004C6EFE"/>
    <w:rsid w:val="004D616D"/>
    <w:rsid w:val="004D6281"/>
    <w:rsid w:val="004E039B"/>
    <w:rsid w:val="004E2B81"/>
    <w:rsid w:val="004E35C5"/>
    <w:rsid w:val="004F0379"/>
    <w:rsid w:val="004F1C4A"/>
    <w:rsid w:val="004F2D3B"/>
    <w:rsid w:val="004F69EC"/>
    <w:rsid w:val="00503F49"/>
    <w:rsid w:val="0051098C"/>
    <w:rsid w:val="00512C1C"/>
    <w:rsid w:val="005139D4"/>
    <w:rsid w:val="00517DC5"/>
    <w:rsid w:val="00525E6C"/>
    <w:rsid w:val="005317F3"/>
    <w:rsid w:val="0054413D"/>
    <w:rsid w:val="00545B0A"/>
    <w:rsid w:val="00553B74"/>
    <w:rsid w:val="00556EB7"/>
    <w:rsid w:val="0056090C"/>
    <w:rsid w:val="005724C6"/>
    <w:rsid w:val="0057374C"/>
    <w:rsid w:val="005833DC"/>
    <w:rsid w:val="005930C3"/>
    <w:rsid w:val="00595DB8"/>
    <w:rsid w:val="005971C0"/>
    <w:rsid w:val="005A2DD1"/>
    <w:rsid w:val="005A7CBA"/>
    <w:rsid w:val="005B0A00"/>
    <w:rsid w:val="005B4A77"/>
    <w:rsid w:val="005C1732"/>
    <w:rsid w:val="005C7130"/>
    <w:rsid w:val="005D12A1"/>
    <w:rsid w:val="005E4B80"/>
    <w:rsid w:val="005F36CA"/>
    <w:rsid w:val="00602AC4"/>
    <w:rsid w:val="006061F9"/>
    <w:rsid w:val="006138C0"/>
    <w:rsid w:val="00615595"/>
    <w:rsid w:val="006178C1"/>
    <w:rsid w:val="006302B0"/>
    <w:rsid w:val="006355BC"/>
    <w:rsid w:val="006405E0"/>
    <w:rsid w:val="00650C26"/>
    <w:rsid w:val="00656E92"/>
    <w:rsid w:val="00664C55"/>
    <w:rsid w:val="00671E3B"/>
    <w:rsid w:val="006825D5"/>
    <w:rsid w:val="00686CB6"/>
    <w:rsid w:val="006900F4"/>
    <w:rsid w:val="006A0358"/>
    <w:rsid w:val="006A5504"/>
    <w:rsid w:val="006C2FD6"/>
    <w:rsid w:val="006C343A"/>
    <w:rsid w:val="006D0575"/>
    <w:rsid w:val="006D4705"/>
    <w:rsid w:val="006D5A9A"/>
    <w:rsid w:val="006E2DA1"/>
    <w:rsid w:val="006E3CFC"/>
    <w:rsid w:val="006E55F2"/>
    <w:rsid w:val="006F6108"/>
    <w:rsid w:val="00705C72"/>
    <w:rsid w:val="007144C0"/>
    <w:rsid w:val="00716D26"/>
    <w:rsid w:val="0072539C"/>
    <w:rsid w:val="007325B1"/>
    <w:rsid w:val="00733AB9"/>
    <w:rsid w:val="00735CB3"/>
    <w:rsid w:val="00742EE8"/>
    <w:rsid w:val="007656AB"/>
    <w:rsid w:val="007678C3"/>
    <w:rsid w:val="0077104B"/>
    <w:rsid w:val="00791E14"/>
    <w:rsid w:val="00793BC1"/>
    <w:rsid w:val="007C34FD"/>
    <w:rsid w:val="007C5771"/>
    <w:rsid w:val="007C63D6"/>
    <w:rsid w:val="007D40F8"/>
    <w:rsid w:val="007D6883"/>
    <w:rsid w:val="007E0BF4"/>
    <w:rsid w:val="007E61E4"/>
    <w:rsid w:val="007F25C3"/>
    <w:rsid w:val="007F37A4"/>
    <w:rsid w:val="007F6686"/>
    <w:rsid w:val="00801EE6"/>
    <w:rsid w:val="00812863"/>
    <w:rsid w:val="00817454"/>
    <w:rsid w:val="00827124"/>
    <w:rsid w:val="00841108"/>
    <w:rsid w:val="00843A91"/>
    <w:rsid w:val="008531B2"/>
    <w:rsid w:val="00856B7C"/>
    <w:rsid w:val="008600B7"/>
    <w:rsid w:val="00866A82"/>
    <w:rsid w:val="00866E12"/>
    <w:rsid w:val="0087409A"/>
    <w:rsid w:val="00875EF4"/>
    <w:rsid w:val="0089012B"/>
    <w:rsid w:val="00891187"/>
    <w:rsid w:val="00894394"/>
    <w:rsid w:val="008A0840"/>
    <w:rsid w:val="008A3C6C"/>
    <w:rsid w:val="008A3DC1"/>
    <w:rsid w:val="008A7C61"/>
    <w:rsid w:val="008B25D1"/>
    <w:rsid w:val="008B2C14"/>
    <w:rsid w:val="008C0B21"/>
    <w:rsid w:val="008C3F97"/>
    <w:rsid w:val="008C5AA1"/>
    <w:rsid w:val="008C6710"/>
    <w:rsid w:val="008C7C74"/>
    <w:rsid w:val="008D00D2"/>
    <w:rsid w:val="008D4CDC"/>
    <w:rsid w:val="008D515F"/>
    <w:rsid w:val="008E2287"/>
    <w:rsid w:val="008E4931"/>
    <w:rsid w:val="008E54CF"/>
    <w:rsid w:val="008E61F7"/>
    <w:rsid w:val="008E6EA3"/>
    <w:rsid w:val="008F39F2"/>
    <w:rsid w:val="008F6051"/>
    <w:rsid w:val="00904111"/>
    <w:rsid w:val="009069BB"/>
    <w:rsid w:val="00956494"/>
    <w:rsid w:val="00957F19"/>
    <w:rsid w:val="009654EF"/>
    <w:rsid w:val="00985D9E"/>
    <w:rsid w:val="00993767"/>
    <w:rsid w:val="00993A9B"/>
    <w:rsid w:val="00995D1B"/>
    <w:rsid w:val="009A188F"/>
    <w:rsid w:val="009A1AA4"/>
    <w:rsid w:val="009A4AC5"/>
    <w:rsid w:val="009A5189"/>
    <w:rsid w:val="009C2964"/>
    <w:rsid w:val="009D3F82"/>
    <w:rsid w:val="009E2B45"/>
    <w:rsid w:val="009E3D60"/>
    <w:rsid w:val="009E66B1"/>
    <w:rsid w:val="009F64F1"/>
    <w:rsid w:val="009F6A6B"/>
    <w:rsid w:val="00A22395"/>
    <w:rsid w:val="00A31D7D"/>
    <w:rsid w:val="00A42F5C"/>
    <w:rsid w:val="00A53E98"/>
    <w:rsid w:val="00A556BC"/>
    <w:rsid w:val="00A60BDB"/>
    <w:rsid w:val="00A6797F"/>
    <w:rsid w:val="00A71EEB"/>
    <w:rsid w:val="00A84DB2"/>
    <w:rsid w:val="00A87049"/>
    <w:rsid w:val="00A96EB9"/>
    <w:rsid w:val="00AC58C2"/>
    <w:rsid w:val="00AF339E"/>
    <w:rsid w:val="00AF5482"/>
    <w:rsid w:val="00AF6E9E"/>
    <w:rsid w:val="00B057DF"/>
    <w:rsid w:val="00B11E22"/>
    <w:rsid w:val="00B127C0"/>
    <w:rsid w:val="00B13C24"/>
    <w:rsid w:val="00B154C6"/>
    <w:rsid w:val="00B17768"/>
    <w:rsid w:val="00B34240"/>
    <w:rsid w:val="00B34615"/>
    <w:rsid w:val="00B43F89"/>
    <w:rsid w:val="00B54A7B"/>
    <w:rsid w:val="00B54C1A"/>
    <w:rsid w:val="00B561E3"/>
    <w:rsid w:val="00B6193D"/>
    <w:rsid w:val="00B74EA8"/>
    <w:rsid w:val="00B75720"/>
    <w:rsid w:val="00B83CEE"/>
    <w:rsid w:val="00B935E2"/>
    <w:rsid w:val="00B938C7"/>
    <w:rsid w:val="00B96FE9"/>
    <w:rsid w:val="00BA29C9"/>
    <w:rsid w:val="00BA3361"/>
    <w:rsid w:val="00BA7BB8"/>
    <w:rsid w:val="00BB0BCA"/>
    <w:rsid w:val="00BC2EF7"/>
    <w:rsid w:val="00BC3B1B"/>
    <w:rsid w:val="00BC3D76"/>
    <w:rsid w:val="00BD18B0"/>
    <w:rsid w:val="00BE172D"/>
    <w:rsid w:val="00BE4E51"/>
    <w:rsid w:val="00BE6C21"/>
    <w:rsid w:val="00BF5EB8"/>
    <w:rsid w:val="00C05C9F"/>
    <w:rsid w:val="00C060CA"/>
    <w:rsid w:val="00C12135"/>
    <w:rsid w:val="00C21203"/>
    <w:rsid w:val="00C23834"/>
    <w:rsid w:val="00C27FC1"/>
    <w:rsid w:val="00C30B30"/>
    <w:rsid w:val="00C31276"/>
    <w:rsid w:val="00C34CF4"/>
    <w:rsid w:val="00C3530D"/>
    <w:rsid w:val="00C449C0"/>
    <w:rsid w:val="00C45816"/>
    <w:rsid w:val="00C503AD"/>
    <w:rsid w:val="00C55E6D"/>
    <w:rsid w:val="00C65A7F"/>
    <w:rsid w:val="00C6765C"/>
    <w:rsid w:val="00C859A0"/>
    <w:rsid w:val="00C86154"/>
    <w:rsid w:val="00C9622B"/>
    <w:rsid w:val="00C97BEE"/>
    <w:rsid w:val="00CA64E8"/>
    <w:rsid w:val="00CB232C"/>
    <w:rsid w:val="00CB6F49"/>
    <w:rsid w:val="00CC271C"/>
    <w:rsid w:val="00CC3812"/>
    <w:rsid w:val="00CC4272"/>
    <w:rsid w:val="00CD5B65"/>
    <w:rsid w:val="00CD6F06"/>
    <w:rsid w:val="00CF28B1"/>
    <w:rsid w:val="00CF4282"/>
    <w:rsid w:val="00D0415D"/>
    <w:rsid w:val="00D057F5"/>
    <w:rsid w:val="00D061DA"/>
    <w:rsid w:val="00D15066"/>
    <w:rsid w:val="00D1758C"/>
    <w:rsid w:val="00D23A4F"/>
    <w:rsid w:val="00D240F3"/>
    <w:rsid w:val="00D25CB9"/>
    <w:rsid w:val="00D27959"/>
    <w:rsid w:val="00D32B5D"/>
    <w:rsid w:val="00D36225"/>
    <w:rsid w:val="00D37877"/>
    <w:rsid w:val="00D45E15"/>
    <w:rsid w:val="00D509B4"/>
    <w:rsid w:val="00D547AE"/>
    <w:rsid w:val="00D54963"/>
    <w:rsid w:val="00D61C9B"/>
    <w:rsid w:val="00D673E0"/>
    <w:rsid w:val="00D778EA"/>
    <w:rsid w:val="00D83383"/>
    <w:rsid w:val="00D92F9A"/>
    <w:rsid w:val="00DA1A0E"/>
    <w:rsid w:val="00DA7AEB"/>
    <w:rsid w:val="00DB1722"/>
    <w:rsid w:val="00DB2796"/>
    <w:rsid w:val="00DB7284"/>
    <w:rsid w:val="00DC2B6B"/>
    <w:rsid w:val="00DC501A"/>
    <w:rsid w:val="00DD0420"/>
    <w:rsid w:val="00DD1822"/>
    <w:rsid w:val="00DD2A7B"/>
    <w:rsid w:val="00DD4F2B"/>
    <w:rsid w:val="00DE009D"/>
    <w:rsid w:val="00DE6363"/>
    <w:rsid w:val="00E025C5"/>
    <w:rsid w:val="00E0772F"/>
    <w:rsid w:val="00E14D32"/>
    <w:rsid w:val="00E16CAF"/>
    <w:rsid w:val="00E2346C"/>
    <w:rsid w:val="00E34084"/>
    <w:rsid w:val="00E46956"/>
    <w:rsid w:val="00E53ACD"/>
    <w:rsid w:val="00E60611"/>
    <w:rsid w:val="00E75B7C"/>
    <w:rsid w:val="00E84FB0"/>
    <w:rsid w:val="00E86AC1"/>
    <w:rsid w:val="00E8733A"/>
    <w:rsid w:val="00E90BFC"/>
    <w:rsid w:val="00E94D1B"/>
    <w:rsid w:val="00EA70DD"/>
    <w:rsid w:val="00EA79CE"/>
    <w:rsid w:val="00EA7C0B"/>
    <w:rsid w:val="00EB2C33"/>
    <w:rsid w:val="00EC3211"/>
    <w:rsid w:val="00EC7F83"/>
    <w:rsid w:val="00ED331F"/>
    <w:rsid w:val="00ED5D2D"/>
    <w:rsid w:val="00EE3429"/>
    <w:rsid w:val="00EE3FC3"/>
    <w:rsid w:val="00EE48F7"/>
    <w:rsid w:val="00EF32F3"/>
    <w:rsid w:val="00EF44FC"/>
    <w:rsid w:val="00EF6C83"/>
    <w:rsid w:val="00F0151A"/>
    <w:rsid w:val="00F0558D"/>
    <w:rsid w:val="00F05736"/>
    <w:rsid w:val="00F106E7"/>
    <w:rsid w:val="00F12447"/>
    <w:rsid w:val="00F17A58"/>
    <w:rsid w:val="00F21F31"/>
    <w:rsid w:val="00F32191"/>
    <w:rsid w:val="00F35D9B"/>
    <w:rsid w:val="00F374E4"/>
    <w:rsid w:val="00F505DB"/>
    <w:rsid w:val="00F521BA"/>
    <w:rsid w:val="00F52C5C"/>
    <w:rsid w:val="00F53FB8"/>
    <w:rsid w:val="00F5402C"/>
    <w:rsid w:val="00F61EBD"/>
    <w:rsid w:val="00F71B14"/>
    <w:rsid w:val="00F72E4B"/>
    <w:rsid w:val="00F76E36"/>
    <w:rsid w:val="00F81DC0"/>
    <w:rsid w:val="00F82238"/>
    <w:rsid w:val="00F8396E"/>
    <w:rsid w:val="00F83BD2"/>
    <w:rsid w:val="00F87DD7"/>
    <w:rsid w:val="00F93718"/>
    <w:rsid w:val="00FA1C65"/>
    <w:rsid w:val="00FB15A9"/>
    <w:rsid w:val="00FB2E0A"/>
    <w:rsid w:val="00FB6F72"/>
    <w:rsid w:val="00FC003F"/>
    <w:rsid w:val="00FC76C3"/>
    <w:rsid w:val="00FE35D4"/>
    <w:rsid w:val="00FE45B0"/>
    <w:rsid w:val="00FE5DE0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4890E"/>
  <w14:defaultImageDpi w14:val="32767"/>
  <w15:docId w15:val="{A75B7081-5B72-4186-9E75-6D5EC2057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9EC"/>
    <w:rPr>
      <w:rFonts w:ascii="Calibri" w:hAnsi="Calibri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F69E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F69EC"/>
    <w:pPr>
      <w:ind w:left="720"/>
      <w:contextualSpacing/>
    </w:pPr>
  </w:style>
  <w:style w:type="table" w:styleId="TableGrid">
    <w:name w:val="Table Grid"/>
    <w:basedOn w:val="TableNormal"/>
    <w:uiPriority w:val="59"/>
    <w:rsid w:val="00EF6C83"/>
    <w:rPr>
      <w:rFonts w:ascii="Calibri" w:hAnsi="Calibri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6E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B7"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C676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65C"/>
    <w:rPr>
      <w:rFonts w:ascii="Calibri" w:hAnsi="Calibri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C676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65C"/>
    <w:rPr>
      <w:rFonts w:ascii="Calibri" w:hAnsi="Calibri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12" ma:contentTypeDescription="A blank Microsoft Word document." ma:contentTypeScope="" ma:versionID="84b7324b6f77206818fc69c7d3cc19e7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b044d9e0918724317d3b5ea2e1131884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8A51BD-8F92-499E-822A-CE591E514D2D}">
  <ds:schemaRefs>
    <ds:schemaRef ds:uri="154c16de-ab0d-444b-8a03-d58f0d9188e3"/>
    <ds:schemaRef ds:uri="http://purl.org/dc/dcmitype/"/>
    <ds:schemaRef ds:uri="2ed44dff-155e-499d-8074-7f22b316c348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670a3b3-d600-426a-a284-727bca09f6f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00D1397-6559-492D-A0F0-518FC082B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78523B-A5E1-4A27-A92A-FB834B93B4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4602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ishmael Evans</dc:creator>
  <cp:lastModifiedBy>Ishmael Evans</cp:lastModifiedBy>
  <cp:revision>58</cp:revision>
  <dcterms:created xsi:type="dcterms:W3CDTF">2018-05-23T08:11:00Z</dcterms:created>
  <dcterms:modified xsi:type="dcterms:W3CDTF">2018-07-18T09:11:00Z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</Properties>
</file>