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714D318A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0569BF">
        <w:rPr>
          <w:rFonts w:ascii="Trebuchet MS" w:eastAsia="Trebuchet MS" w:hAnsi="Trebuchet MS" w:cs="Trebuchet MS"/>
        </w:rPr>
        <w:t>8</w:t>
      </w:r>
      <w:r w:rsidR="000569BF" w:rsidRPr="000569BF">
        <w:rPr>
          <w:rFonts w:ascii="Trebuchet MS" w:eastAsia="Trebuchet MS" w:hAnsi="Trebuchet MS" w:cs="Trebuchet MS"/>
          <w:vertAlign w:val="superscript"/>
        </w:rPr>
        <w:t>th</w:t>
      </w:r>
      <w:r w:rsidR="000569BF">
        <w:rPr>
          <w:rFonts w:ascii="Trebuchet MS" w:eastAsia="Trebuchet MS" w:hAnsi="Trebuchet MS" w:cs="Trebuchet MS"/>
        </w:rPr>
        <w:t xml:space="preserve"> May </w:t>
      </w:r>
      <w:r w:rsidR="0092522B">
        <w:rPr>
          <w:rFonts w:ascii="Trebuchet MS" w:eastAsia="Trebuchet MS" w:hAnsi="Trebuchet MS" w:cs="Trebuchet MS"/>
        </w:rPr>
        <w:t>2017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993"/>
        <w:gridCol w:w="1984"/>
      </w:tblGrid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E26FA7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92522B" w:rsidRPr="00CD566A" w:rsidRDefault="0092522B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2ABC3394" w14:textId="645C82FB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D95A32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29780866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</w:t>
            </w:r>
            <w:r w:rsidR="00B43535">
              <w:rPr>
                <w:rFonts w:ascii="Trebuchet MS" w:eastAsia="Trebuchet MS" w:hAnsi="Trebuchet MS" w:cs="Trebuchet MS"/>
                <w:szCs w:val="24"/>
              </w:rPr>
              <w:t>27</w:t>
            </w:r>
            <w:r w:rsidR="00B43535" w:rsidRPr="00B43535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="00B43535">
              <w:rPr>
                <w:rFonts w:ascii="Trebuchet MS" w:eastAsia="Trebuchet MS" w:hAnsi="Trebuchet MS" w:cs="Trebuchet MS"/>
                <w:szCs w:val="24"/>
              </w:rPr>
              <w:t xml:space="preserve"> March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>7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</w:p>
          <w:p w14:paraId="36486560" w14:textId="77777777" w:rsidR="00E26FA7" w:rsidRDefault="00E26FA7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4F314032" w14:textId="3FE4EE17" w:rsidR="0092522B" w:rsidRPr="00CD566A" w:rsidRDefault="0092522B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433ACFB4" w14:textId="4C19C973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bookmarkStart w:id="0" w:name="_GoBack"/>
        <w:bookmarkStart w:id="1" w:name="_MON_1555744458"/>
        <w:bookmarkEnd w:id="1"/>
        <w:tc>
          <w:tcPr>
            <w:tcW w:w="1984" w:type="dxa"/>
          </w:tcPr>
          <w:p w14:paraId="423F0B53" w14:textId="66BBC433" w:rsidR="00E26FA7" w:rsidRPr="00CD566A" w:rsidRDefault="00823887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object w:dxaOrig="1530" w:dyaOrig="1002" w14:anchorId="7C65C1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55770632" r:id="rId13">
                  <o:FieldCodes>\s</o:FieldCodes>
                </o:OLEObject>
              </w:object>
            </w:r>
            <w:bookmarkEnd w:id="0"/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96B9D5E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6B3518F6" w:rsidR="00E26FA7" w:rsidRPr="00D95A32" w:rsidRDefault="00E26FA7" w:rsidP="0092522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3" w:type="dxa"/>
          </w:tcPr>
          <w:p w14:paraId="7816D489" w14:textId="145231B3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608114DC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F0B8216" w14:textId="05C71AE2" w:rsidR="0035506D" w:rsidRDefault="00DA36F0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Healthwatch Information, Advice and Complaints Advocacy </w:t>
            </w:r>
            <w:r w:rsidR="0092522B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update</w:t>
            </w:r>
          </w:p>
          <w:p w14:paraId="23F3EA31" w14:textId="6397BDBB" w:rsidR="0092522B" w:rsidRPr="00D95A32" w:rsidRDefault="0092522B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5F6C13F2" w14:textId="530A2379" w:rsidR="00E26FA7" w:rsidRPr="00CD566A" w:rsidRDefault="00DA36F0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</w:t>
            </w:r>
          </w:p>
        </w:tc>
        <w:tc>
          <w:tcPr>
            <w:tcW w:w="993" w:type="dxa"/>
          </w:tcPr>
          <w:p w14:paraId="504602F4" w14:textId="3049493D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823887" w:rsidRPr="00E60782" w14:paraId="44CD4BE5" w14:textId="77777777" w:rsidTr="00D95A32">
        <w:tc>
          <w:tcPr>
            <w:tcW w:w="710" w:type="dxa"/>
          </w:tcPr>
          <w:p w14:paraId="6A45DE90" w14:textId="77777777" w:rsidR="00823887" w:rsidRPr="00CD566A" w:rsidRDefault="0082388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BFFC327" w14:textId="77777777" w:rsidR="00823887" w:rsidRDefault="00823887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Healthwatch New Priorities</w:t>
            </w:r>
          </w:p>
          <w:p w14:paraId="1578271C" w14:textId="1825C97F" w:rsidR="00823887" w:rsidRPr="00823887" w:rsidRDefault="00823887" w:rsidP="00D95A32">
            <w:pPr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For agreement – Board to read attached paper and  decide the composition of our work programme</w:t>
            </w:r>
          </w:p>
        </w:tc>
        <w:tc>
          <w:tcPr>
            <w:tcW w:w="992" w:type="dxa"/>
          </w:tcPr>
          <w:p w14:paraId="3D812D1F" w14:textId="26C4F5A2" w:rsidR="00823887" w:rsidRDefault="0082388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1FACD0D6" w14:textId="77777777" w:rsidR="00823887" w:rsidRPr="00CD566A" w:rsidRDefault="00823887" w:rsidP="00DA36F0">
            <w:pPr>
              <w:rPr>
                <w:rFonts w:ascii="Trebuchet MS" w:hAnsi="Trebuchet MS"/>
                <w:szCs w:val="24"/>
              </w:rPr>
            </w:pPr>
          </w:p>
        </w:tc>
        <w:bookmarkStart w:id="2" w:name="_MON_1555744492"/>
        <w:bookmarkEnd w:id="2"/>
        <w:tc>
          <w:tcPr>
            <w:tcW w:w="1984" w:type="dxa"/>
          </w:tcPr>
          <w:p w14:paraId="43D45BA9" w14:textId="281CDACA" w:rsidR="00823887" w:rsidRPr="00CD566A" w:rsidRDefault="00823887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5F14480C">
                <v:shape id="_x0000_i1026" type="#_x0000_t75" style="width:76.75pt;height:49.85pt" o:ole="">
                  <v:imagedata r:id="rId14" o:title=""/>
                </v:shape>
                <o:OLEObject Type="Embed" ProgID="Word.Document.12" ShapeID="_x0000_i1026" DrawAspect="Icon" ObjectID="_1555770633" r:id="rId15">
                  <o:FieldCodes>\s</o:FieldCodes>
                </o:OLEObject>
              </w:object>
            </w:r>
          </w:p>
        </w:tc>
      </w:tr>
      <w:tr w:rsidR="00900DAC" w:rsidRPr="00E60782" w14:paraId="346E0149" w14:textId="77777777" w:rsidTr="00D95A32">
        <w:tc>
          <w:tcPr>
            <w:tcW w:w="710" w:type="dxa"/>
          </w:tcPr>
          <w:p w14:paraId="45CDE864" w14:textId="0DEE73CE" w:rsidR="00900DAC" w:rsidRPr="00CD566A" w:rsidRDefault="00900DA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07590C6A" w14:textId="180D56D7" w:rsidR="00900DAC" w:rsidRDefault="00900DAC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Sutton Safeguarding Adults Board Agreement</w:t>
            </w:r>
          </w:p>
        </w:tc>
        <w:tc>
          <w:tcPr>
            <w:tcW w:w="992" w:type="dxa"/>
          </w:tcPr>
          <w:p w14:paraId="7E3DF653" w14:textId="27EE6004" w:rsidR="00900DAC" w:rsidRDefault="0082388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2A1FDAB8" w14:textId="77777777" w:rsidR="00900DAC" w:rsidRPr="00CD566A" w:rsidRDefault="00900DAC" w:rsidP="00DA36F0">
            <w:pPr>
              <w:rPr>
                <w:rFonts w:ascii="Trebuchet MS" w:hAnsi="Trebuchet MS"/>
                <w:szCs w:val="24"/>
              </w:rPr>
            </w:pPr>
          </w:p>
        </w:tc>
        <w:bookmarkStart w:id="3" w:name="_MON_1554901230"/>
        <w:bookmarkEnd w:id="3"/>
        <w:tc>
          <w:tcPr>
            <w:tcW w:w="1984" w:type="dxa"/>
          </w:tcPr>
          <w:p w14:paraId="23169565" w14:textId="6328109F" w:rsidR="00900DAC" w:rsidRPr="00CD566A" w:rsidRDefault="00823887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595313B6">
                <v:shape id="_x0000_i1027" type="#_x0000_t75" style="width:76.75pt;height:49.85pt" o:ole="">
                  <v:imagedata r:id="rId16" o:title=""/>
                </v:shape>
                <o:OLEObject Type="Embed" ProgID="Word.Document.12" ShapeID="_x0000_i1027" DrawAspect="Icon" ObjectID="_1555770634" r:id="rId17">
                  <o:FieldCodes>\s</o:FieldCodes>
                </o:OLEObject>
              </w:object>
            </w:r>
          </w:p>
        </w:tc>
      </w:tr>
      <w:tr w:rsidR="00E26FA7" w:rsidRPr="00E60782" w14:paraId="45F87345" w14:textId="77777777" w:rsidTr="00D95A32">
        <w:tc>
          <w:tcPr>
            <w:tcW w:w="710" w:type="dxa"/>
          </w:tcPr>
          <w:p w14:paraId="64D7A9BE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FE64764" w14:textId="77777777" w:rsidR="00DA36F0" w:rsidRPr="00CD566A" w:rsidRDefault="00DA36F0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Headline report/Performance management </w:t>
            </w:r>
          </w:p>
          <w:p w14:paraId="304D9568" w14:textId="77777777" w:rsidR="00DA36F0" w:rsidRPr="00CD566A" w:rsidRDefault="00DA36F0" w:rsidP="00DA36F0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2B697499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Inpatient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07AAE5CE" w14:textId="77777777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Outpatient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75954811" w14:textId="188B0F36" w:rsidR="00C03C91" w:rsidRPr="00CD566A" w:rsidRDefault="00C03C91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King’s College London project</w:t>
            </w:r>
          </w:p>
          <w:p w14:paraId="7DC91ADE" w14:textId="68CDB838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Let’s make support work report </w:t>
            </w:r>
          </w:p>
          <w:p w14:paraId="4097D862" w14:textId="05D2494A" w:rsidR="00E26FA7" w:rsidRP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eastAsia="Trebuchet MS" w:hAnsi="Trebuchet MS" w:cs="Trebuchet MS"/>
                <w:szCs w:val="24"/>
              </w:rPr>
            </w:pPr>
            <w:r w:rsidRPr="00DA36F0">
              <w:rPr>
                <w:rFonts w:ascii="Trebuchet MS" w:hAnsi="Trebuchet MS"/>
                <w:szCs w:val="24"/>
              </w:rPr>
              <w:t>C</w:t>
            </w:r>
            <w:r w:rsidR="00C03C91">
              <w:rPr>
                <w:rFonts w:ascii="Trebuchet MS" w:hAnsi="Trebuchet MS"/>
                <w:szCs w:val="24"/>
              </w:rPr>
              <w:t>aring</w:t>
            </w:r>
            <w:r w:rsidRPr="00DA36F0">
              <w:rPr>
                <w:rFonts w:ascii="Trebuchet MS" w:hAnsi="Trebuchet MS"/>
                <w:szCs w:val="24"/>
              </w:rPr>
              <w:t xml:space="preserve"> for people with Dementia</w:t>
            </w:r>
          </w:p>
        </w:tc>
        <w:tc>
          <w:tcPr>
            <w:tcW w:w="992" w:type="dxa"/>
          </w:tcPr>
          <w:p w14:paraId="1C54F2D5" w14:textId="69122FE8" w:rsidR="00E26FA7" w:rsidRPr="00CD566A" w:rsidRDefault="00DA36F0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1F496F2" w14:textId="068B7F42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1F4F72EB" w14:textId="58517F0C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08C1C1D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A39D910" w14:textId="77777777" w:rsidR="00E26FA7" w:rsidRDefault="006655A8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92522B" w:rsidRPr="00CD566A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E47BFF6" w14:textId="309DAF24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900DAC" w:rsidRPr="00E60782" w14:paraId="719069CA" w14:textId="77777777" w:rsidTr="00D95A32">
        <w:tc>
          <w:tcPr>
            <w:tcW w:w="710" w:type="dxa"/>
          </w:tcPr>
          <w:p w14:paraId="1320AE22" w14:textId="77777777" w:rsidR="00900DAC" w:rsidRPr="00CD566A" w:rsidRDefault="00900DA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94300E1" w14:textId="77777777" w:rsidR="00823887" w:rsidRDefault="00900DAC" w:rsidP="001B6E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Finance</w:t>
            </w:r>
            <w:r w:rsidR="00823887">
              <w:rPr>
                <w:rFonts w:ascii="Trebuchet MS" w:hAnsi="Trebuchet MS"/>
                <w:szCs w:val="24"/>
              </w:rPr>
              <w:t xml:space="preserve"> – Final accounts for review</w:t>
            </w:r>
          </w:p>
          <w:p w14:paraId="67C4FCF4" w14:textId="4FB36EAF" w:rsidR="00900DAC" w:rsidRPr="00CD566A" w:rsidRDefault="00C03C91" w:rsidP="001B6E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i/>
                <w:szCs w:val="24"/>
              </w:rPr>
              <w:t>Agreement regarding allocation of financial resources for 2017-18 required.</w:t>
            </w:r>
          </w:p>
        </w:tc>
        <w:tc>
          <w:tcPr>
            <w:tcW w:w="992" w:type="dxa"/>
          </w:tcPr>
          <w:p w14:paraId="0B291C19" w14:textId="0681F556" w:rsidR="00900DAC" w:rsidRPr="00CD566A" w:rsidRDefault="0082388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993" w:type="dxa"/>
          </w:tcPr>
          <w:p w14:paraId="43279D6F" w14:textId="77777777" w:rsidR="00900DAC" w:rsidRPr="00CD566A" w:rsidRDefault="00900DAC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61CF878F" w14:textId="61EDA9BB" w:rsidR="00900DAC" w:rsidRPr="00CD566A" w:rsidRDefault="00C03C91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Paper to follow by separate email</w:t>
            </w: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77777777" w:rsidR="006655A8" w:rsidRPr="00CD566A" w:rsidRDefault="006655A8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4A19104A" w14:textId="2C54B958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48EB74F" w14:textId="54EAF0F1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all meetings are held at Granfers Community </w:t>
            </w:r>
            <w:proofErr w:type="spellStart"/>
            <w:r>
              <w:rPr>
                <w:rFonts w:ascii="Trebuchet MS" w:eastAsia="Trebuchet MS" w:hAnsi="Trebuchet MS" w:cs="Trebuchet MS"/>
                <w:szCs w:val="24"/>
              </w:rPr>
              <w:t>Center</w:t>
            </w:r>
            <w:proofErr w:type="spellEnd"/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>from 2pm to 4pm on;</w:t>
            </w:r>
          </w:p>
          <w:p w14:paraId="5C4D1327" w14:textId="77777777" w:rsidR="001B6E85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10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July 2017</w:t>
            </w:r>
          </w:p>
          <w:p w14:paraId="6E75F386" w14:textId="77777777" w:rsidR="0092522B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11st September 2017</w:t>
            </w:r>
          </w:p>
          <w:p w14:paraId="4B0C7481" w14:textId="4E2C3E9F" w:rsidR="0092522B" w:rsidRPr="00CD566A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13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2017</w:t>
            </w: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</w:tcPr>
          <w:p w14:paraId="655A091B" w14:textId="77777777" w:rsidR="001B6E85" w:rsidRPr="00CD566A" w:rsidRDefault="001B6E85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3BFD8C76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8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2"/>
  </w:num>
  <w:num w:numId="4">
    <w:abstractNumId w:val="14"/>
  </w:num>
  <w:num w:numId="5">
    <w:abstractNumId w:val="9"/>
  </w:num>
  <w:num w:numId="6">
    <w:abstractNumId w:val="17"/>
  </w:num>
  <w:num w:numId="7">
    <w:abstractNumId w:val="21"/>
  </w:num>
  <w:num w:numId="8">
    <w:abstractNumId w:val="8"/>
  </w:num>
  <w:num w:numId="9">
    <w:abstractNumId w:val="19"/>
  </w:num>
  <w:num w:numId="10">
    <w:abstractNumId w:val="13"/>
  </w:num>
  <w:num w:numId="11">
    <w:abstractNumId w:val="18"/>
  </w:num>
  <w:num w:numId="12">
    <w:abstractNumId w:val="5"/>
  </w:num>
  <w:num w:numId="13">
    <w:abstractNumId w:val="0"/>
  </w:num>
  <w:num w:numId="14">
    <w:abstractNumId w:val="1"/>
  </w:num>
  <w:num w:numId="15">
    <w:abstractNumId w:val="16"/>
  </w:num>
  <w:num w:numId="16">
    <w:abstractNumId w:val="6"/>
  </w:num>
  <w:num w:numId="17">
    <w:abstractNumId w:val="15"/>
  </w:num>
  <w:num w:numId="18">
    <w:abstractNumId w:val="7"/>
  </w:num>
  <w:num w:numId="19">
    <w:abstractNumId w:val="2"/>
  </w:num>
  <w:num w:numId="20">
    <w:abstractNumId w:val="10"/>
  </w:num>
  <w:num w:numId="21">
    <w:abstractNumId w:val="1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367B5"/>
    <w:rsid w:val="00040BAE"/>
    <w:rsid w:val="00045CFD"/>
    <w:rsid w:val="000569BF"/>
    <w:rsid w:val="000648ED"/>
    <w:rsid w:val="0008240C"/>
    <w:rsid w:val="000A1BE2"/>
    <w:rsid w:val="000E2F1D"/>
    <w:rsid w:val="000E769C"/>
    <w:rsid w:val="00101D10"/>
    <w:rsid w:val="00130F58"/>
    <w:rsid w:val="001A1FD8"/>
    <w:rsid w:val="001A560C"/>
    <w:rsid w:val="001B09E0"/>
    <w:rsid w:val="001B0BFB"/>
    <w:rsid w:val="001B6E85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2333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23887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00DAC"/>
    <w:rsid w:val="00913E18"/>
    <w:rsid w:val="0092522B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43535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03C91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36BE4"/>
    <w:rsid w:val="00D4187B"/>
    <w:rsid w:val="00D50ED1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3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1D8C3-1126-4600-ADE6-A7BB2216C787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schemas.microsoft.com/office/infopath/2007/PartnerControls"/>
    <ds:schemaRef ds:uri="http://schemas.openxmlformats.org/package/2006/metadata/core-properties"/>
    <ds:schemaRef ds:uri="http://purl.org/dc/terms/"/>
    <ds:schemaRef ds:uri="2ed44dff-155e-499d-8074-7f22b316c348"/>
    <ds:schemaRef ds:uri="154c16de-ab0d-444b-8a03-d58f0d9188e3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E25CE82-9949-42F9-94C6-B2B193FF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6</cp:revision>
  <cp:lastPrinted>2017-05-08T09:27:00Z</cp:lastPrinted>
  <dcterms:created xsi:type="dcterms:W3CDTF">2016-12-09T11:56:00Z</dcterms:created>
  <dcterms:modified xsi:type="dcterms:W3CDTF">2017-05-08T16:44:00Z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