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6CAF1" w14:textId="77777777" w:rsidR="00CE2F33" w:rsidRPr="00FC6CCE" w:rsidRDefault="00CE2F33" w:rsidP="00D17787">
      <w:pPr>
        <w:tabs>
          <w:tab w:val="left" w:pos="5295"/>
        </w:tabs>
        <w:spacing w:line="240" w:lineRule="auto"/>
        <w:jc w:val="center"/>
        <w:rPr>
          <w:rFonts w:ascii="Century Gothic" w:hAnsi="Century Gothic"/>
          <w:b/>
          <w:bCs/>
          <w:sz w:val="28"/>
          <w:szCs w:val="28"/>
        </w:rPr>
      </w:pPr>
      <w:r w:rsidRPr="00FC6CCE">
        <w:rPr>
          <w:rFonts w:ascii="Century Gothic" w:hAnsi="Century Gothic"/>
          <w:b/>
          <w:bCs/>
          <w:sz w:val="28"/>
          <w:szCs w:val="28"/>
        </w:rPr>
        <w:t>Board of Directors Meeting</w:t>
      </w:r>
    </w:p>
    <w:p w14:paraId="61744768" w14:textId="256ABA2F" w:rsidR="00CE2F33" w:rsidRPr="00CE2F33" w:rsidRDefault="00CE2F33" w:rsidP="00D17787">
      <w:pPr>
        <w:tabs>
          <w:tab w:val="left" w:pos="5295"/>
        </w:tabs>
        <w:spacing w:line="240" w:lineRule="auto"/>
        <w:jc w:val="center"/>
        <w:rPr>
          <w:rFonts w:ascii="Century Gothic" w:hAnsi="Century Gothic"/>
          <w:sz w:val="24"/>
          <w:szCs w:val="24"/>
        </w:rPr>
      </w:pPr>
      <w:r w:rsidRPr="00CE2F33">
        <w:rPr>
          <w:rFonts w:ascii="Century Gothic" w:hAnsi="Century Gothic"/>
          <w:sz w:val="24"/>
          <w:szCs w:val="24"/>
        </w:rPr>
        <w:t xml:space="preserve">Monday </w:t>
      </w:r>
      <w:r w:rsidR="00A30743">
        <w:rPr>
          <w:rFonts w:ascii="Century Gothic" w:hAnsi="Century Gothic"/>
          <w:sz w:val="24"/>
          <w:szCs w:val="24"/>
        </w:rPr>
        <w:t xml:space="preserve">11 July </w:t>
      </w:r>
      <w:r w:rsidRPr="00CE2F33">
        <w:rPr>
          <w:rFonts w:ascii="Century Gothic" w:hAnsi="Century Gothic"/>
          <w:sz w:val="24"/>
          <w:szCs w:val="24"/>
        </w:rPr>
        <w:t>2022, 2pm – 4pm</w:t>
      </w:r>
    </w:p>
    <w:p w14:paraId="44E4420A" w14:textId="374FBB7C" w:rsidR="00CE2F33" w:rsidRPr="00CE2F33" w:rsidRDefault="00CE2F33" w:rsidP="00D17787">
      <w:pPr>
        <w:tabs>
          <w:tab w:val="left" w:pos="5295"/>
        </w:tabs>
        <w:spacing w:line="240" w:lineRule="auto"/>
        <w:jc w:val="center"/>
        <w:rPr>
          <w:rFonts w:ascii="Century Gothic" w:hAnsi="Century Gothic"/>
          <w:sz w:val="24"/>
          <w:szCs w:val="24"/>
        </w:rPr>
      </w:pPr>
      <w:r w:rsidRPr="00CE2F33">
        <w:rPr>
          <w:rFonts w:ascii="Century Gothic" w:hAnsi="Century Gothic"/>
          <w:sz w:val="24"/>
          <w:szCs w:val="24"/>
        </w:rPr>
        <w:t>Small Hall, Granfers Community Centre, 73-79 Oakhill Road, Sutton</w:t>
      </w:r>
      <w:r>
        <w:rPr>
          <w:rFonts w:ascii="Century Gothic" w:hAnsi="Century Gothic"/>
          <w:sz w:val="24"/>
          <w:szCs w:val="24"/>
        </w:rPr>
        <w:t>,</w:t>
      </w:r>
      <w:r w:rsidRPr="00CE2F33">
        <w:rPr>
          <w:rFonts w:ascii="Century Gothic" w:hAnsi="Century Gothic"/>
          <w:sz w:val="24"/>
          <w:szCs w:val="24"/>
        </w:rPr>
        <w:t xml:space="preserve"> SM1 3AA</w:t>
      </w:r>
      <w:r w:rsidR="00A30743">
        <w:rPr>
          <w:rFonts w:ascii="Century Gothic" w:hAnsi="Century Gothic"/>
          <w:sz w:val="24"/>
          <w:szCs w:val="24"/>
        </w:rPr>
        <w:br/>
        <w:t>Shiraz Sethna joined remotely by phone</w:t>
      </w:r>
    </w:p>
    <w:p w14:paraId="03C64AA2" w14:textId="7ABAF6CB" w:rsidR="00CE2F33" w:rsidRPr="00125B2F" w:rsidRDefault="00CE2F33" w:rsidP="00D17787">
      <w:pPr>
        <w:keepNext/>
        <w:keepLines/>
        <w:spacing w:before="40" w:line="240" w:lineRule="auto"/>
        <w:jc w:val="center"/>
        <w:outlineLvl w:val="2"/>
        <w:rPr>
          <w:rFonts w:ascii="Century Gothic" w:hAnsi="Century Gothic" w:cs="Poppins"/>
          <w:b/>
          <w:color w:val="E83E97"/>
          <w:sz w:val="28"/>
          <w:szCs w:val="24"/>
          <w:u w:val="single"/>
        </w:rPr>
      </w:pPr>
      <w:r w:rsidRPr="00125B2F">
        <w:rPr>
          <w:rFonts w:ascii="Century Gothic" w:hAnsi="Century Gothic" w:cs="Poppins"/>
          <w:b/>
          <w:color w:val="E83E97"/>
          <w:sz w:val="28"/>
          <w:szCs w:val="24"/>
          <w:u w:val="single"/>
        </w:rPr>
        <w:t>MINUTES</w:t>
      </w:r>
    </w:p>
    <w:tbl>
      <w:tblPr>
        <w:tblStyle w:val="TableGrid"/>
        <w:tblW w:w="0" w:type="auto"/>
        <w:tblLook w:val="04A0" w:firstRow="1" w:lastRow="0" w:firstColumn="1" w:lastColumn="0" w:noHBand="0" w:noVBand="1"/>
      </w:tblPr>
      <w:tblGrid>
        <w:gridCol w:w="4506"/>
        <w:gridCol w:w="4510"/>
      </w:tblGrid>
      <w:tr w:rsidR="00CE2F33" w:rsidRPr="00FC6CCE" w14:paraId="4AD47287" w14:textId="77777777" w:rsidTr="00A30743">
        <w:tc>
          <w:tcPr>
            <w:tcW w:w="4506" w:type="dxa"/>
          </w:tcPr>
          <w:p w14:paraId="5AC95B05" w14:textId="77777777" w:rsidR="00CE2F33" w:rsidRPr="00FC6CCE" w:rsidRDefault="00CE2F33" w:rsidP="00D17787">
            <w:pPr>
              <w:keepNext/>
              <w:keepLines/>
              <w:spacing w:before="40"/>
              <w:outlineLvl w:val="2"/>
              <w:rPr>
                <w:rFonts w:ascii="Century Gothic" w:hAnsi="Century Gothic" w:cs="Poppins"/>
                <w:b/>
                <w:szCs w:val="20"/>
              </w:rPr>
            </w:pPr>
            <w:r w:rsidRPr="00FC6CCE">
              <w:rPr>
                <w:rFonts w:ascii="Century Gothic" w:hAnsi="Century Gothic" w:cs="Poppins"/>
                <w:b/>
                <w:szCs w:val="20"/>
              </w:rPr>
              <w:t>Members of the Board present:</w:t>
            </w:r>
          </w:p>
        </w:tc>
        <w:tc>
          <w:tcPr>
            <w:tcW w:w="4510" w:type="dxa"/>
          </w:tcPr>
          <w:p w14:paraId="79B5B457" w14:textId="77777777" w:rsidR="00CE2F33" w:rsidRPr="00FC6CCE" w:rsidRDefault="00CE2F33" w:rsidP="00D17787">
            <w:pPr>
              <w:keepNext/>
              <w:keepLines/>
              <w:spacing w:before="40"/>
              <w:outlineLvl w:val="2"/>
              <w:rPr>
                <w:rFonts w:ascii="Century Gothic" w:hAnsi="Century Gothic" w:cs="Poppins"/>
                <w:b/>
                <w:szCs w:val="20"/>
              </w:rPr>
            </w:pPr>
            <w:r w:rsidRPr="00FC6CCE">
              <w:rPr>
                <w:rFonts w:ascii="Century Gothic" w:hAnsi="Century Gothic" w:cs="Poppins"/>
                <w:b/>
                <w:szCs w:val="20"/>
              </w:rPr>
              <w:t>Staff team present:</w:t>
            </w:r>
          </w:p>
        </w:tc>
      </w:tr>
      <w:tr w:rsidR="00CE2F33" w:rsidRPr="00FC6CCE" w14:paraId="240EA933" w14:textId="77777777" w:rsidTr="00A30743">
        <w:tc>
          <w:tcPr>
            <w:tcW w:w="4506" w:type="dxa"/>
          </w:tcPr>
          <w:p w14:paraId="533A87DF" w14:textId="77777777" w:rsidR="00CE2F33" w:rsidRPr="00FC6CCE" w:rsidRDefault="00CE2F33" w:rsidP="00D17787">
            <w:pPr>
              <w:keepNext/>
              <w:keepLines/>
              <w:spacing w:before="40"/>
              <w:outlineLvl w:val="2"/>
              <w:rPr>
                <w:rFonts w:ascii="Century Gothic" w:hAnsi="Century Gothic" w:cs="Poppins"/>
                <w:bCs/>
                <w:szCs w:val="20"/>
              </w:rPr>
            </w:pPr>
            <w:r w:rsidRPr="00FC6CCE">
              <w:rPr>
                <w:rFonts w:ascii="Century Gothic" w:hAnsi="Century Gothic" w:cs="Poppins"/>
                <w:bCs/>
                <w:szCs w:val="20"/>
              </w:rPr>
              <w:t>Barbara McIntosh (BM) – Chair</w:t>
            </w:r>
          </w:p>
        </w:tc>
        <w:tc>
          <w:tcPr>
            <w:tcW w:w="4510" w:type="dxa"/>
          </w:tcPr>
          <w:p w14:paraId="077B6642" w14:textId="77777777" w:rsidR="00CE2F33" w:rsidRPr="00FC6CCE" w:rsidRDefault="00CE2F33" w:rsidP="00D17787">
            <w:pPr>
              <w:keepNext/>
              <w:keepLines/>
              <w:spacing w:before="40"/>
              <w:outlineLvl w:val="2"/>
              <w:rPr>
                <w:rFonts w:ascii="Century Gothic" w:hAnsi="Century Gothic" w:cs="Poppins"/>
                <w:bCs/>
                <w:szCs w:val="20"/>
              </w:rPr>
            </w:pPr>
            <w:r w:rsidRPr="00FC6CCE">
              <w:rPr>
                <w:rFonts w:ascii="Century Gothic" w:hAnsi="Century Gothic" w:cs="Poppins"/>
                <w:bCs/>
                <w:szCs w:val="20"/>
              </w:rPr>
              <w:t>Pete Flavell (PF)</w:t>
            </w:r>
          </w:p>
        </w:tc>
      </w:tr>
      <w:tr w:rsidR="00CE2F33" w:rsidRPr="00FC6CCE" w14:paraId="6F3CC100" w14:textId="77777777" w:rsidTr="00A30743">
        <w:tc>
          <w:tcPr>
            <w:tcW w:w="4506" w:type="dxa"/>
          </w:tcPr>
          <w:p w14:paraId="617DDE58" w14:textId="0BEECE9C" w:rsidR="00CE2F33" w:rsidRPr="00FC6CCE" w:rsidRDefault="00CE2F33" w:rsidP="00D17787">
            <w:pPr>
              <w:keepNext/>
              <w:keepLines/>
              <w:spacing w:before="40"/>
              <w:outlineLvl w:val="2"/>
              <w:rPr>
                <w:rFonts w:ascii="Century Gothic" w:hAnsi="Century Gothic" w:cs="Poppins"/>
                <w:bCs/>
                <w:szCs w:val="20"/>
              </w:rPr>
            </w:pPr>
            <w:r w:rsidRPr="00FC6CCE">
              <w:rPr>
                <w:rFonts w:ascii="Century Gothic" w:hAnsi="Century Gothic" w:cs="Poppins"/>
                <w:bCs/>
                <w:szCs w:val="20"/>
              </w:rPr>
              <w:t>Adri</w:t>
            </w:r>
            <w:r>
              <w:rPr>
                <w:rFonts w:ascii="Century Gothic" w:hAnsi="Century Gothic" w:cs="Poppins"/>
                <w:bCs/>
                <w:szCs w:val="20"/>
              </w:rPr>
              <w:t>an Bonner (AB)</w:t>
            </w:r>
          </w:p>
        </w:tc>
        <w:tc>
          <w:tcPr>
            <w:tcW w:w="4510" w:type="dxa"/>
          </w:tcPr>
          <w:p w14:paraId="34C7C77C" w14:textId="095B5CCA" w:rsidR="00CE2F33" w:rsidRPr="00FC6CCE" w:rsidRDefault="00A30743" w:rsidP="00D17787">
            <w:pPr>
              <w:keepNext/>
              <w:keepLines/>
              <w:spacing w:before="40"/>
              <w:outlineLvl w:val="2"/>
              <w:rPr>
                <w:rFonts w:ascii="Century Gothic" w:hAnsi="Century Gothic" w:cs="Poppins"/>
                <w:bCs/>
                <w:szCs w:val="20"/>
              </w:rPr>
            </w:pPr>
            <w:r>
              <w:rPr>
                <w:rFonts w:ascii="Century Gothic" w:hAnsi="Century Gothic" w:cs="Poppins"/>
                <w:bCs/>
                <w:szCs w:val="20"/>
              </w:rPr>
              <w:t>Colin Wilson (CW) - minutes</w:t>
            </w:r>
          </w:p>
        </w:tc>
      </w:tr>
      <w:tr w:rsidR="00CE2F33" w:rsidRPr="00FC6CCE" w14:paraId="0703D82C" w14:textId="77777777" w:rsidTr="00A30743">
        <w:tc>
          <w:tcPr>
            <w:tcW w:w="4506" w:type="dxa"/>
          </w:tcPr>
          <w:p w14:paraId="08C51EDB" w14:textId="1109A0BB" w:rsidR="00CE2F33" w:rsidRPr="00FC6CCE" w:rsidRDefault="00CE2F33" w:rsidP="00D17787">
            <w:pPr>
              <w:keepNext/>
              <w:keepLines/>
              <w:spacing w:before="40"/>
              <w:outlineLvl w:val="2"/>
              <w:rPr>
                <w:rFonts w:ascii="Century Gothic" w:hAnsi="Century Gothic" w:cs="Poppins"/>
                <w:bCs/>
                <w:szCs w:val="20"/>
              </w:rPr>
            </w:pPr>
            <w:r>
              <w:rPr>
                <w:rFonts w:ascii="Century Gothic" w:hAnsi="Century Gothic" w:cs="Poppins"/>
                <w:bCs/>
                <w:szCs w:val="20"/>
              </w:rPr>
              <w:t xml:space="preserve">David Elliman (DE) </w:t>
            </w:r>
          </w:p>
        </w:tc>
        <w:tc>
          <w:tcPr>
            <w:tcW w:w="4510" w:type="dxa"/>
          </w:tcPr>
          <w:p w14:paraId="0D3D62CC" w14:textId="6982EAA3" w:rsidR="00CE2F33" w:rsidRPr="00CE2F33" w:rsidRDefault="00CE2F33" w:rsidP="00D17787">
            <w:pPr>
              <w:keepNext/>
              <w:keepLines/>
              <w:spacing w:before="40"/>
              <w:outlineLvl w:val="2"/>
              <w:rPr>
                <w:rFonts w:ascii="Century Gothic" w:hAnsi="Century Gothic" w:cs="Poppins"/>
                <w:bCs/>
                <w:szCs w:val="20"/>
              </w:rPr>
            </w:pPr>
          </w:p>
        </w:tc>
      </w:tr>
      <w:tr w:rsidR="00CE2F33" w:rsidRPr="00FC6CCE" w14:paraId="0A0CC576" w14:textId="77777777" w:rsidTr="00A30743">
        <w:tc>
          <w:tcPr>
            <w:tcW w:w="4506" w:type="dxa"/>
          </w:tcPr>
          <w:p w14:paraId="3988BBF8" w14:textId="69854894" w:rsidR="00CE2F33" w:rsidRPr="00FC6CCE" w:rsidRDefault="00A30743" w:rsidP="00D17787">
            <w:pPr>
              <w:keepNext/>
              <w:keepLines/>
              <w:spacing w:before="40"/>
              <w:outlineLvl w:val="2"/>
              <w:rPr>
                <w:rFonts w:ascii="Century Gothic" w:hAnsi="Century Gothic" w:cs="Poppins"/>
                <w:bCs/>
                <w:szCs w:val="20"/>
              </w:rPr>
            </w:pPr>
            <w:r>
              <w:rPr>
                <w:rFonts w:ascii="Century Gothic" w:hAnsi="Century Gothic" w:cs="Poppins"/>
                <w:bCs/>
                <w:szCs w:val="20"/>
              </w:rPr>
              <w:t>Adrian Attard (AA)</w:t>
            </w:r>
          </w:p>
        </w:tc>
        <w:tc>
          <w:tcPr>
            <w:tcW w:w="4510" w:type="dxa"/>
          </w:tcPr>
          <w:p w14:paraId="4D9FE479" w14:textId="425F530C" w:rsidR="00CE2F33" w:rsidRPr="00FC6CCE" w:rsidRDefault="00A30743" w:rsidP="00D17787">
            <w:pPr>
              <w:keepNext/>
              <w:keepLines/>
              <w:spacing w:before="40"/>
              <w:outlineLvl w:val="2"/>
              <w:rPr>
                <w:rFonts w:ascii="Century Gothic" w:hAnsi="Century Gothic" w:cs="Poppins"/>
                <w:bCs/>
                <w:szCs w:val="20"/>
              </w:rPr>
            </w:pPr>
            <w:r w:rsidRPr="00FC6CCE">
              <w:rPr>
                <w:rFonts w:ascii="Century Gothic" w:hAnsi="Century Gothic" w:cs="Poppins"/>
                <w:b/>
                <w:szCs w:val="20"/>
              </w:rPr>
              <w:t>Apologies:</w:t>
            </w:r>
          </w:p>
        </w:tc>
      </w:tr>
      <w:tr w:rsidR="00CE2F33" w:rsidRPr="00FC6CCE" w14:paraId="18C56E9B" w14:textId="77777777" w:rsidTr="00A30743">
        <w:tc>
          <w:tcPr>
            <w:tcW w:w="4506" w:type="dxa"/>
          </w:tcPr>
          <w:p w14:paraId="26FFE8A1" w14:textId="0F0C651E" w:rsidR="00CE2F33" w:rsidRPr="00FC6CCE" w:rsidRDefault="00CE2F33" w:rsidP="00D17787">
            <w:pPr>
              <w:keepNext/>
              <w:keepLines/>
              <w:spacing w:before="40"/>
              <w:outlineLvl w:val="2"/>
              <w:rPr>
                <w:rFonts w:ascii="Century Gothic" w:hAnsi="Century Gothic" w:cs="Poppins"/>
                <w:bCs/>
                <w:szCs w:val="20"/>
              </w:rPr>
            </w:pPr>
            <w:r>
              <w:rPr>
                <w:rFonts w:ascii="Century Gothic" w:hAnsi="Century Gothic" w:cs="Poppins"/>
                <w:bCs/>
                <w:szCs w:val="20"/>
              </w:rPr>
              <w:t>Launa Watson (LW)</w:t>
            </w:r>
          </w:p>
        </w:tc>
        <w:tc>
          <w:tcPr>
            <w:tcW w:w="4510" w:type="dxa"/>
          </w:tcPr>
          <w:p w14:paraId="428C3B22" w14:textId="796A688B" w:rsidR="00CE2F33" w:rsidRPr="00FC6CCE" w:rsidRDefault="00A30743" w:rsidP="00D17787">
            <w:pPr>
              <w:keepNext/>
              <w:keepLines/>
              <w:spacing w:before="40"/>
              <w:outlineLvl w:val="2"/>
              <w:rPr>
                <w:rFonts w:ascii="Century Gothic" w:hAnsi="Century Gothic" w:cs="Poppins"/>
                <w:b/>
                <w:szCs w:val="20"/>
              </w:rPr>
            </w:pPr>
            <w:r>
              <w:rPr>
                <w:rFonts w:ascii="Century Gothic" w:hAnsi="Century Gothic" w:cs="Poppins"/>
                <w:bCs/>
                <w:szCs w:val="20"/>
              </w:rPr>
              <w:t>Noor Sumun (NS)</w:t>
            </w:r>
          </w:p>
        </w:tc>
      </w:tr>
      <w:tr w:rsidR="00CE2F33" w:rsidRPr="00FC6CCE" w14:paraId="3BB57DDA" w14:textId="77777777" w:rsidTr="00A30743">
        <w:tc>
          <w:tcPr>
            <w:tcW w:w="4506" w:type="dxa"/>
          </w:tcPr>
          <w:p w14:paraId="6930EF52" w14:textId="68E4CFB4" w:rsidR="00CE2F33" w:rsidRPr="00FC6CCE" w:rsidRDefault="00A30743" w:rsidP="00D17787">
            <w:pPr>
              <w:keepNext/>
              <w:keepLines/>
              <w:spacing w:before="40"/>
              <w:outlineLvl w:val="2"/>
              <w:rPr>
                <w:rFonts w:ascii="Century Gothic" w:hAnsi="Century Gothic" w:cs="Poppins"/>
                <w:bCs/>
                <w:szCs w:val="20"/>
              </w:rPr>
            </w:pPr>
            <w:r w:rsidRPr="00A30743">
              <w:rPr>
                <w:rFonts w:ascii="Century Gothic" w:hAnsi="Century Gothic"/>
              </w:rPr>
              <w:t>Shiraz Sethna</w:t>
            </w:r>
            <w:r>
              <w:rPr>
                <w:rFonts w:ascii="Century Gothic" w:hAnsi="Century Gothic"/>
              </w:rPr>
              <w:t xml:space="preserve"> (SS)</w:t>
            </w:r>
          </w:p>
        </w:tc>
        <w:tc>
          <w:tcPr>
            <w:tcW w:w="4510" w:type="dxa"/>
          </w:tcPr>
          <w:p w14:paraId="155A13C7" w14:textId="155B3349" w:rsidR="00CE2F33" w:rsidRPr="00FC6CCE" w:rsidRDefault="00A30743" w:rsidP="00D17787">
            <w:pPr>
              <w:keepNext/>
              <w:keepLines/>
              <w:spacing w:before="40"/>
              <w:outlineLvl w:val="2"/>
              <w:rPr>
                <w:rFonts w:ascii="Century Gothic" w:hAnsi="Century Gothic" w:cs="Poppins"/>
                <w:bCs/>
                <w:szCs w:val="20"/>
              </w:rPr>
            </w:pPr>
            <w:r w:rsidRPr="00FC6CCE">
              <w:rPr>
                <w:rFonts w:ascii="Century Gothic" w:hAnsi="Century Gothic" w:cs="Poppins"/>
                <w:bCs/>
                <w:szCs w:val="20"/>
              </w:rPr>
              <w:t>Janet Wingrove (JW)</w:t>
            </w:r>
          </w:p>
        </w:tc>
      </w:tr>
    </w:tbl>
    <w:p w14:paraId="719ACD78" w14:textId="77777777" w:rsidR="00CE2F33" w:rsidRPr="00FC6CCE" w:rsidRDefault="00CE2F33" w:rsidP="00D17787">
      <w:pPr>
        <w:keepNext/>
        <w:keepLines/>
        <w:spacing w:before="40" w:line="240" w:lineRule="auto"/>
        <w:jc w:val="center"/>
        <w:outlineLvl w:val="2"/>
        <w:rPr>
          <w:rFonts w:ascii="Century Gothic" w:hAnsi="Century Gothic" w:cs="Poppins"/>
          <w:b/>
          <w:color w:val="E83E97"/>
          <w:sz w:val="28"/>
          <w:szCs w:val="24"/>
          <w:u w:val="single"/>
        </w:rPr>
      </w:pPr>
    </w:p>
    <w:tbl>
      <w:tblPr>
        <w:tblStyle w:val="TableGrid"/>
        <w:tblW w:w="0" w:type="auto"/>
        <w:tblLook w:val="04A0" w:firstRow="1" w:lastRow="0" w:firstColumn="1" w:lastColumn="0" w:noHBand="0" w:noVBand="1"/>
      </w:tblPr>
      <w:tblGrid>
        <w:gridCol w:w="674"/>
        <w:gridCol w:w="8342"/>
      </w:tblGrid>
      <w:tr w:rsidR="002A6563" w:rsidRPr="00674BCB" w14:paraId="67AA866D" w14:textId="77777777" w:rsidTr="00E070B9">
        <w:tc>
          <w:tcPr>
            <w:tcW w:w="675" w:type="dxa"/>
          </w:tcPr>
          <w:p w14:paraId="7B3C7934" w14:textId="30BE3D51" w:rsidR="00A044B2" w:rsidRDefault="002A6563" w:rsidP="00D17787">
            <w:pPr>
              <w:tabs>
                <w:tab w:val="left" w:pos="5295"/>
              </w:tabs>
              <w:rPr>
                <w:rFonts w:ascii="Century Gothic" w:hAnsi="Century Gothic"/>
                <w:b/>
                <w:bCs/>
              </w:rPr>
            </w:pPr>
            <w:r w:rsidRPr="00674BCB">
              <w:rPr>
                <w:rFonts w:ascii="Century Gothic" w:hAnsi="Century Gothic"/>
                <w:b/>
                <w:bCs/>
              </w:rPr>
              <w:t>1</w:t>
            </w:r>
          </w:p>
          <w:p w14:paraId="657AF008" w14:textId="0D431795" w:rsidR="00040232" w:rsidRPr="00040232" w:rsidRDefault="00040232" w:rsidP="00D17787">
            <w:pPr>
              <w:tabs>
                <w:tab w:val="left" w:pos="5295"/>
              </w:tabs>
              <w:rPr>
                <w:rFonts w:ascii="Century Gothic" w:hAnsi="Century Gothic"/>
              </w:rPr>
            </w:pPr>
            <w:r>
              <w:rPr>
                <w:rFonts w:ascii="Century Gothic" w:hAnsi="Century Gothic"/>
              </w:rPr>
              <w:t xml:space="preserve">1.1 </w:t>
            </w:r>
          </w:p>
        </w:tc>
        <w:tc>
          <w:tcPr>
            <w:tcW w:w="8567" w:type="dxa"/>
          </w:tcPr>
          <w:p w14:paraId="385750E7" w14:textId="77777777" w:rsidR="002A6563" w:rsidRDefault="002A6563" w:rsidP="00D17787">
            <w:pPr>
              <w:tabs>
                <w:tab w:val="left" w:pos="5295"/>
              </w:tabs>
              <w:rPr>
                <w:rFonts w:ascii="Century Gothic" w:hAnsi="Century Gothic"/>
                <w:b/>
                <w:bCs/>
              </w:rPr>
            </w:pPr>
            <w:r>
              <w:rPr>
                <w:rFonts w:ascii="Century Gothic" w:hAnsi="Century Gothic"/>
                <w:b/>
                <w:bCs/>
              </w:rPr>
              <w:t>Welcome, apologies and notification of Any Other Business</w:t>
            </w:r>
          </w:p>
          <w:p w14:paraId="08C77A46" w14:textId="6EC8882A" w:rsidR="00A044B2" w:rsidRPr="00674BCB" w:rsidRDefault="006F495D" w:rsidP="00D17787">
            <w:pPr>
              <w:tabs>
                <w:tab w:val="left" w:pos="5295"/>
              </w:tabs>
              <w:rPr>
                <w:rFonts w:ascii="Century Gothic" w:hAnsi="Century Gothic"/>
              </w:rPr>
            </w:pPr>
            <w:r>
              <w:rPr>
                <w:rFonts w:ascii="Century Gothic" w:hAnsi="Century Gothic"/>
              </w:rPr>
              <w:t xml:space="preserve">BM opened the meeting </w:t>
            </w:r>
            <w:r w:rsidR="008A0F2C">
              <w:rPr>
                <w:rFonts w:ascii="Century Gothic" w:hAnsi="Century Gothic"/>
              </w:rPr>
              <w:t>and apologies were noted.</w:t>
            </w:r>
            <w:r w:rsidR="00040232">
              <w:rPr>
                <w:rFonts w:ascii="Century Gothic" w:hAnsi="Century Gothic"/>
              </w:rPr>
              <w:t xml:space="preserve"> </w:t>
            </w:r>
          </w:p>
        </w:tc>
      </w:tr>
      <w:tr w:rsidR="008A0F2C" w:rsidRPr="00674BCB" w14:paraId="1F67D844" w14:textId="77777777" w:rsidTr="00E070B9">
        <w:tc>
          <w:tcPr>
            <w:tcW w:w="675" w:type="dxa"/>
          </w:tcPr>
          <w:p w14:paraId="3F608BF5" w14:textId="45A0B9B2" w:rsidR="008A0F2C" w:rsidRDefault="00A044B2" w:rsidP="00D17787">
            <w:pPr>
              <w:tabs>
                <w:tab w:val="left" w:pos="5295"/>
              </w:tabs>
              <w:rPr>
                <w:rFonts w:ascii="Century Gothic" w:hAnsi="Century Gothic"/>
                <w:b/>
                <w:bCs/>
              </w:rPr>
            </w:pPr>
            <w:r>
              <w:rPr>
                <w:rFonts w:ascii="Century Gothic" w:hAnsi="Century Gothic"/>
                <w:b/>
                <w:bCs/>
              </w:rPr>
              <w:t>2</w:t>
            </w:r>
          </w:p>
          <w:p w14:paraId="3D717AA7" w14:textId="4200B330" w:rsidR="00A044B2" w:rsidRPr="00A044B2" w:rsidRDefault="00A044B2" w:rsidP="00D17787">
            <w:pPr>
              <w:tabs>
                <w:tab w:val="left" w:pos="5295"/>
              </w:tabs>
              <w:rPr>
                <w:rFonts w:ascii="Century Gothic" w:hAnsi="Century Gothic"/>
              </w:rPr>
            </w:pPr>
            <w:r>
              <w:rPr>
                <w:rFonts w:ascii="Century Gothic" w:hAnsi="Century Gothic"/>
              </w:rPr>
              <w:t xml:space="preserve">2.1 </w:t>
            </w:r>
          </w:p>
        </w:tc>
        <w:tc>
          <w:tcPr>
            <w:tcW w:w="8567" w:type="dxa"/>
          </w:tcPr>
          <w:p w14:paraId="652BCF8C" w14:textId="7132ADF7" w:rsidR="008A0F2C" w:rsidRDefault="00A044B2" w:rsidP="00D17787">
            <w:pPr>
              <w:tabs>
                <w:tab w:val="left" w:pos="5295"/>
              </w:tabs>
              <w:rPr>
                <w:rFonts w:ascii="Century Gothic" w:hAnsi="Century Gothic"/>
                <w:b/>
                <w:bCs/>
              </w:rPr>
            </w:pPr>
            <w:r>
              <w:rPr>
                <w:rFonts w:ascii="Century Gothic" w:hAnsi="Century Gothic"/>
                <w:b/>
                <w:bCs/>
              </w:rPr>
              <w:t xml:space="preserve">Minutes of previous meeting held on </w:t>
            </w:r>
            <w:r w:rsidR="00576B51">
              <w:rPr>
                <w:rFonts w:ascii="Century Gothic" w:hAnsi="Century Gothic"/>
                <w:b/>
                <w:bCs/>
              </w:rPr>
              <w:t xml:space="preserve">9 May </w:t>
            </w:r>
            <w:r>
              <w:rPr>
                <w:rFonts w:ascii="Century Gothic" w:hAnsi="Century Gothic"/>
                <w:b/>
                <w:bCs/>
              </w:rPr>
              <w:t xml:space="preserve">2022 </w:t>
            </w:r>
          </w:p>
          <w:p w14:paraId="457B1F2D" w14:textId="4048DA3C" w:rsidR="00A044B2" w:rsidRPr="00040232" w:rsidRDefault="00040232" w:rsidP="00D17787">
            <w:pPr>
              <w:tabs>
                <w:tab w:val="left" w:pos="5295"/>
              </w:tabs>
              <w:rPr>
                <w:rFonts w:ascii="Century Gothic" w:hAnsi="Century Gothic"/>
                <w:i/>
                <w:iCs/>
              </w:rPr>
            </w:pPr>
            <w:r>
              <w:rPr>
                <w:rFonts w:ascii="Century Gothic" w:hAnsi="Century Gothic"/>
              </w:rPr>
              <w:t xml:space="preserve">The minutes from the previous Board meeting were </w:t>
            </w:r>
            <w:r w:rsidRPr="00B6701C">
              <w:rPr>
                <w:rFonts w:ascii="Century Gothic" w:hAnsi="Century Gothic"/>
              </w:rPr>
              <w:t>agreed</w:t>
            </w:r>
            <w:r>
              <w:rPr>
                <w:rFonts w:ascii="Century Gothic" w:hAnsi="Century Gothic"/>
                <w:i/>
                <w:iCs/>
              </w:rPr>
              <w:t xml:space="preserve">. </w:t>
            </w:r>
          </w:p>
        </w:tc>
      </w:tr>
      <w:tr w:rsidR="00040232" w:rsidRPr="00674BCB" w14:paraId="5C355209" w14:textId="77777777" w:rsidTr="00E070B9">
        <w:tc>
          <w:tcPr>
            <w:tcW w:w="675" w:type="dxa"/>
          </w:tcPr>
          <w:p w14:paraId="5C4A0E63" w14:textId="2FE703E4" w:rsidR="00040232" w:rsidRDefault="00040232" w:rsidP="00D17787">
            <w:pPr>
              <w:tabs>
                <w:tab w:val="left" w:pos="5295"/>
              </w:tabs>
              <w:rPr>
                <w:rFonts w:ascii="Century Gothic" w:hAnsi="Century Gothic"/>
                <w:b/>
                <w:bCs/>
              </w:rPr>
            </w:pPr>
            <w:r>
              <w:rPr>
                <w:rFonts w:ascii="Century Gothic" w:hAnsi="Century Gothic"/>
                <w:b/>
                <w:bCs/>
              </w:rPr>
              <w:t>3</w:t>
            </w:r>
          </w:p>
          <w:p w14:paraId="433BB690" w14:textId="4C8D184C" w:rsidR="00FD6C7C" w:rsidRDefault="00FD6C7C" w:rsidP="00D17787">
            <w:pPr>
              <w:tabs>
                <w:tab w:val="left" w:pos="5295"/>
              </w:tabs>
              <w:rPr>
                <w:rFonts w:ascii="Century Gothic" w:hAnsi="Century Gothic"/>
              </w:rPr>
            </w:pPr>
            <w:r>
              <w:rPr>
                <w:rFonts w:ascii="Century Gothic" w:hAnsi="Century Gothic"/>
              </w:rPr>
              <w:t xml:space="preserve">3.1 </w:t>
            </w:r>
          </w:p>
          <w:p w14:paraId="7AB50F68" w14:textId="0F1D0F5B" w:rsidR="00C92330" w:rsidRDefault="00C92330" w:rsidP="00D17787">
            <w:pPr>
              <w:tabs>
                <w:tab w:val="left" w:pos="5295"/>
              </w:tabs>
              <w:rPr>
                <w:rFonts w:ascii="Century Gothic" w:hAnsi="Century Gothic"/>
              </w:rPr>
            </w:pPr>
          </w:p>
          <w:p w14:paraId="20CDE9C2" w14:textId="168D8ACD" w:rsidR="00C92330" w:rsidRDefault="00C92330" w:rsidP="00D17787">
            <w:pPr>
              <w:tabs>
                <w:tab w:val="left" w:pos="5295"/>
              </w:tabs>
              <w:rPr>
                <w:rFonts w:ascii="Century Gothic" w:hAnsi="Century Gothic"/>
              </w:rPr>
            </w:pPr>
          </w:p>
          <w:p w14:paraId="4F128D59" w14:textId="15C575FD" w:rsidR="00C92330" w:rsidRDefault="00C92330" w:rsidP="00D17787">
            <w:pPr>
              <w:tabs>
                <w:tab w:val="left" w:pos="5295"/>
              </w:tabs>
              <w:rPr>
                <w:rFonts w:ascii="Century Gothic" w:hAnsi="Century Gothic"/>
              </w:rPr>
            </w:pPr>
          </w:p>
          <w:p w14:paraId="534C188A" w14:textId="295657BA" w:rsidR="00C92330" w:rsidRDefault="00C92330" w:rsidP="00D17787">
            <w:pPr>
              <w:tabs>
                <w:tab w:val="left" w:pos="5295"/>
              </w:tabs>
              <w:rPr>
                <w:rFonts w:ascii="Century Gothic" w:hAnsi="Century Gothic"/>
              </w:rPr>
            </w:pPr>
          </w:p>
          <w:p w14:paraId="029153E5" w14:textId="5BE9E69C" w:rsidR="00C92330" w:rsidRDefault="00C92330" w:rsidP="00D17787">
            <w:pPr>
              <w:tabs>
                <w:tab w:val="left" w:pos="5295"/>
              </w:tabs>
              <w:rPr>
                <w:rFonts w:ascii="Century Gothic" w:hAnsi="Century Gothic"/>
              </w:rPr>
            </w:pPr>
            <w:r>
              <w:rPr>
                <w:rFonts w:ascii="Century Gothic" w:hAnsi="Century Gothic"/>
              </w:rPr>
              <w:t xml:space="preserve">3.2 </w:t>
            </w:r>
          </w:p>
          <w:p w14:paraId="3E2BBA0A" w14:textId="2E8CF6CA" w:rsidR="00C92330" w:rsidRDefault="00C92330" w:rsidP="00D17787">
            <w:pPr>
              <w:tabs>
                <w:tab w:val="left" w:pos="5295"/>
              </w:tabs>
              <w:rPr>
                <w:rFonts w:ascii="Century Gothic" w:hAnsi="Century Gothic"/>
              </w:rPr>
            </w:pPr>
          </w:p>
          <w:p w14:paraId="70E45F19" w14:textId="0421395F" w:rsidR="00C92330" w:rsidRDefault="00C92330" w:rsidP="00D17787">
            <w:pPr>
              <w:tabs>
                <w:tab w:val="left" w:pos="5295"/>
              </w:tabs>
              <w:rPr>
                <w:rFonts w:ascii="Century Gothic" w:hAnsi="Century Gothic"/>
              </w:rPr>
            </w:pPr>
          </w:p>
          <w:p w14:paraId="5FF2CFF0" w14:textId="3740E80E" w:rsidR="00C92330" w:rsidRDefault="00C92330" w:rsidP="00D17787">
            <w:pPr>
              <w:tabs>
                <w:tab w:val="left" w:pos="5295"/>
              </w:tabs>
              <w:rPr>
                <w:rFonts w:ascii="Century Gothic" w:hAnsi="Century Gothic"/>
              </w:rPr>
            </w:pPr>
            <w:r>
              <w:rPr>
                <w:rFonts w:ascii="Century Gothic" w:hAnsi="Century Gothic"/>
              </w:rPr>
              <w:t xml:space="preserve">3.3 </w:t>
            </w:r>
          </w:p>
          <w:p w14:paraId="44A06E35" w14:textId="59B0B3FB" w:rsidR="00C92330" w:rsidRDefault="00C92330" w:rsidP="00D17787">
            <w:pPr>
              <w:tabs>
                <w:tab w:val="left" w:pos="5295"/>
              </w:tabs>
              <w:rPr>
                <w:rFonts w:ascii="Century Gothic" w:hAnsi="Century Gothic"/>
              </w:rPr>
            </w:pPr>
          </w:p>
          <w:p w14:paraId="1B2E36EF" w14:textId="501344D1" w:rsidR="00C92330" w:rsidRDefault="00C92330" w:rsidP="00D17787">
            <w:pPr>
              <w:tabs>
                <w:tab w:val="left" w:pos="5295"/>
              </w:tabs>
              <w:rPr>
                <w:rFonts w:ascii="Century Gothic" w:hAnsi="Century Gothic"/>
              </w:rPr>
            </w:pPr>
            <w:r>
              <w:rPr>
                <w:rFonts w:ascii="Century Gothic" w:hAnsi="Century Gothic"/>
              </w:rPr>
              <w:t>3.4</w:t>
            </w:r>
          </w:p>
          <w:p w14:paraId="69742D91" w14:textId="29050F16" w:rsidR="00C92330" w:rsidRDefault="00C92330" w:rsidP="00D17787">
            <w:pPr>
              <w:tabs>
                <w:tab w:val="left" w:pos="5295"/>
              </w:tabs>
              <w:rPr>
                <w:rFonts w:ascii="Century Gothic" w:hAnsi="Century Gothic"/>
              </w:rPr>
            </w:pPr>
          </w:p>
          <w:p w14:paraId="422078B0" w14:textId="72C2CC87" w:rsidR="00C92330" w:rsidRDefault="00C92330" w:rsidP="00D17787">
            <w:pPr>
              <w:tabs>
                <w:tab w:val="left" w:pos="5295"/>
              </w:tabs>
              <w:rPr>
                <w:rFonts w:ascii="Century Gothic" w:hAnsi="Century Gothic"/>
              </w:rPr>
            </w:pPr>
          </w:p>
          <w:p w14:paraId="362D5A05" w14:textId="04E338C7" w:rsidR="00C92330" w:rsidRDefault="00C92330" w:rsidP="00D17787">
            <w:pPr>
              <w:tabs>
                <w:tab w:val="left" w:pos="5295"/>
              </w:tabs>
              <w:rPr>
                <w:rFonts w:ascii="Century Gothic" w:hAnsi="Century Gothic"/>
              </w:rPr>
            </w:pPr>
          </w:p>
          <w:p w14:paraId="1C05DE4C" w14:textId="0E43D6B4" w:rsidR="00C92330" w:rsidRDefault="00C92330" w:rsidP="00E632B4">
            <w:pPr>
              <w:tabs>
                <w:tab w:val="left" w:pos="5295"/>
              </w:tabs>
              <w:spacing w:before="240"/>
              <w:rPr>
                <w:rFonts w:ascii="Century Gothic" w:hAnsi="Century Gothic"/>
              </w:rPr>
            </w:pPr>
            <w:r>
              <w:rPr>
                <w:rFonts w:ascii="Century Gothic" w:hAnsi="Century Gothic"/>
              </w:rPr>
              <w:t>3.5</w:t>
            </w:r>
          </w:p>
          <w:p w14:paraId="2BC66B75" w14:textId="7615343A" w:rsidR="00C92330" w:rsidRDefault="00C92330" w:rsidP="00D17787">
            <w:pPr>
              <w:tabs>
                <w:tab w:val="left" w:pos="5295"/>
              </w:tabs>
              <w:rPr>
                <w:rFonts w:ascii="Century Gothic" w:hAnsi="Century Gothic"/>
              </w:rPr>
            </w:pPr>
          </w:p>
          <w:p w14:paraId="26819546" w14:textId="5448702D" w:rsidR="00C92330" w:rsidRDefault="00C92330" w:rsidP="00D17787">
            <w:pPr>
              <w:tabs>
                <w:tab w:val="left" w:pos="5295"/>
              </w:tabs>
              <w:rPr>
                <w:rFonts w:ascii="Century Gothic" w:hAnsi="Century Gothic"/>
              </w:rPr>
            </w:pPr>
          </w:p>
          <w:p w14:paraId="7A044EB4" w14:textId="124C3FDC" w:rsidR="00C92330" w:rsidRDefault="00C92330" w:rsidP="00D17787">
            <w:pPr>
              <w:tabs>
                <w:tab w:val="left" w:pos="5295"/>
              </w:tabs>
              <w:rPr>
                <w:rFonts w:ascii="Century Gothic" w:hAnsi="Century Gothic"/>
              </w:rPr>
            </w:pPr>
          </w:p>
          <w:p w14:paraId="4B96356E" w14:textId="77777777" w:rsidR="00443256" w:rsidRDefault="00443256" w:rsidP="00D17787">
            <w:pPr>
              <w:tabs>
                <w:tab w:val="left" w:pos="5295"/>
              </w:tabs>
              <w:rPr>
                <w:rFonts w:ascii="Century Gothic" w:hAnsi="Century Gothic"/>
              </w:rPr>
            </w:pPr>
          </w:p>
          <w:p w14:paraId="5369FD9E" w14:textId="5B906386" w:rsidR="00C92330" w:rsidRDefault="00C92330" w:rsidP="00D17787">
            <w:pPr>
              <w:tabs>
                <w:tab w:val="left" w:pos="5295"/>
              </w:tabs>
              <w:rPr>
                <w:rFonts w:ascii="Century Gothic" w:hAnsi="Century Gothic"/>
              </w:rPr>
            </w:pPr>
            <w:r>
              <w:rPr>
                <w:rFonts w:ascii="Century Gothic" w:hAnsi="Century Gothic"/>
              </w:rPr>
              <w:t>3.6</w:t>
            </w:r>
          </w:p>
          <w:p w14:paraId="0CA2E7F4" w14:textId="60A944FE" w:rsidR="00FF4201" w:rsidRDefault="00FF4201" w:rsidP="00D17787">
            <w:pPr>
              <w:tabs>
                <w:tab w:val="left" w:pos="5295"/>
              </w:tabs>
              <w:rPr>
                <w:rFonts w:ascii="Century Gothic" w:hAnsi="Century Gothic"/>
              </w:rPr>
            </w:pPr>
          </w:p>
          <w:p w14:paraId="519EEC75" w14:textId="61674F3A" w:rsidR="00FF4201" w:rsidRDefault="00C43666" w:rsidP="00D17787">
            <w:pPr>
              <w:tabs>
                <w:tab w:val="left" w:pos="5295"/>
              </w:tabs>
              <w:rPr>
                <w:rFonts w:ascii="Century Gothic" w:hAnsi="Century Gothic"/>
              </w:rPr>
            </w:pPr>
            <w:r>
              <w:rPr>
                <w:rFonts w:ascii="Century Gothic" w:hAnsi="Century Gothic"/>
              </w:rPr>
              <w:br/>
            </w:r>
            <w:r w:rsidR="00FF4201">
              <w:rPr>
                <w:rFonts w:ascii="Century Gothic" w:hAnsi="Century Gothic"/>
              </w:rPr>
              <w:t>3.7</w:t>
            </w:r>
            <w:r w:rsidR="00B2072F">
              <w:rPr>
                <w:rFonts w:ascii="Century Gothic" w:hAnsi="Century Gothic"/>
              </w:rPr>
              <w:br/>
            </w:r>
          </w:p>
          <w:p w14:paraId="23E95784" w14:textId="0E3110C6" w:rsidR="00C92330" w:rsidRDefault="003C6775" w:rsidP="00B2072F">
            <w:pPr>
              <w:tabs>
                <w:tab w:val="left" w:pos="5295"/>
              </w:tabs>
              <w:spacing w:before="240"/>
              <w:rPr>
                <w:rFonts w:ascii="Century Gothic" w:hAnsi="Century Gothic"/>
              </w:rPr>
            </w:pPr>
            <w:r>
              <w:rPr>
                <w:rFonts w:ascii="Century Gothic" w:hAnsi="Century Gothic"/>
              </w:rPr>
              <w:br/>
            </w:r>
          </w:p>
          <w:p w14:paraId="38B694D5" w14:textId="469FC30E" w:rsidR="006C75AB" w:rsidRPr="00125B2F" w:rsidRDefault="006C75AB" w:rsidP="00D17787">
            <w:pPr>
              <w:tabs>
                <w:tab w:val="left" w:pos="5295"/>
              </w:tabs>
              <w:rPr>
                <w:rFonts w:ascii="Century Gothic" w:hAnsi="Century Gothic"/>
              </w:rPr>
            </w:pPr>
          </w:p>
        </w:tc>
        <w:tc>
          <w:tcPr>
            <w:tcW w:w="8567" w:type="dxa"/>
          </w:tcPr>
          <w:p w14:paraId="38C19362" w14:textId="2AE160F4" w:rsidR="00040232" w:rsidRDefault="00040232" w:rsidP="00D17787">
            <w:pPr>
              <w:tabs>
                <w:tab w:val="left" w:pos="5295"/>
              </w:tabs>
              <w:rPr>
                <w:rFonts w:ascii="Century Gothic" w:hAnsi="Century Gothic"/>
                <w:b/>
                <w:bCs/>
              </w:rPr>
            </w:pPr>
            <w:r>
              <w:rPr>
                <w:rFonts w:ascii="Century Gothic" w:hAnsi="Century Gothic"/>
                <w:b/>
                <w:bCs/>
              </w:rPr>
              <w:lastRenderedPageBreak/>
              <w:t xml:space="preserve">Matters arising </w:t>
            </w:r>
          </w:p>
          <w:p w14:paraId="01B9DF7E" w14:textId="19937356" w:rsidR="00C075FF" w:rsidRPr="00C92330" w:rsidRDefault="00C075FF" w:rsidP="00D17787">
            <w:pPr>
              <w:tabs>
                <w:tab w:val="left" w:pos="5295"/>
              </w:tabs>
              <w:rPr>
                <w:rFonts w:ascii="Century Gothic" w:hAnsi="Century Gothic"/>
                <w:b/>
                <w:bCs/>
                <w:color w:val="00B050"/>
              </w:rPr>
            </w:pPr>
            <w:r>
              <w:rPr>
                <w:rFonts w:ascii="Century Gothic" w:hAnsi="Century Gothic"/>
              </w:rPr>
              <w:t xml:space="preserve">PF and JW have met with Anita from the Sutton Safeguarding Adults Board </w:t>
            </w:r>
            <w:r w:rsidR="00580BB1">
              <w:rPr>
                <w:rFonts w:ascii="Century Gothic" w:hAnsi="Century Gothic"/>
              </w:rPr>
              <w:t xml:space="preserve">(SSAB) </w:t>
            </w:r>
            <w:r>
              <w:rPr>
                <w:rFonts w:ascii="Century Gothic" w:hAnsi="Century Gothic"/>
              </w:rPr>
              <w:t xml:space="preserve">to discuss </w:t>
            </w:r>
            <w:r w:rsidR="00580BB1">
              <w:rPr>
                <w:rFonts w:ascii="Century Gothic" w:hAnsi="Century Gothic"/>
              </w:rPr>
              <w:t>how we may be able to support the Board with their engagement work. Launa is attending a training event</w:t>
            </w:r>
            <w:r w:rsidR="00D45051">
              <w:rPr>
                <w:rFonts w:ascii="Century Gothic" w:hAnsi="Century Gothic"/>
              </w:rPr>
              <w:t xml:space="preserve"> run by the SSAB. </w:t>
            </w:r>
          </w:p>
          <w:p w14:paraId="0D896E95" w14:textId="3144445E" w:rsidR="00D45051" w:rsidRPr="00C92330" w:rsidRDefault="00D45051" w:rsidP="00D17787">
            <w:pPr>
              <w:tabs>
                <w:tab w:val="left" w:pos="5295"/>
              </w:tabs>
              <w:rPr>
                <w:rFonts w:ascii="Century Gothic" w:hAnsi="Century Gothic"/>
                <w:b/>
                <w:bCs/>
                <w:color w:val="E83E97"/>
              </w:rPr>
            </w:pPr>
            <w:r w:rsidRPr="00C92330">
              <w:rPr>
                <w:rFonts w:ascii="Century Gothic" w:hAnsi="Century Gothic"/>
                <w:b/>
                <w:bCs/>
                <w:color w:val="E83E97"/>
              </w:rPr>
              <w:t xml:space="preserve">LW to </w:t>
            </w:r>
            <w:r w:rsidR="00C92330" w:rsidRPr="00C92330">
              <w:rPr>
                <w:rFonts w:ascii="Century Gothic" w:hAnsi="Century Gothic"/>
                <w:b/>
                <w:bCs/>
                <w:color w:val="E83E97"/>
              </w:rPr>
              <w:t>feedback on SSAB training event</w:t>
            </w:r>
            <w:r w:rsidR="00C92330">
              <w:rPr>
                <w:rFonts w:ascii="Century Gothic" w:hAnsi="Century Gothic"/>
                <w:b/>
                <w:bCs/>
                <w:color w:val="E83E97"/>
              </w:rPr>
              <w:t xml:space="preserve"> at the next </w:t>
            </w:r>
            <w:r w:rsidR="00576B51">
              <w:rPr>
                <w:rFonts w:ascii="Century Gothic" w:hAnsi="Century Gothic"/>
                <w:b/>
                <w:bCs/>
                <w:color w:val="E83E97"/>
              </w:rPr>
              <w:t xml:space="preserve">information </w:t>
            </w:r>
            <w:r w:rsidR="00C92330">
              <w:rPr>
                <w:rFonts w:ascii="Century Gothic" w:hAnsi="Century Gothic"/>
                <w:b/>
                <w:bCs/>
                <w:color w:val="E83E97"/>
              </w:rPr>
              <w:t xml:space="preserve">meeting. </w:t>
            </w:r>
          </w:p>
          <w:p w14:paraId="330220F2" w14:textId="77777777" w:rsidR="00FD6C7C" w:rsidRDefault="00FD6C7C" w:rsidP="00D17787">
            <w:pPr>
              <w:tabs>
                <w:tab w:val="left" w:pos="5295"/>
              </w:tabs>
              <w:rPr>
                <w:rFonts w:ascii="Century Gothic" w:hAnsi="Century Gothic"/>
                <w:b/>
                <w:bCs/>
              </w:rPr>
            </w:pPr>
          </w:p>
          <w:p w14:paraId="2AB9C4F1" w14:textId="22FFA304" w:rsidR="00D17787" w:rsidRDefault="00125B2F" w:rsidP="00D17787">
            <w:pPr>
              <w:tabs>
                <w:tab w:val="left" w:pos="5295"/>
              </w:tabs>
              <w:rPr>
                <w:rFonts w:ascii="Century Gothic" w:hAnsi="Century Gothic"/>
              </w:rPr>
            </w:pPr>
            <w:r>
              <w:rPr>
                <w:rFonts w:ascii="Century Gothic" w:hAnsi="Century Gothic"/>
                <w:b/>
                <w:bCs/>
                <w:color w:val="E83E97"/>
              </w:rPr>
              <w:t xml:space="preserve">PF to send a revised draft of the risk register to Directors for their approval. </w:t>
            </w:r>
            <w:r w:rsidRPr="00125B2F">
              <w:rPr>
                <w:rFonts w:ascii="Century Gothic" w:hAnsi="Century Gothic"/>
              </w:rPr>
              <w:t xml:space="preserve">This action has been carried forward. </w:t>
            </w:r>
          </w:p>
          <w:p w14:paraId="27D6475A" w14:textId="77777777" w:rsidR="00D17787" w:rsidRPr="00D17787" w:rsidRDefault="00D17787" w:rsidP="00D17787">
            <w:pPr>
              <w:tabs>
                <w:tab w:val="left" w:pos="5295"/>
              </w:tabs>
              <w:rPr>
                <w:rFonts w:ascii="Century Gothic" w:hAnsi="Century Gothic"/>
              </w:rPr>
            </w:pPr>
          </w:p>
          <w:p w14:paraId="4C23202E" w14:textId="4105A779" w:rsidR="00125B2F" w:rsidRDefault="0002136E" w:rsidP="00D17787">
            <w:pPr>
              <w:tabs>
                <w:tab w:val="left" w:pos="5295"/>
              </w:tabs>
              <w:rPr>
                <w:rFonts w:ascii="Century Gothic" w:hAnsi="Century Gothic"/>
              </w:rPr>
            </w:pPr>
            <w:r>
              <w:rPr>
                <w:rFonts w:ascii="Century Gothic" w:hAnsi="Century Gothic"/>
                <w:b/>
                <w:bCs/>
                <w:color w:val="E83E97"/>
              </w:rPr>
              <w:t>CW</w:t>
            </w:r>
            <w:r w:rsidR="00125B2F" w:rsidRPr="00125B2F">
              <w:rPr>
                <w:rFonts w:ascii="Century Gothic" w:hAnsi="Century Gothic"/>
                <w:b/>
                <w:bCs/>
                <w:color w:val="E83E97"/>
              </w:rPr>
              <w:t xml:space="preserve"> to approach RBI (</w:t>
            </w:r>
            <w:r w:rsidR="00125B2F" w:rsidRPr="00C526AF">
              <w:rPr>
                <w:rFonts w:ascii="Century Gothic" w:hAnsi="Century Gothic"/>
                <w:b/>
                <w:bCs/>
                <w:color w:val="E73E97" w:themeColor="accent1"/>
              </w:rPr>
              <w:t>Reed International</w:t>
            </w:r>
            <w:r w:rsidR="00125B2F" w:rsidRPr="00125B2F">
              <w:rPr>
                <w:rFonts w:ascii="Century Gothic" w:hAnsi="Century Gothic"/>
                <w:b/>
                <w:bCs/>
                <w:color w:val="E83E97"/>
              </w:rPr>
              <w:t xml:space="preserve">) and Gibsons </w:t>
            </w:r>
            <w:r w:rsidR="00CA11D8">
              <w:rPr>
                <w:rFonts w:ascii="Century Gothic" w:hAnsi="Century Gothic"/>
                <w:b/>
                <w:bCs/>
                <w:color w:val="E83E97"/>
              </w:rPr>
              <w:t xml:space="preserve">re </w:t>
            </w:r>
            <w:r w:rsidR="00125B2F" w:rsidRPr="00125B2F">
              <w:rPr>
                <w:rFonts w:ascii="Century Gothic" w:hAnsi="Century Gothic"/>
                <w:b/>
                <w:bCs/>
                <w:color w:val="E83E97"/>
              </w:rPr>
              <w:t>Board recruitment.</w:t>
            </w:r>
          </w:p>
          <w:p w14:paraId="38B6D0DA" w14:textId="77777777" w:rsidR="00D17787" w:rsidRDefault="00D17787" w:rsidP="00D17787">
            <w:pPr>
              <w:tabs>
                <w:tab w:val="left" w:pos="5295"/>
              </w:tabs>
              <w:rPr>
                <w:rFonts w:ascii="Century Gothic" w:hAnsi="Century Gothic"/>
              </w:rPr>
            </w:pPr>
          </w:p>
          <w:p w14:paraId="48C3031C" w14:textId="503ACC08" w:rsidR="006C75AB" w:rsidRDefault="00E632B4" w:rsidP="00D17787">
            <w:pPr>
              <w:tabs>
                <w:tab w:val="left" w:pos="5295"/>
              </w:tabs>
              <w:rPr>
                <w:rFonts w:ascii="Century Gothic" w:hAnsi="Century Gothic"/>
              </w:rPr>
            </w:pPr>
            <w:r w:rsidRPr="000016F7">
              <w:rPr>
                <w:rFonts w:ascii="Century Gothic" w:hAnsi="Century Gothic"/>
                <w:b/>
                <w:bCs/>
              </w:rPr>
              <w:t>Health and Safety/First Aid</w:t>
            </w:r>
            <w:r w:rsidR="006C75AB">
              <w:rPr>
                <w:rFonts w:ascii="Century Gothic" w:hAnsi="Century Gothic"/>
                <w:b/>
                <w:bCs/>
                <w:color w:val="E83E97"/>
              </w:rPr>
              <w:t xml:space="preserve"> </w:t>
            </w:r>
            <w:r>
              <w:rPr>
                <w:rFonts w:ascii="Century Gothic" w:hAnsi="Century Gothic"/>
              </w:rPr>
              <w:t xml:space="preserve">Policy doesn’t include anything about HWS First Aid Officer. </w:t>
            </w:r>
            <w:r w:rsidRPr="00C526AF">
              <w:rPr>
                <w:rFonts w:ascii="Century Gothic" w:hAnsi="Century Gothic"/>
                <w:b/>
                <w:bCs/>
                <w:color w:val="E73E97" w:themeColor="accent1"/>
              </w:rPr>
              <w:t>PF to check who is first aider for CAS.</w:t>
            </w:r>
            <w:r w:rsidRPr="00C526AF">
              <w:rPr>
                <w:rFonts w:ascii="Century Gothic" w:hAnsi="Century Gothic"/>
                <w:color w:val="E73E97" w:themeColor="accent1"/>
              </w:rPr>
              <w:t xml:space="preserve"> </w:t>
            </w:r>
            <w:r>
              <w:rPr>
                <w:rFonts w:ascii="Century Gothic" w:hAnsi="Century Gothic"/>
              </w:rPr>
              <w:t xml:space="preserve">There is no defibrillator in the building, nearest is at Salvation Army. </w:t>
            </w:r>
            <w:r w:rsidRPr="00B6701C">
              <w:rPr>
                <w:rFonts w:ascii="Century Gothic" w:hAnsi="Century Gothic"/>
                <w:b/>
                <w:bCs/>
                <w:color w:val="FF3399"/>
              </w:rPr>
              <w:t>LW to investigate</w:t>
            </w:r>
            <w:r w:rsidRPr="00B6701C">
              <w:rPr>
                <w:rFonts w:ascii="Century Gothic" w:hAnsi="Century Gothic"/>
                <w:color w:val="FF3399"/>
              </w:rPr>
              <w:t xml:space="preserve"> </w:t>
            </w:r>
            <w:r>
              <w:rPr>
                <w:rFonts w:ascii="Century Gothic" w:hAnsi="Century Gothic"/>
              </w:rPr>
              <w:t>a charity which can provide one.</w:t>
            </w:r>
          </w:p>
          <w:p w14:paraId="0D11E7E4" w14:textId="3F4D5FDB" w:rsidR="00E632B4" w:rsidRPr="00E632B4" w:rsidRDefault="00E632B4" w:rsidP="00E632B4">
            <w:pPr>
              <w:tabs>
                <w:tab w:val="left" w:pos="5295"/>
              </w:tabs>
              <w:spacing w:before="240"/>
              <w:rPr>
                <w:rFonts w:ascii="Century Gothic" w:hAnsi="Century Gothic"/>
                <w:b/>
                <w:bCs/>
                <w:color w:val="FF3399"/>
              </w:rPr>
            </w:pPr>
            <w:r w:rsidRPr="000016F7">
              <w:rPr>
                <w:rFonts w:ascii="Century Gothic" w:hAnsi="Century Gothic"/>
                <w:b/>
                <w:bCs/>
              </w:rPr>
              <w:t xml:space="preserve">Primary School Children’s Mental Health </w:t>
            </w:r>
            <w:r w:rsidRPr="00E632B4">
              <w:rPr>
                <w:rFonts w:ascii="Century Gothic" w:hAnsi="Century Gothic"/>
              </w:rPr>
              <w:t xml:space="preserve">BM spoke to David Murden, very interested in us doing work with children with </w:t>
            </w:r>
            <w:r>
              <w:rPr>
                <w:rFonts w:ascii="Century Gothic" w:hAnsi="Century Gothic"/>
              </w:rPr>
              <w:t>learning disabilities. Cognus also interested, stressed need to include autistic children and those with multiple diagnoses.</w:t>
            </w:r>
          </w:p>
          <w:p w14:paraId="49CAA3E4" w14:textId="5D7A5A7A" w:rsidR="00FF4201" w:rsidRPr="00C526AF" w:rsidRDefault="00FF4201" w:rsidP="00FF4201">
            <w:pPr>
              <w:tabs>
                <w:tab w:val="left" w:pos="5295"/>
              </w:tabs>
              <w:spacing w:before="240"/>
              <w:rPr>
                <w:rFonts w:ascii="Century Gothic" w:hAnsi="Century Gothic"/>
                <w:b/>
                <w:color w:val="E73E97" w:themeColor="accent1"/>
              </w:rPr>
            </w:pPr>
            <w:r w:rsidRPr="000016F7">
              <w:rPr>
                <w:rFonts w:ascii="Century Gothic" w:hAnsi="Century Gothic"/>
                <w:b/>
                <w:bCs/>
              </w:rPr>
              <w:t>Community Action Sutton</w:t>
            </w:r>
            <w:r w:rsidRPr="000016F7">
              <w:rPr>
                <w:rFonts w:ascii="Century Gothic" w:hAnsi="Century Gothic"/>
              </w:rPr>
              <w:t xml:space="preserve"> has no plans to upgrade its phone system</w:t>
            </w:r>
            <w:r w:rsidR="00F14AB3">
              <w:rPr>
                <w:rFonts w:ascii="Century Gothic" w:hAnsi="Century Gothic"/>
              </w:rPr>
              <w:t xml:space="preserve">  </w:t>
            </w:r>
            <w:r w:rsidR="00F14AB3" w:rsidRPr="00C526AF">
              <w:rPr>
                <w:rFonts w:ascii="Century Gothic" w:hAnsi="Century Gothic"/>
                <w:b/>
                <w:color w:val="E73E97" w:themeColor="accent1"/>
              </w:rPr>
              <w:t xml:space="preserve">PF to clarify </w:t>
            </w:r>
            <w:r w:rsidR="00D76CF4" w:rsidRPr="00C526AF">
              <w:rPr>
                <w:rFonts w:ascii="Century Gothic" w:hAnsi="Century Gothic"/>
                <w:b/>
                <w:color w:val="E73E97" w:themeColor="accent1"/>
              </w:rPr>
              <w:t>with CActS if call forwarding and remote changes are possible</w:t>
            </w:r>
          </w:p>
          <w:p w14:paraId="0D079734" w14:textId="1E118D3C" w:rsidR="00B2072F" w:rsidRPr="00B2072F" w:rsidRDefault="00B2072F" w:rsidP="00B2072F">
            <w:pPr>
              <w:tabs>
                <w:tab w:val="left" w:pos="5295"/>
              </w:tabs>
              <w:spacing w:before="240"/>
              <w:rPr>
                <w:rFonts w:ascii="Century Gothic" w:hAnsi="Century Gothic"/>
              </w:rPr>
            </w:pPr>
            <w:r w:rsidRPr="00B2072F">
              <w:rPr>
                <w:rFonts w:ascii="Century Gothic" w:hAnsi="Century Gothic"/>
              </w:rPr>
              <w:t>Community Mental Health Transformation User Experience Survey</w:t>
            </w:r>
            <w:r>
              <w:rPr>
                <w:rFonts w:ascii="Century Gothic" w:hAnsi="Century Gothic"/>
              </w:rPr>
              <w:t xml:space="preserve">  </w:t>
            </w:r>
            <w:r>
              <w:rPr>
                <w:rFonts w:ascii="Century Gothic" w:hAnsi="Century Gothic"/>
              </w:rPr>
              <w:br/>
            </w:r>
            <w:r w:rsidRPr="00236F9D">
              <w:rPr>
                <w:rFonts w:ascii="Century Gothic" w:hAnsi="Century Gothic"/>
                <w:b/>
                <w:bCs/>
                <w:color w:val="E83E97"/>
              </w:rPr>
              <w:t>PF to chase Darren Fernandes</w:t>
            </w:r>
          </w:p>
          <w:p w14:paraId="1D2605C7" w14:textId="77777777" w:rsidR="003C6775" w:rsidRDefault="003C6775" w:rsidP="003C6775">
            <w:pPr>
              <w:keepNext/>
              <w:tabs>
                <w:tab w:val="left" w:pos="5295"/>
              </w:tabs>
              <w:spacing w:before="240"/>
              <w:rPr>
                <w:rFonts w:ascii="Century Gothic" w:hAnsi="Century Gothic"/>
              </w:rPr>
            </w:pPr>
            <w:r>
              <w:rPr>
                <w:rFonts w:ascii="Century Gothic" w:hAnsi="Century Gothic"/>
              </w:rPr>
              <w:lastRenderedPageBreak/>
              <w:t xml:space="preserve">We have not received an I&amp;A service update from Citizens Advice Sutton. </w:t>
            </w:r>
          </w:p>
          <w:p w14:paraId="4F787BE1" w14:textId="64E43F35" w:rsidR="00B2072F" w:rsidRPr="003C6775" w:rsidRDefault="003C6775" w:rsidP="003C6775">
            <w:pPr>
              <w:tabs>
                <w:tab w:val="left" w:pos="5295"/>
              </w:tabs>
              <w:rPr>
                <w:rFonts w:ascii="Century Gothic" w:hAnsi="Century Gothic"/>
                <w:b/>
                <w:bCs/>
                <w:color w:val="E83E97"/>
              </w:rPr>
            </w:pPr>
            <w:r>
              <w:rPr>
                <w:rFonts w:ascii="Century Gothic" w:hAnsi="Century Gothic"/>
                <w:b/>
                <w:bCs/>
                <w:color w:val="E83E97"/>
              </w:rPr>
              <w:t xml:space="preserve">PF to chase update from Citizens Advice Sutton and share feedback from the Board about the I&amp;A service update provided by Citizens Advice Sutton.  </w:t>
            </w:r>
          </w:p>
        </w:tc>
      </w:tr>
      <w:tr w:rsidR="00AC39A3" w:rsidRPr="00674BCB" w14:paraId="024244B0" w14:textId="77777777" w:rsidTr="00E070B9">
        <w:tc>
          <w:tcPr>
            <w:tcW w:w="675" w:type="dxa"/>
          </w:tcPr>
          <w:p w14:paraId="5D3D4174" w14:textId="77777777" w:rsidR="00AC39A3" w:rsidRDefault="00AC39A3" w:rsidP="00D17787">
            <w:pPr>
              <w:tabs>
                <w:tab w:val="left" w:pos="5295"/>
              </w:tabs>
              <w:rPr>
                <w:rFonts w:ascii="Century Gothic" w:hAnsi="Century Gothic"/>
              </w:rPr>
            </w:pPr>
            <w:r>
              <w:rPr>
                <w:rFonts w:ascii="Century Gothic" w:hAnsi="Century Gothic"/>
                <w:b/>
                <w:bCs/>
              </w:rPr>
              <w:lastRenderedPageBreak/>
              <w:t>4.</w:t>
            </w:r>
            <w:r w:rsidR="00B076E2">
              <w:rPr>
                <w:rFonts w:ascii="Century Gothic" w:hAnsi="Century Gothic"/>
                <w:b/>
                <w:bCs/>
              </w:rPr>
              <w:br/>
            </w:r>
            <w:r w:rsidR="00B076E2" w:rsidRPr="00B076E2">
              <w:rPr>
                <w:rFonts w:ascii="Century Gothic" w:hAnsi="Century Gothic"/>
              </w:rPr>
              <w:t>4.1</w:t>
            </w:r>
            <w:r w:rsidR="00B076E2">
              <w:rPr>
                <w:rFonts w:ascii="Century Gothic" w:hAnsi="Century Gothic"/>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Pr>
                <w:rFonts w:ascii="Century Gothic" w:hAnsi="Century Gothic"/>
                <w:b/>
                <w:bCs/>
              </w:rPr>
              <w:br/>
            </w:r>
            <w:r w:rsidR="00B076E2" w:rsidRPr="00B076E2">
              <w:rPr>
                <w:rFonts w:ascii="Century Gothic" w:hAnsi="Century Gothic"/>
              </w:rPr>
              <w:t>4.2</w:t>
            </w:r>
          </w:p>
          <w:p w14:paraId="5B0722BF" w14:textId="77777777" w:rsidR="00B076E2" w:rsidRDefault="00B076E2" w:rsidP="00B076E2">
            <w:pPr>
              <w:tabs>
                <w:tab w:val="left" w:pos="5295"/>
              </w:tabs>
              <w:spacing w:before="240"/>
              <w:rPr>
                <w:rFonts w:ascii="Century Gothic" w:hAnsi="Century Gothic"/>
              </w:rPr>
            </w:pPr>
            <w:r w:rsidRPr="00B076E2">
              <w:rPr>
                <w:rFonts w:ascii="Century Gothic" w:hAnsi="Century Gothic"/>
              </w:rPr>
              <w:t>4.3</w:t>
            </w:r>
            <w:r>
              <w:rPr>
                <w:rFonts w:ascii="Century Gothic" w:hAnsi="Century Gothic"/>
              </w:rPr>
              <w:br/>
            </w:r>
          </w:p>
          <w:p w14:paraId="77FEEEA9" w14:textId="77777777" w:rsidR="00B076E2" w:rsidRDefault="00B076E2" w:rsidP="00B076E2">
            <w:pPr>
              <w:tabs>
                <w:tab w:val="left" w:pos="5295"/>
              </w:tabs>
              <w:spacing w:before="240"/>
              <w:rPr>
                <w:rFonts w:ascii="Century Gothic" w:hAnsi="Century Gothic"/>
              </w:rPr>
            </w:pPr>
            <w:r>
              <w:rPr>
                <w:rFonts w:ascii="Century Gothic" w:hAnsi="Century Gothic"/>
              </w:rPr>
              <w:t>4.4</w:t>
            </w:r>
          </w:p>
          <w:p w14:paraId="0CC62E34" w14:textId="77777777" w:rsidR="00B076E2" w:rsidRDefault="00B076E2" w:rsidP="00B076E2">
            <w:pPr>
              <w:tabs>
                <w:tab w:val="left" w:pos="5295"/>
              </w:tabs>
              <w:spacing w:before="240"/>
              <w:rPr>
                <w:rFonts w:ascii="Century Gothic" w:hAnsi="Century Gothic"/>
              </w:rPr>
            </w:pPr>
            <w:r>
              <w:rPr>
                <w:rFonts w:ascii="Century Gothic" w:hAnsi="Century Gothic"/>
              </w:rPr>
              <w:t>4.5</w:t>
            </w:r>
            <w:r>
              <w:rPr>
                <w:rFonts w:ascii="Century Gothic" w:hAnsi="Century Gothic"/>
              </w:rPr>
              <w:br/>
            </w:r>
          </w:p>
          <w:p w14:paraId="4AFF9AD0" w14:textId="621235EC" w:rsidR="00B076E2" w:rsidRPr="00B076E2" w:rsidRDefault="00C43666" w:rsidP="00B076E2">
            <w:pPr>
              <w:tabs>
                <w:tab w:val="left" w:pos="5295"/>
              </w:tabs>
              <w:spacing w:before="240"/>
              <w:rPr>
                <w:rFonts w:ascii="Century Gothic" w:hAnsi="Century Gothic"/>
              </w:rPr>
            </w:pP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sidR="00B076E2">
              <w:rPr>
                <w:rFonts w:ascii="Century Gothic" w:hAnsi="Century Gothic"/>
              </w:rPr>
              <w:t>4.6</w:t>
            </w:r>
          </w:p>
        </w:tc>
        <w:tc>
          <w:tcPr>
            <w:tcW w:w="8567" w:type="dxa"/>
          </w:tcPr>
          <w:p w14:paraId="385DA368" w14:textId="77777777" w:rsidR="00AC39A3" w:rsidRDefault="00AC39A3" w:rsidP="00D17787">
            <w:pPr>
              <w:tabs>
                <w:tab w:val="left" w:pos="5295"/>
              </w:tabs>
              <w:rPr>
                <w:rFonts w:ascii="Century Gothic" w:hAnsi="Century Gothic"/>
                <w:b/>
                <w:bCs/>
              </w:rPr>
            </w:pPr>
            <w:r>
              <w:rPr>
                <w:rFonts w:ascii="Century Gothic" w:hAnsi="Century Gothic"/>
                <w:b/>
                <w:bCs/>
              </w:rPr>
              <w:t>SW London Work</w:t>
            </w:r>
          </w:p>
          <w:p w14:paraId="3D9AC4C4" w14:textId="77777777" w:rsidR="00AC39A3" w:rsidRDefault="00AC39A3" w:rsidP="00D17787">
            <w:pPr>
              <w:tabs>
                <w:tab w:val="left" w:pos="5295"/>
              </w:tabs>
              <w:rPr>
                <w:rFonts w:ascii="Century Gothic" w:hAnsi="Century Gothic"/>
              </w:rPr>
            </w:pPr>
            <w:r>
              <w:rPr>
                <w:rFonts w:ascii="Century Gothic" w:hAnsi="Century Gothic"/>
              </w:rPr>
              <w:t>We have been awarded the NHS contract for two staff roles:</w:t>
            </w:r>
          </w:p>
          <w:p w14:paraId="3ABBE151" w14:textId="12C69E45" w:rsidR="00AC39A3" w:rsidRDefault="00AC39A3" w:rsidP="00AC39A3">
            <w:pPr>
              <w:pStyle w:val="ListParagraph"/>
              <w:numPr>
                <w:ilvl w:val="0"/>
                <w:numId w:val="1"/>
              </w:numPr>
              <w:tabs>
                <w:tab w:val="left" w:pos="5295"/>
              </w:tabs>
              <w:rPr>
                <w:rFonts w:ascii="Century Gothic" w:hAnsi="Century Gothic"/>
              </w:rPr>
            </w:pPr>
            <w:r>
              <w:rPr>
                <w:rFonts w:ascii="Century Gothic" w:hAnsi="Century Gothic"/>
              </w:rPr>
              <w:t xml:space="preserve">Person who is accountable to all six SW London Healthwatch, and will liaise between them and SW London ICS. </w:t>
            </w:r>
            <w:r w:rsidR="007F43F1">
              <w:rPr>
                <w:rFonts w:ascii="Century Gothic" w:hAnsi="Century Gothic"/>
              </w:rPr>
              <w:t xml:space="preserve">They will attend the ICP (Integrated Care Partnership) and some other SW London committees. A committee from all six SW London Healthwatch will have overall responsibility for the post, including </w:t>
            </w:r>
            <w:r w:rsidR="00D76CF4">
              <w:rPr>
                <w:rFonts w:ascii="Century Gothic" w:hAnsi="Century Gothic"/>
              </w:rPr>
              <w:t>performance against the contract</w:t>
            </w:r>
            <w:r w:rsidR="007F43F1">
              <w:rPr>
                <w:rFonts w:ascii="Century Gothic" w:hAnsi="Century Gothic"/>
              </w:rPr>
              <w:t xml:space="preserve">. </w:t>
            </w:r>
            <w:r w:rsidR="007F43F1" w:rsidRPr="007F43F1">
              <w:rPr>
                <w:rFonts w:ascii="Century Gothic" w:hAnsi="Century Gothic"/>
              </w:rPr>
              <w:t>HW</w:t>
            </w:r>
            <w:r w:rsidR="007F43F1">
              <w:rPr>
                <w:rFonts w:ascii="Century Gothic" w:hAnsi="Century Gothic"/>
              </w:rPr>
              <w:t xml:space="preserve"> </w:t>
            </w:r>
            <w:r w:rsidR="007F43F1" w:rsidRPr="007F43F1">
              <w:rPr>
                <w:rFonts w:ascii="Century Gothic" w:hAnsi="Century Gothic"/>
              </w:rPr>
              <w:t>S</w:t>
            </w:r>
            <w:r w:rsidR="007F43F1">
              <w:rPr>
                <w:rFonts w:ascii="Century Gothic" w:hAnsi="Century Gothic"/>
              </w:rPr>
              <w:t>utton</w:t>
            </w:r>
            <w:r w:rsidR="007F43F1" w:rsidRPr="007F43F1">
              <w:rPr>
                <w:rFonts w:ascii="Century Gothic" w:hAnsi="Century Gothic"/>
              </w:rPr>
              <w:t xml:space="preserve"> </w:t>
            </w:r>
            <w:r w:rsidR="007F43F1">
              <w:rPr>
                <w:rFonts w:ascii="Century Gothic" w:hAnsi="Century Gothic"/>
              </w:rPr>
              <w:t xml:space="preserve">to </w:t>
            </w:r>
            <w:r w:rsidR="007F43F1" w:rsidRPr="007F43F1">
              <w:rPr>
                <w:rFonts w:ascii="Century Gothic" w:hAnsi="Century Gothic"/>
              </w:rPr>
              <w:t>provide employment services and support</w:t>
            </w:r>
            <w:r w:rsidR="007F43F1">
              <w:rPr>
                <w:rFonts w:ascii="Century Gothic" w:hAnsi="Century Gothic"/>
              </w:rPr>
              <w:t>,</w:t>
            </w:r>
            <w:r w:rsidR="007F43F1" w:rsidRPr="007F43F1">
              <w:rPr>
                <w:rFonts w:ascii="Century Gothic" w:hAnsi="Century Gothic"/>
              </w:rPr>
              <w:t xml:space="preserve"> including line manage</w:t>
            </w:r>
            <w:r w:rsidR="007F43F1">
              <w:rPr>
                <w:rFonts w:ascii="Century Gothic" w:hAnsi="Century Gothic"/>
              </w:rPr>
              <w:t>ment by PF</w:t>
            </w:r>
            <w:r w:rsidR="007F43F1" w:rsidRPr="007F43F1">
              <w:rPr>
                <w:rFonts w:ascii="Century Gothic" w:hAnsi="Century Gothic"/>
              </w:rPr>
              <w:t xml:space="preserve">. </w:t>
            </w:r>
            <w:r w:rsidR="007F43F1">
              <w:rPr>
                <w:rFonts w:ascii="Century Gothic" w:hAnsi="Century Gothic"/>
              </w:rPr>
              <w:t>Will be c</w:t>
            </w:r>
            <w:r w:rsidR="007F43F1" w:rsidRPr="007F43F1">
              <w:rPr>
                <w:rFonts w:ascii="Century Gothic" w:hAnsi="Century Gothic"/>
              </w:rPr>
              <w:t>rucial to recruit person with appropriate skills. SE London have had similar setup for two years, has worked effectively.</w:t>
            </w:r>
          </w:p>
          <w:p w14:paraId="27FD85DE" w14:textId="435587A4" w:rsidR="007F43F1" w:rsidRPr="007F43F1" w:rsidRDefault="007F43F1" w:rsidP="007F43F1">
            <w:pPr>
              <w:pStyle w:val="ListParagraph"/>
              <w:numPr>
                <w:ilvl w:val="0"/>
                <w:numId w:val="1"/>
              </w:numPr>
              <w:rPr>
                <w:rFonts w:ascii="Century Gothic" w:hAnsi="Century Gothic"/>
              </w:rPr>
            </w:pPr>
            <w:r w:rsidRPr="007F43F1">
              <w:rPr>
                <w:rFonts w:ascii="Century Gothic" w:hAnsi="Century Gothic"/>
              </w:rPr>
              <w:t xml:space="preserve">Non-Executive Director role. </w:t>
            </w:r>
            <w:r>
              <w:rPr>
                <w:rFonts w:ascii="Century Gothic" w:hAnsi="Century Gothic"/>
              </w:rPr>
              <w:t xml:space="preserve">Focuses on </w:t>
            </w:r>
            <w:r w:rsidRPr="007F43F1">
              <w:rPr>
                <w:rFonts w:ascii="Century Gothic" w:hAnsi="Century Gothic"/>
              </w:rPr>
              <w:t>reading documents and challenging them, representing patients etc.</w:t>
            </w:r>
          </w:p>
          <w:p w14:paraId="6004DBA7" w14:textId="77777777" w:rsidR="00B076E2" w:rsidRDefault="007F43F1" w:rsidP="00B076E2">
            <w:pPr>
              <w:tabs>
                <w:tab w:val="left" w:pos="5295"/>
              </w:tabs>
              <w:spacing w:before="240"/>
              <w:rPr>
                <w:rFonts w:ascii="Century Gothic" w:hAnsi="Century Gothic"/>
              </w:rPr>
            </w:pPr>
            <w:r>
              <w:rPr>
                <w:rFonts w:ascii="Century Gothic" w:hAnsi="Century Gothic"/>
              </w:rPr>
              <w:t>Simon B has reviewed contract, sees no major problems.</w:t>
            </w:r>
          </w:p>
          <w:p w14:paraId="7D0C5AD1" w14:textId="77777777" w:rsidR="00B076E2" w:rsidRPr="00C526AF" w:rsidRDefault="007F43F1" w:rsidP="00B076E2">
            <w:pPr>
              <w:tabs>
                <w:tab w:val="left" w:pos="5295"/>
              </w:tabs>
              <w:spacing w:before="240"/>
              <w:rPr>
                <w:rFonts w:ascii="Century Gothic" w:hAnsi="Century Gothic"/>
                <w:b/>
                <w:bCs/>
                <w:color w:val="E73E97" w:themeColor="accent1"/>
              </w:rPr>
            </w:pPr>
            <w:r>
              <w:rPr>
                <w:rFonts w:ascii="Century Gothic" w:hAnsi="Century Gothic"/>
              </w:rPr>
              <w:t xml:space="preserve">Main risk is that person we recruit doesn’t deliver. </w:t>
            </w:r>
            <w:r w:rsidRPr="00C526AF">
              <w:rPr>
                <w:rFonts w:ascii="Century Gothic" w:hAnsi="Century Gothic"/>
                <w:b/>
                <w:bCs/>
                <w:color w:val="E73E97" w:themeColor="accent1"/>
              </w:rPr>
              <w:t>PF to add risks to risk register.</w:t>
            </w:r>
          </w:p>
          <w:p w14:paraId="683F2CE7" w14:textId="77777777" w:rsidR="00B076E2" w:rsidRDefault="00B076E2" w:rsidP="00B076E2">
            <w:pPr>
              <w:tabs>
                <w:tab w:val="left" w:pos="5295"/>
              </w:tabs>
              <w:spacing w:before="240"/>
              <w:rPr>
                <w:rFonts w:ascii="Century Gothic" w:hAnsi="Century Gothic"/>
              </w:rPr>
            </w:pPr>
            <w:r>
              <w:rPr>
                <w:rFonts w:ascii="Century Gothic" w:hAnsi="Century Gothic"/>
              </w:rPr>
              <w:t>Board should review work regularly, especially early in project.</w:t>
            </w:r>
          </w:p>
          <w:p w14:paraId="3BA31BA1" w14:textId="3103403A" w:rsidR="00B076E2" w:rsidRPr="00C526AF" w:rsidRDefault="00D76CF4" w:rsidP="00B076E2">
            <w:pPr>
              <w:tabs>
                <w:tab w:val="left" w:pos="5295"/>
              </w:tabs>
              <w:spacing w:before="240"/>
              <w:rPr>
                <w:rFonts w:ascii="Century Gothic" w:hAnsi="Century Gothic"/>
                <w:b/>
                <w:bCs/>
                <w:color w:val="E73E97" w:themeColor="accent1"/>
              </w:rPr>
            </w:pPr>
            <w:r>
              <w:rPr>
                <w:rFonts w:ascii="Century Gothic" w:hAnsi="Century Gothic"/>
              </w:rPr>
              <w:t xml:space="preserve">PF outlined the role of the concerning PF’s role on the committee as both Healthwatch Sutton representative and responsibility for the contract delivery. Board members suggested that PF should carry out the HWS representative role, with a Board member to sit on the committee to carry out the contract delivery role. </w:t>
            </w:r>
            <w:r w:rsidR="00B076E2">
              <w:rPr>
                <w:rFonts w:ascii="Century Gothic" w:hAnsi="Century Gothic"/>
              </w:rPr>
              <w:t xml:space="preserve"> </w:t>
            </w:r>
            <w:r w:rsidR="00B076E2" w:rsidRPr="00C526AF">
              <w:rPr>
                <w:rFonts w:ascii="Century Gothic" w:hAnsi="Century Gothic"/>
                <w:b/>
                <w:bCs/>
                <w:color w:val="E73E97" w:themeColor="accent1"/>
              </w:rPr>
              <w:t>PF to check</w:t>
            </w:r>
            <w:r>
              <w:rPr>
                <w:rFonts w:ascii="Century Gothic" w:hAnsi="Century Gothic"/>
                <w:b/>
                <w:bCs/>
                <w:color w:val="E73E97" w:themeColor="accent1"/>
              </w:rPr>
              <w:t xml:space="preserve"> with SWL ICS and the other SWL Healthwatch managers if they are willing to agree to this</w:t>
            </w:r>
          </w:p>
          <w:p w14:paraId="4AE304F7" w14:textId="58D9EE98" w:rsidR="00B076E2" w:rsidRPr="00B076E2" w:rsidRDefault="00B076E2" w:rsidP="00B076E2">
            <w:pPr>
              <w:tabs>
                <w:tab w:val="left" w:pos="5295"/>
              </w:tabs>
              <w:spacing w:before="240"/>
              <w:rPr>
                <w:rFonts w:ascii="Century Gothic" w:hAnsi="Century Gothic"/>
              </w:rPr>
            </w:pPr>
            <w:r w:rsidRPr="00B076E2">
              <w:rPr>
                <w:rFonts w:ascii="Century Gothic" w:hAnsi="Century Gothic"/>
              </w:rPr>
              <w:t>Board unan</w:t>
            </w:r>
            <w:r>
              <w:rPr>
                <w:rFonts w:ascii="Century Gothic" w:hAnsi="Century Gothic"/>
              </w:rPr>
              <w:t>imously agreed to sign contract.</w:t>
            </w:r>
          </w:p>
        </w:tc>
      </w:tr>
      <w:tr w:rsidR="005C6A52" w:rsidRPr="00674BCB" w14:paraId="6574787E" w14:textId="77777777" w:rsidTr="00E070B9">
        <w:tc>
          <w:tcPr>
            <w:tcW w:w="675" w:type="dxa"/>
          </w:tcPr>
          <w:p w14:paraId="2C77E473" w14:textId="183F5FD1" w:rsidR="005C6A52" w:rsidRDefault="00B076E2" w:rsidP="00D17787">
            <w:pPr>
              <w:tabs>
                <w:tab w:val="left" w:pos="5295"/>
              </w:tabs>
              <w:rPr>
                <w:rFonts w:ascii="Century Gothic" w:hAnsi="Century Gothic"/>
                <w:b/>
                <w:bCs/>
              </w:rPr>
            </w:pPr>
            <w:r>
              <w:rPr>
                <w:rFonts w:ascii="Century Gothic" w:hAnsi="Century Gothic"/>
                <w:b/>
                <w:bCs/>
              </w:rPr>
              <w:t>5</w:t>
            </w:r>
            <w:r w:rsidR="005C6A52">
              <w:rPr>
                <w:rFonts w:ascii="Century Gothic" w:hAnsi="Century Gothic"/>
                <w:b/>
                <w:bCs/>
              </w:rPr>
              <w:t>.</w:t>
            </w:r>
          </w:p>
          <w:p w14:paraId="44146E04" w14:textId="77777777" w:rsidR="007E7F95" w:rsidRDefault="007E7F95" w:rsidP="00D17787">
            <w:pPr>
              <w:tabs>
                <w:tab w:val="left" w:pos="5295"/>
              </w:tabs>
              <w:rPr>
                <w:rFonts w:ascii="Century Gothic" w:hAnsi="Century Gothic"/>
              </w:rPr>
            </w:pPr>
            <w:r>
              <w:rPr>
                <w:rFonts w:ascii="Century Gothic" w:hAnsi="Century Gothic"/>
              </w:rPr>
              <w:t>5.1</w:t>
            </w:r>
          </w:p>
          <w:p w14:paraId="0CF34446" w14:textId="6BBB943F" w:rsidR="002D5136" w:rsidRPr="002D5136" w:rsidRDefault="007E7F95" w:rsidP="007E7F95">
            <w:pPr>
              <w:tabs>
                <w:tab w:val="left" w:pos="5295"/>
              </w:tabs>
              <w:spacing w:before="240"/>
              <w:rPr>
                <w:rFonts w:ascii="Century Gothic" w:hAnsi="Century Gothic"/>
              </w:rPr>
            </w:pPr>
            <w:r>
              <w:rPr>
                <w:rFonts w:ascii="Century Gothic" w:hAnsi="Century Gothic"/>
              </w:rPr>
              <w:t>5.2</w:t>
            </w:r>
            <w:r w:rsidR="002D5136">
              <w:rPr>
                <w:rFonts w:ascii="Century Gothic" w:hAnsi="Century Gothic"/>
              </w:rPr>
              <w:t xml:space="preserve"> </w:t>
            </w:r>
          </w:p>
        </w:tc>
        <w:tc>
          <w:tcPr>
            <w:tcW w:w="8567" w:type="dxa"/>
          </w:tcPr>
          <w:p w14:paraId="7B5ECD54" w14:textId="77777777" w:rsidR="005C6A52" w:rsidRDefault="005C6A52" w:rsidP="00D17787">
            <w:pPr>
              <w:tabs>
                <w:tab w:val="left" w:pos="5295"/>
              </w:tabs>
              <w:rPr>
                <w:rFonts w:ascii="Century Gothic" w:hAnsi="Century Gothic"/>
                <w:b/>
                <w:bCs/>
              </w:rPr>
            </w:pPr>
            <w:r>
              <w:rPr>
                <w:rFonts w:ascii="Century Gothic" w:hAnsi="Century Gothic"/>
                <w:b/>
                <w:bCs/>
              </w:rPr>
              <w:t>Staffing update</w:t>
            </w:r>
          </w:p>
          <w:p w14:paraId="678253C8" w14:textId="77777777" w:rsidR="000910C5" w:rsidRDefault="007E7F95" w:rsidP="00D17787">
            <w:pPr>
              <w:tabs>
                <w:tab w:val="left" w:pos="5295"/>
              </w:tabs>
              <w:rPr>
                <w:rFonts w:ascii="Century Gothic" w:hAnsi="Century Gothic"/>
              </w:rPr>
            </w:pPr>
            <w:r w:rsidRPr="007E7F95">
              <w:rPr>
                <w:rFonts w:ascii="Century Gothic" w:hAnsi="Century Gothic"/>
              </w:rPr>
              <w:t>CW</w:t>
            </w:r>
            <w:r w:rsidR="000910C5" w:rsidRPr="007E7F95">
              <w:rPr>
                <w:rFonts w:ascii="Century Gothic" w:hAnsi="Century Gothic"/>
                <w:color w:val="E83E97"/>
              </w:rPr>
              <w:t xml:space="preserve"> </w:t>
            </w:r>
            <w:r w:rsidRPr="007E7F95">
              <w:rPr>
                <w:rFonts w:ascii="Century Gothic" w:hAnsi="Century Gothic"/>
              </w:rPr>
              <w:t xml:space="preserve">now in </w:t>
            </w:r>
            <w:r>
              <w:rPr>
                <w:rFonts w:ascii="Century Gothic" w:hAnsi="Century Gothic"/>
              </w:rPr>
              <w:t>Comms/Engagement role 3 days a week.</w:t>
            </w:r>
          </w:p>
          <w:p w14:paraId="6B8EEF05" w14:textId="3293F6D7" w:rsidR="007E7F95" w:rsidRPr="007E7F95" w:rsidRDefault="00D76CF4" w:rsidP="007E7F95">
            <w:pPr>
              <w:tabs>
                <w:tab w:val="left" w:pos="5295"/>
              </w:tabs>
              <w:spacing w:before="240"/>
              <w:rPr>
                <w:rFonts w:ascii="Century Gothic" w:hAnsi="Century Gothic"/>
                <w:color w:val="E83E97"/>
              </w:rPr>
            </w:pPr>
            <w:r>
              <w:rPr>
                <w:rFonts w:ascii="Century Gothic" w:hAnsi="Century Gothic"/>
              </w:rPr>
              <w:t>The PPG/PRG/PCN post holder</w:t>
            </w:r>
            <w:r w:rsidR="007E7F95">
              <w:rPr>
                <w:rFonts w:ascii="Century Gothic" w:hAnsi="Century Gothic"/>
              </w:rPr>
              <w:t xml:space="preserve"> has resigned. We will recruit to a full-time role: PRG/PPG </w:t>
            </w:r>
            <w:r>
              <w:rPr>
                <w:rFonts w:ascii="Century Gothic" w:hAnsi="Century Gothic"/>
              </w:rPr>
              <w:t xml:space="preserve">post is currently part-time </w:t>
            </w:r>
            <w:r w:rsidR="007E7F95">
              <w:rPr>
                <w:rFonts w:ascii="Century Gothic" w:hAnsi="Century Gothic"/>
              </w:rPr>
              <w:t xml:space="preserve"> </w:t>
            </w:r>
            <w:r>
              <w:rPr>
                <w:rFonts w:ascii="Century Gothic" w:hAnsi="Century Gothic"/>
              </w:rPr>
              <w:t>(</w:t>
            </w:r>
            <w:r w:rsidR="007E7F95">
              <w:rPr>
                <w:rFonts w:ascii="Century Gothic" w:hAnsi="Century Gothic"/>
              </w:rPr>
              <w:t>three days per week</w:t>
            </w:r>
            <w:r>
              <w:rPr>
                <w:rFonts w:ascii="Century Gothic" w:hAnsi="Century Gothic"/>
              </w:rPr>
              <w:t xml:space="preserve">)PF proposed that the role should be extended to 4 or 5 days a week with the </w:t>
            </w:r>
            <w:r w:rsidR="007E7F95">
              <w:rPr>
                <w:rFonts w:ascii="Century Gothic" w:hAnsi="Century Gothic"/>
              </w:rPr>
              <w:t xml:space="preserve">other 2 days supporting PF on project work. </w:t>
            </w:r>
            <w:r w:rsidR="001412D6" w:rsidRPr="00C526AF">
              <w:rPr>
                <w:rFonts w:ascii="Century Gothic" w:hAnsi="Century Gothic"/>
                <w:b/>
                <w:bCs/>
                <w:color w:val="E73E97" w:themeColor="accent1"/>
              </w:rPr>
              <w:t>PF to share revised JD</w:t>
            </w:r>
            <w:r w:rsidR="001412D6" w:rsidRPr="00C526AF">
              <w:rPr>
                <w:rFonts w:ascii="Century Gothic" w:hAnsi="Century Gothic"/>
                <w:color w:val="E73E97" w:themeColor="accent1"/>
              </w:rPr>
              <w:t xml:space="preserve"> </w:t>
            </w:r>
            <w:r w:rsidR="001412D6" w:rsidRPr="001412D6">
              <w:rPr>
                <w:rFonts w:ascii="Century Gothic" w:hAnsi="Century Gothic"/>
              </w:rPr>
              <w:t>with board members after meeting with NHS</w:t>
            </w:r>
            <w:r w:rsidR="001412D6">
              <w:rPr>
                <w:rFonts w:ascii="Century Gothic" w:hAnsi="Century Gothic"/>
              </w:rPr>
              <w:t xml:space="preserve"> commissioner</w:t>
            </w:r>
            <w:r w:rsidR="001412D6" w:rsidRPr="001412D6">
              <w:rPr>
                <w:rFonts w:ascii="Century Gothic" w:hAnsi="Century Gothic"/>
              </w:rPr>
              <w:t xml:space="preserve">, then we </w:t>
            </w:r>
            <w:r w:rsidR="001412D6">
              <w:rPr>
                <w:rFonts w:ascii="Century Gothic" w:hAnsi="Century Gothic"/>
              </w:rPr>
              <w:t>recruit asap</w:t>
            </w:r>
            <w:r w:rsidR="001412D6" w:rsidRPr="001412D6">
              <w:rPr>
                <w:rFonts w:ascii="Century Gothic" w:hAnsi="Century Gothic"/>
              </w:rPr>
              <w:t>.</w:t>
            </w:r>
          </w:p>
        </w:tc>
      </w:tr>
      <w:tr w:rsidR="005C6A52" w:rsidRPr="00674BCB" w14:paraId="4F027381" w14:textId="77777777" w:rsidTr="00E070B9">
        <w:tc>
          <w:tcPr>
            <w:tcW w:w="675" w:type="dxa"/>
          </w:tcPr>
          <w:p w14:paraId="45B0DEED" w14:textId="77777777" w:rsidR="005C6A52" w:rsidRDefault="005C6A52" w:rsidP="00D17787">
            <w:pPr>
              <w:tabs>
                <w:tab w:val="left" w:pos="5295"/>
              </w:tabs>
              <w:rPr>
                <w:rFonts w:ascii="Century Gothic" w:hAnsi="Century Gothic"/>
                <w:b/>
                <w:bCs/>
              </w:rPr>
            </w:pPr>
            <w:r>
              <w:rPr>
                <w:rFonts w:ascii="Century Gothic" w:hAnsi="Century Gothic"/>
                <w:b/>
                <w:bCs/>
              </w:rPr>
              <w:t>5.</w:t>
            </w:r>
          </w:p>
          <w:p w14:paraId="0FFB7C2F" w14:textId="20DAADB4" w:rsidR="00AC49AA" w:rsidRDefault="00C92330" w:rsidP="00D17787">
            <w:pPr>
              <w:tabs>
                <w:tab w:val="left" w:pos="5295"/>
              </w:tabs>
              <w:rPr>
                <w:rFonts w:ascii="Century Gothic" w:hAnsi="Century Gothic"/>
              </w:rPr>
            </w:pPr>
            <w:r>
              <w:rPr>
                <w:rFonts w:ascii="Century Gothic" w:hAnsi="Century Gothic"/>
              </w:rPr>
              <w:t>5.1</w:t>
            </w:r>
          </w:p>
          <w:p w14:paraId="1C905D3B" w14:textId="77777777" w:rsidR="00AC49AA" w:rsidRDefault="00AC49AA" w:rsidP="00D17787">
            <w:pPr>
              <w:tabs>
                <w:tab w:val="left" w:pos="5295"/>
              </w:tabs>
              <w:rPr>
                <w:rFonts w:ascii="Century Gothic" w:hAnsi="Century Gothic"/>
              </w:rPr>
            </w:pPr>
          </w:p>
          <w:p w14:paraId="0B66AD77" w14:textId="77777777" w:rsidR="00AC49AA" w:rsidRDefault="00AC49AA" w:rsidP="00D17787">
            <w:pPr>
              <w:tabs>
                <w:tab w:val="left" w:pos="5295"/>
              </w:tabs>
              <w:rPr>
                <w:rFonts w:ascii="Century Gothic" w:hAnsi="Century Gothic"/>
              </w:rPr>
            </w:pPr>
          </w:p>
          <w:p w14:paraId="0FC90744" w14:textId="0046A544" w:rsidR="00F2206A" w:rsidRDefault="00AC49AA" w:rsidP="00D17787">
            <w:pPr>
              <w:tabs>
                <w:tab w:val="left" w:pos="5295"/>
              </w:tabs>
              <w:rPr>
                <w:rFonts w:ascii="Century Gothic" w:hAnsi="Century Gothic"/>
              </w:rPr>
            </w:pPr>
            <w:r>
              <w:rPr>
                <w:rFonts w:ascii="Century Gothic" w:hAnsi="Century Gothic"/>
              </w:rPr>
              <w:t xml:space="preserve">5.2 </w:t>
            </w:r>
          </w:p>
          <w:p w14:paraId="61ADF8D4" w14:textId="77777777" w:rsidR="00F2206A" w:rsidRDefault="00F2206A" w:rsidP="00D17787">
            <w:pPr>
              <w:tabs>
                <w:tab w:val="left" w:pos="5295"/>
              </w:tabs>
              <w:rPr>
                <w:rFonts w:ascii="Century Gothic" w:hAnsi="Century Gothic"/>
              </w:rPr>
            </w:pPr>
          </w:p>
          <w:p w14:paraId="44E57174" w14:textId="77777777" w:rsidR="00F2206A" w:rsidRDefault="00F2206A" w:rsidP="00D17787">
            <w:pPr>
              <w:tabs>
                <w:tab w:val="left" w:pos="5295"/>
              </w:tabs>
              <w:rPr>
                <w:rFonts w:ascii="Century Gothic" w:hAnsi="Century Gothic"/>
              </w:rPr>
            </w:pPr>
          </w:p>
          <w:p w14:paraId="233F2E03" w14:textId="313ED122" w:rsidR="00236F9D" w:rsidRDefault="00F2206A" w:rsidP="00D17787">
            <w:pPr>
              <w:tabs>
                <w:tab w:val="left" w:pos="5295"/>
              </w:tabs>
              <w:rPr>
                <w:rFonts w:ascii="Century Gothic" w:hAnsi="Century Gothic"/>
              </w:rPr>
            </w:pPr>
            <w:r>
              <w:rPr>
                <w:rFonts w:ascii="Century Gothic" w:hAnsi="Century Gothic"/>
              </w:rPr>
              <w:t xml:space="preserve">5.3 </w:t>
            </w:r>
          </w:p>
          <w:p w14:paraId="0A9C449F" w14:textId="77777777" w:rsidR="00236F9D" w:rsidRDefault="00236F9D" w:rsidP="00D17787">
            <w:pPr>
              <w:tabs>
                <w:tab w:val="left" w:pos="5295"/>
              </w:tabs>
              <w:rPr>
                <w:rFonts w:ascii="Century Gothic" w:hAnsi="Century Gothic"/>
              </w:rPr>
            </w:pPr>
          </w:p>
          <w:p w14:paraId="5267238A" w14:textId="77777777" w:rsidR="00236F9D" w:rsidRDefault="00236F9D" w:rsidP="00D17787">
            <w:pPr>
              <w:tabs>
                <w:tab w:val="left" w:pos="5295"/>
              </w:tabs>
              <w:rPr>
                <w:rFonts w:ascii="Century Gothic" w:hAnsi="Century Gothic"/>
              </w:rPr>
            </w:pPr>
          </w:p>
          <w:p w14:paraId="1D4759BE" w14:textId="2CAEAD2E" w:rsidR="006F1A07" w:rsidRDefault="00C43666" w:rsidP="00D17787">
            <w:pPr>
              <w:tabs>
                <w:tab w:val="left" w:pos="5295"/>
              </w:tabs>
              <w:rPr>
                <w:rFonts w:ascii="Century Gothic" w:hAnsi="Century Gothic"/>
              </w:rPr>
            </w:pPr>
            <w:r>
              <w:rPr>
                <w:rFonts w:ascii="Century Gothic" w:hAnsi="Century Gothic"/>
              </w:rPr>
              <w:lastRenderedPageBreak/>
              <w:br/>
            </w:r>
            <w:r w:rsidR="00236F9D">
              <w:rPr>
                <w:rFonts w:ascii="Century Gothic" w:hAnsi="Century Gothic"/>
              </w:rPr>
              <w:t xml:space="preserve">5.4 </w:t>
            </w:r>
          </w:p>
          <w:p w14:paraId="6ABF2364" w14:textId="77777777" w:rsidR="006F1A07" w:rsidRDefault="006F1A07" w:rsidP="00D17787">
            <w:pPr>
              <w:tabs>
                <w:tab w:val="left" w:pos="5295"/>
              </w:tabs>
              <w:rPr>
                <w:rFonts w:ascii="Century Gothic" w:hAnsi="Century Gothic"/>
              </w:rPr>
            </w:pPr>
          </w:p>
          <w:p w14:paraId="70A53148" w14:textId="77777777" w:rsidR="00641FDD" w:rsidRDefault="00641FDD" w:rsidP="00D17787">
            <w:pPr>
              <w:tabs>
                <w:tab w:val="left" w:pos="5295"/>
              </w:tabs>
              <w:rPr>
                <w:rFonts w:ascii="Century Gothic" w:hAnsi="Century Gothic"/>
              </w:rPr>
            </w:pPr>
          </w:p>
          <w:p w14:paraId="71AFCAF1" w14:textId="1350AC62" w:rsidR="00A36DB6" w:rsidRDefault="006F1A07" w:rsidP="00D17787">
            <w:pPr>
              <w:tabs>
                <w:tab w:val="left" w:pos="5295"/>
              </w:tabs>
              <w:rPr>
                <w:rFonts w:ascii="Century Gothic" w:hAnsi="Century Gothic"/>
              </w:rPr>
            </w:pPr>
            <w:r>
              <w:rPr>
                <w:rFonts w:ascii="Century Gothic" w:hAnsi="Century Gothic"/>
              </w:rPr>
              <w:t xml:space="preserve">5.5 </w:t>
            </w:r>
          </w:p>
          <w:p w14:paraId="05F5B232" w14:textId="77777777" w:rsidR="00A36DB6" w:rsidRDefault="00A36DB6" w:rsidP="00D17787">
            <w:pPr>
              <w:tabs>
                <w:tab w:val="left" w:pos="5295"/>
              </w:tabs>
              <w:rPr>
                <w:rFonts w:ascii="Century Gothic" w:hAnsi="Century Gothic"/>
              </w:rPr>
            </w:pPr>
          </w:p>
          <w:p w14:paraId="328F6C67" w14:textId="77777777" w:rsidR="00A36DB6" w:rsidRDefault="00A36DB6" w:rsidP="00D17787">
            <w:pPr>
              <w:tabs>
                <w:tab w:val="left" w:pos="5295"/>
              </w:tabs>
              <w:rPr>
                <w:rFonts w:ascii="Century Gothic" w:hAnsi="Century Gothic"/>
              </w:rPr>
            </w:pPr>
          </w:p>
          <w:p w14:paraId="4C8BB4B0" w14:textId="77777777" w:rsidR="00A36DB6" w:rsidRDefault="00A36DB6" w:rsidP="00D17787">
            <w:pPr>
              <w:tabs>
                <w:tab w:val="left" w:pos="5295"/>
              </w:tabs>
              <w:rPr>
                <w:rFonts w:ascii="Century Gothic" w:hAnsi="Century Gothic"/>
              </w:rPr>
            </w:pPr>
          </w:p>
          <w:p w14:paraId="2C950CE0" w14:textId="77777777" w:rsidR="00C92330" w:rsidRDefault="00A36DB6" w:rsidP="00D17787">
            <w:pPr>
              <w:tabs>
                <w:tab w:val="left" w:pos="5295"/>
              </w:tabs>
              <w:rPr>
                <w:rFonts w:ascii="Century Gothic" w:hAnsi="Century Gothic"/>
              </w:rPr>
            </w:pPr>
            <w:r>
              <w:rPr>
                <w:rFonts w:ascii="Century Gothic" w:hAnsi="Century Gothic"/>
              </w:rPr>
              <w:t xml:space="preserve">5.6 </w:t>
            </w:r>
            <w:r w:rsidR="005E118C">
              <w:rPr>
                <w:rFonts w:ascii="Century Gothic" w:hAnsi="Century Gothic"/>
              </w:rPr>
              <w:br/>
            </w:r>
            <w:r w:rsidR="005E118C">
              <w:rPr>
                <w:rFonts w:ascii="Century Gothic" w:hAnsi="Century Gothic"/>
              </w:rPr>
              <w:br/>
            </w:r>
          </w:p>
          <w:p w14:paraId="7EE1F4C7" w14:textId="57F4FE77" w:rsidR="005E118C" w:rsidRPr="00C92330" w:rsidRDefault="00C43666" w:rsidP="005E118C">
            <w:pPr>
              <w:tabs>
                <w:tab w:val="left" w:pos="5295"/>
              </w:tabs>
              <w:spacing w:before="240"/>
              <w:rPr>
                <w:rFonts w:ascii="Century Gothic" w:hAnsi="Century Gothic"/>
              </w:rPr>
            </w:pPr>
            <w:r>
              <w:rPr>
                <w:rFonts w:ascii="Century Gothic" w:hAnsi="Century Gothic"/>
              </w:rPr>
              <w:br/>
            </w:r>
            <w:r>
              <w:rPr>
                <w:rFonts w:ascii="Century Gothic" w:hAnsi="Century Gothic"/>
              </w:rPr>
              <w:br/>
            </w:r>
            <w:r w:rsidR="005E118C">
              <w:rPr>
                <w:rFonts w:ascii="Century Gothic" w:hAnsi="Century Gothic"/>
              </w:rPr>
              <w:t>5.7</w:t>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r>
            <w:r>
              <w:rPr>
                <w:rFonts w:ascii="Century Gothic" w:hAnsi="Century Gothic"/>
              </w:rPr>
              <w:br/>
              <w:t>5.8</w:t>
            </w:r>
          </w:p>
        </w:tc>
        <w:tc>
          <w:tcPr>
            <w:tcW w:w="8567" w:type="dxa"/>
          </w:tcPr>
          <w:p w14:paraId="3C1AD457" w14:textId="77777777" w:rsidR="005C6A52" w:rsidRDefault="005C6A52" w:rsidP="00D17787">
            <w:pPr>
              <w:tabs>
                <w:tab w:val="left" w:pos="5295"/>
              </w:tabs>
              <w:rPr>
                <w:rFonts w:ascii="Century Gothic" w:hAnsi="Century Gothic"/>
                <w:b/>
                <w:bCs/>
              </w:rPr>
            </w:pPr>
            <w:r>
              <w:rPr>
                <w:rFonts w:ascii="Century Gothic" w:hAnsi="Century Gothic"/>
                <w:b/>
                <w:bCs/>
              </w:rPr>
              <w:lastRenderedPageBreak/>
              <w:t>Project updates</w:t>
            </w:r>
          </w:p>
          <w:p w14:paraId="0AE655FE" w14:textId="52EDB61D" w:rsidR="00C92330" w:rsidRDefault="005C6A52" w:rsidP="00D17787">
            <w:pPr>
              <w:tabs>
                <w:tab w:val="left" w:pos="5295"/>
              </w:tabs>
              <w:rPr>
                <w:rFonts w:ascii="Century Gothic" w:hAnsi="Century Gothic"/>
                <w:u w:val="single"/>
              </w:rPr>
            </w:pPr>
            <w:r>
              <w:rPr>
                <w:rFonts w:ascii="Century Gothic" w:hAnsi="Century Gothic"/>
                <w:u w:val="single"/>
              </w:rPr>
              <w:t xml:space="preserve">Long Covid </w:t>
            </w:r>
          </w:p>
          <w:p w14:paraId="592657CF" w14:textId="3B8E119C" w:rsidR="00C92330" w:rsidRDefault="001412D6" w:rsidP="00D17787">
            <w:pPr>
              <w:tabs>
                <w:tab w:val="left" w:pos="5295"/>
              </w:tabs>
              <w:rPr>
                <w:rFonts w:ascii="Century Gothic" w:hAnsi="Century Gothic"/>
              </w:rPr>
            </w:pPr>
            <w:r>
              <w:rPr>
                <w:rFonts w:ascii="Century Gothic" w:hAnsi="Century Gothic"/>
              </w:rPr>
              <w:t>JW continues to work on the report, which is almost complete.</w:t>
            </w:r>
          </w:p>
          <w:p w14:paraId="045FC9FB" w14:textId="77777777" w:rsidR="00AC49AA" w:rsidRPr="00AC49AA" w:rsidRDefault="00AC49AA" w:rsidP="00D17787">
            <w:pPr>
              <w:tabs>
                <w:tab w:val="left" w:pos="5295"/>
              </w:tabs>
              <w:rPr>
                <w:rFonts w:ascii="Century Gothic" w:hAnsi="Century Gothic"/>
              </w:rPr>
            </w:pPr>
          </w:p>
          <w:p w14:paraId="4EE6AF01" w14:textId="4EA131CF" w:rsidR="005C6A52" w:rsidRDefault="005C6A52" w:rsidP="00D17787">
            <w:pPr>
              <w:tabs>
                <w:tab w:val="left" w:pos="5295"/>
              </w:tabs>
              <w:rPr>
                <w:rFonts w:ascii="Century Gothic" w:hAnsi="Century Gothic"/>
                <w:u w:val="single"/>
              </w:rPr>
            </w:pPr>
            <w:r>
              <w:rPr>
                <w:rFonts w:ascii="Century Gothic" w:hAnsi="Century Gothic"/>
                <w:u w:val="single"/>
              </w:rPr>
              <w:t xml:space="preserve">Primary School Children’s Mental Health </w:t>
            </w:r>
          </w:p>
          <w:p w14:paraId="1E7C7E80" w14:textId="544541F4" w:rsidR="00F2206A" w:rsidRPr="001412D6" w:rsidRDefault="00E243E3" w:rsidP="00D17787">
            <w:pPr>
              <w:tabs>
                <w:tab w:val="left" w:pos="5295"/>
              </w:tabs>
              <w:rPr>
                <w:rFonts w:ascii="Century Gothic" w:hAnsi="Century Gothic"/>
              </w:rPr>
            </w:pPr>
            <w:r>
              <w:rPr>
                <w:rFonts w:ascii="Century Gothic" w:hAnsi="Century Gothic"/>
              </w:rPr>
              <w:t xml:space="preserve">As agreed at the previous meeting the project will now be delivered at the same time of year at the first stage (Nov/Dec to March) to negate any seasonal variation. A school has already indicated that they would like to take part and HWS will approach all schools individually in the Autumn term to encourage participation </w:t>
            </w:r>
            <w:r w:rsidR="001412D6">
              <w:rPr>
                <w:rFonts w:ascii="Century Gothic" w:hAnsi="Century Gothic"/>
              </w:rPr>
              <w:t>(see 3.5)</w:t>
            </w:r>
          </w:p>
          <w:p w14:paraId="32AFDE1F" w14:textId="1E28037B" w:rsidR="005C6A52" w:rsidRDefault="005C6A52" w:rsidP="001412D6">
            <w:pPr>
              <w:tabs>
                <w:tab w:val="left" w:pos="5295"/>
              </w:tabs>
              <w:spacing w:before="240"/>
              <w:rPr>
                <w:rFonts w:ascii="Century Gothic" w:hAnsi="Century Gothic"/>
                <w:u w:val="single"/>
              </w:rPr>
            </w:pPr>
            <w:r>
              <w:rPr>
                <w:rFonts w:ascii="Century Gothic" w:hAnsi="Century Gothic"/>
                <w:u w:val="single"/>
              </w:rPr>
              <w:lastRenderedPageBreak/>
              <w:t>Community Mental Health Transformation User Experience</w:t>
            </w:r>
            <w:r w:rsidR="00AF4433">
              <w:rPr>
                <w:rFonts w:ascii="Century Gothic" w:hAnsi="Century Gothic"/>
                <w:u w:val="single"/>
              </w:rPr>
              <w:t xml:space="preserve"> Survey</w:t>
            </w:r>
          </w:p>
          <w:p w14:paraId="76D5A2F0" w14:textId="2558F0F1" w:rsidR="00236F9D" w:rsidRPr="001412D6" w:rsidRDefault="001412D6" w:rsidP="00D17787">
            <w:pPr>
              <w:tabs>
                <w:tab w:val="left" w:pos="5295"/>
              </w:tabs>
              <w:rPr>
                <w:rFonts w:ascii="Century Gothic" w:hAnsi="Century Gothic"/>
              </w:rPr>
            </w:pPr>
            <w:r>
              <w:rPr>
                <w:rFonts w:ascii="Century Gothic" w:hAnsi="Century Gothic"/>
              </w:rPr>
              <w:t xml:space="preserve">Waiting for response from </w:t>
            </w:r>
            <w:r w:rsidR="00405CBE">
              <w:rPr>
                <w:rFonts w:ascii="Century Gothic" w:hAnsi="Century Gothic"/>
              </w:rPr>
              <w:t>SWLStG</w:t>
            </w:r>
            <w:r>
              <w:rPr>
                <w:rFonts w:ascii="Century Gothic" w:hAnsi="Century Gothic"/>
              </w:rPr>
              <w:t>, PF meeting with them later this week.</w:t>
            </w:r>
          </w:p>
          <w:p w14:paraId="0D79C463" w14:textId="17E35452" w:rsidR="00AF4433" w:rsidRDefault="00AF4433" w:rsidP="001412D6">
            <w:pPr>
              <w:tabs>
                <w:tab w:val="left" w:pos="5295"/>
              </w:tabs>
              <w:spacing w:before="240"/>
              <w:rPr>
                <w:rFonts w:ascii="Century Gothic" w:hAnsi="Century Gothic"/>
                <w:u w:val="single"/>
              </w:rPr>
            </w:pPr>
            <w:r>
              <w:rPr>
                <w:rFonts w:ascii="Century Gothic" w:hAnsi="Century Gothic"/>
                <w:u w:val="single"/>
              </w:rPr>
              <w:t>Dentistry</w:t>
            </w:r>
            <w:r w:rsidR="001412D6">
              <w:rPr>
                <w:rFonts w:ascii="Century Gothic" w:hAnsi="Century Gothic"/>
                <w:u w:val="single"/>
              </w:rPr>
              <w:t xml:space="preserve"> Report</w:t>
            </w:r>
          </w:p>
          <w:p w14:paraId="7CEDCA20" w14:textId="5232BDF6" w:rsidR="00236F9D" w:rsidRPr="00C526AF" w:rsidRDefault="001412D6" w:rsidP="00D17787">
            <w:pPr>
              <w:tabs>
                <w:tab w:val="left" w:pos="5295"/>
              </w:tabs>
              <w:rPr>
                <w:rFonts w:ascii="Century Gothic" w:hAnsi="Century Gothic"/>
                <w:color w:val="E73E97" w:themeColor="accent1"/>
              </w:rPr>
            </w:pPr>
            <w:r>
              <w:rPr>
                <w:rFonts w:ascii="Century Gothic" w:hAnsi="Century Gothic"/>
              </w:rPr>
              <w:t xml:space="preserve">Report published, sent to HW England. Need to develop recommendations. </w:t>
            </w:r>
            <w:r w:rsidRPr="00C526AF">
              <w:rPr>
                <w:rFonts w:ascii="Century Gothic" w:hAnsi="Century Gothic"/>
                <w:b/>
                <w:bCs/>
                <w:color w:val="E73E97" w:themeColor="accent1"/>
              </w:rPr>
              <w:t>PF to meet with key stakeholders to take this forward.</w:t>
            </w:r>
          </w:p>
          <w:p w14:paraId="33C7AC6F" w14:textId="78CC3C15" w:rsidR="00AF4433" w:rsidRDefault="00236F9D" w:rsidP="005E118C">
            <w:pPr>
              <w:keepNext/>
              <w:tabs>
                <w:tab w:val="left" w:pos="5295"/>
              </w:tabs>
              <w:spacing w:before="240"/>
              <w:rPr>
                <w:rFonts w:ascii="Century Gothic" w:hAnsi="Century Gothic"/>
                <w:u w:val="single"/>
              </w:rPr>
            </w:pPr>
            <w:r>
              <w:rPr>
                <w:rFonts w:ascii="Century Gothic" w:hAnsi="Century Gothic"/>
                <w:u w:val="single"/>
              </w:rPr>
              <w:t>Cor</w:t>
            </w:r>
            <w:r w:rsidR="00AF4433">
              <w:rPr>
                <w:rFonts w:ascii="Century Gothic" w:hAnsi="Century Gothic"/>
                <w:u w:val="single"/>
              </w:rPr>
              <w:t>e20+</w:t>
            </w:r>
          </w:p>
          <w:p w14:paraId="13D78936" w14:textId="7E0AAA09" w:rsidR="00A36DB6" w:rsidRDefault="0033630B" w:rsidP="00D17787">
            <w:pPr>
              <w:tabs>
                <w:tab w:val="left" w:pos="5295"/>
              </w:tabs>
              <w:rPr>
                <w:rFonts w:ascii="Century Gothic" w:hAnsi="Century Gothic"/>
              </w:rPr>
            </w:pPr>
            <w:r>
              <w:rPr>
                <w:rFonts w:ascii="Century Gothic" w:hAnsi="Century Gothic"/>
              </w:rPr>
              <w:t xml:space="preserve">Programme to address health inequalities: SW </w:t>
            </w:r>
            <w:r w:rsidR="00AF2570">
              <w:rPr>
                <w:rFonts w:ascii="Century Gothic" w:hAnsi="Century Gothic"/>
              </w:rPr>
              <w:t>London ICS has been successful as a national early adopter</w:t>
            </w:r>
            <w:r>
              <w:rPr>
                <w:rFonts w:ascii="Century Gothic" w:hAnsi="Century Gothic"/>
              </w:rPr>
              <w:t xml:space="preserve">. </w:t>
            </w:r>
            <w:r w:rsidR="00AF2570">
              <w:rPr>
                <w:rFonts w:ascii="Century Gothic" w:hAnsi="Century Gothic"/>
              </w:rPr>
              <w:t xml:space="preserve">Healthwatch Sutton to </w:t>
            </w:r>
            <w:r w:rsidR="00E243E3">
              <w:rPr>
                <w:rFonts w:ascii="Century Gothic" w:hAnsi="Century Gothic"/>
              </w:rPr>
              <w:t xml:space="preserve">hold the 10k funding and work in partnership with SWL ICB and other to coordinate </w:t>
            </w:r>
            <w:r w:rsidR="00AF2570">
              <w:rPr>
                <w:rFonts w:ascii="Century Gothic" w:hAnsi="Century Gothic"/>
              </w:rPr>
              <w:t xml:space="preserve"> delivery</w:t>
            </w:r>
            <w:r w:rsidR="00A36DB6">
              <w:rPr>
                <w:rFonts w:ascii="Century Gothic" w:hAnsi="Century Gothic"/>
              </w:rPr>
              <w:t>.</w:t>
            </w:r>
          </w:p>
          <w:p w14:paraId="7E3331B0" w14:textId="6355A350" w:rsidR="0033630B" w:rsidRPr="00C526AF" w:rsidRDefault="0033630B" w:rsidP="0033630B">
            <w:pPr>
              <w:tabs>
                <w:tab w:val="left" w:pos="5295"/>
              </w:tabs>
              <w:spacing w:before="240"/>
              <w:rPr>
                <w:rFonts w:ascii="Century Gothic" w:hAnsi="Century Gothic"/>
                <w:color w:val="E73E97" w:themeColor="accent1"/>
              </w:rPr>
            </w:pPr>
            <w:r>
              <w:rPr>
                <w:rFonts w:ascii="Century Gothic" w:hAnsi="Century Gothic"/>
                <w:u w:val="single"/>
              </w:rPr>
              <w:t>Palliative Care</w:t>
            </w:r>
            <w:r>
              <w:rPr>
                <w:rFonts w:ascii="Century Gothic" w:hAnsi="Century Gothic"/>
              </w:rPr>
              <w:br/>
            </w:r>
            <w:r w:rsidR="00E243E3">
              <w:rPr>
                <w:rFonts w:ascii="Century Gothic" w:hAnsi="Century Gothic"/>
              </w:rPr>
              <w:t xml:space="preserve">We have been commissioned to deliver an ongoing user-engagement system to evalutate the quality of the service from a user perspective. This has stalled due to lack of survey responses and promotion by the Palliative Care Coordination Hub </w:t>
            </w:r>
            <w:r w:rsidR="005E118C">
              <w:rPr>
                <w:rFonts w:ascii="Century Gothic" w:hAnsi="Century Gothic"/>
              </w:rPr>
              <w:t xml:space="preserve">. </w:t>
            </w:r>
            <w:r w:rsidR="005E118C" w:rsidRPr="00C526AF">
              <w:rPr>
                <w:rFonts w:ascii="Century Gothic" w:hAnsi="Century Gothic"/>
                <w:b/>
                <w:bCs/>
                <w:color w:val="E73E97" w:themeColor="accent1"/>
              </w:rPr>
              <w:t xml:space="preserve">PF </w:t>
            </w:r>
            <w:r w:rsidR="00E243E3">
              <w:rPr>
                <w:rFonts w:ascii="Century Gothic" w:hAnsi="Century Gothic"/>
                <w:b/>
                <w:bCs/>
                <w:color w:val="E73E97" w:themeColor="accent1"/>
              </w:rPr>
              <w:t xml:space="preserve">is meeting with the manager of the service </w:t>
            </w:r>
            <w:r w:rsidR="005E118C" w:rsidRPr="00C526AF">
              <w:rPr>
                <w:rFonts w:ascii="Century Gothic" w:hAnsi="Century Gothic"/>
                <w:b/>
                <w:bCs/>
                <w:color w:val="E73E97" w:themeColor="accent1"/>
              </w:rPr>
              <w:t xml:space="preserve">NHS staff to </w:t>
            </w:r>
            <w:r w:rsidR="00E243E3">
              <w:rPr>
                <w:rFonts w:ascii="Century Gothic" w:hAnsi="Century Gothic"/>
                <w:b/>
                <w:bCs/>
                <w:color w:val="E73E97" w:themeColor="accent1"/>
              </w:rPr>
              <w:t>rejuvenate the system.</w:t>
            </w:r>
          </w:p>
          <w:p w14:paraId="3DC5FE2F" w14:textId="6FB5284A" w:rsidR="00A36DB6" w:rsidRDefault="00A36DB6" w:rsidP="00D17787">
            <w:pPr>
              <w:tabs>
                <w:tab w:val="left" w:pos="5295"/>
              </w:tabs>
              <w:rPr>
                <w:rFonts w:ascii="Century Gothic" w:hAnsi="Century Gothic"/>
              </w:rPr>
            </w:pPr>
            <w:r>
              <w:rPr>
                <w:rFonts w:ascii="Century Gothic" w:hAnsi="Century Gothic"/>
              </w:rPr>
              <w:t xml:space="preserve"> </w:t>
            </w:r>
          </w:p>
          <w:p w14:paraId="7E093A45" w14:textId="41ECB6A5" w:rsidR="00AF4433" w:rsidRDefault="00AF4433" w:rsidP="00D17787">
            <w:pPr>
              <w:tabs>
                <w:tab w:val="left" w:pos="5295"/>
              </w:tabs>
              <w:rPr>
                <w:rFonts w:ascii="Century Gothic" w:hAnsi="Century Gothic"/>
                <w:u w:val="single"/>
              </w:rPr>
            </w:pPr>
            <w:r>
              <w:rPr>
                <w:rFonts w:ascii="Century Gothic" w:hAnsi="Century Gothic"/>
                <w:u w:val="single"/>
              </w:rPr>
              <w:t xml:space="preserve">Care Homes </w:t>
            </w:r>
          </w:p>
          <w:p w14:paraId="4FF18322" w14:textId="29E77C3A" w:rsidR="00A36DB6" w:rsidRDefault="00E243E3" w:rsidP="00D17787">
            <w:pPr>
              <w:tabs>
                <w:tab w:val="left" w:pos="5295"/>
              </w:tabs>
              <w:rPr>
                <w:rFonts w:ascii="Century Gothic" w:hAnsi="Century Gothic"/>
              </w:rPr>
            </w:pPr>
            <w:r>
              <w:rPr>
                <w:rFonts w:ascii="Century Gothic" w:hAnsi="Century Gothic"/>
              </w:rPr>
              <w:t xml:space="preserve">HWS is working with Sutton Council to support the delivery of a care home assessment process based on the ’15 Steps’ programme. </w:t>
            </w:r>
            <w:r w:rsidR="005E118C">
              <w:rPr>
                <w:rFonts w:ascii="Century Gothic" w:hAnsi="Century Gothic"/>
              </w:rPr>
              <w:t>Some visits have taken place</w:t>
            </w:r>
            <w:r>
              <w:rPr>
                <w:rFonts w:ascii="Century Gothic" w:hAnsi="Century Gothic"/>
              </w:rPr>
              <w:t xml:space="preserve"> in order to scope the resources needed to step up an ongoing schedule of care home visits.</w:t>
            </w:r>
            <w:r w:rsidR="005E118C">
              <w:rPr>
                <w:rFonts w:ascii="Century Gothic" w:hAnsi="Century Gothic"/>
              </w:rPr>
              <w:t xml:space="preserve"> Lorraine has done a lot of work around this. Issues:</w:t>
            </w:r>
          </w:p>
          <w:p w14:paraId="45A56CA4" w14:textId="77777777" w:rsidR="005E118C" w:rsidRDefault="005E118C" w:rsidP="005E118C">
            <w:pPr>
              <w:pStyle w:val="ListParagraph"/>
              <w:numPr>
                <w:ilvl w:val="0"/>
                <w:numId w:val="2"/>
              </w:numPr>
              <w:tabs>
                <w:tab w:val="left" w:pos="5295"/>
              </w:tabs>
              <w:rPr>
                <w:rFonts w:ascii="Century Gothic" w:hAnsi="Century Gothic"/>
              </w:rPr>
            </w:pPr>
            <w:r>
              <w:rPr>
                <w:rFonts w:ascii="Century Gothic" w:hAnsi="Century Gothic"/>
              </w:rPr>
              <w:t>Council staff need to give us enough notice</w:t>
            </w:r>
          </w:p>
          <w:p w14:paraId="5B11A087" w14:textId="77777777" w:rsidR="005E118C" w:rsidRDefault="00510EA3" w:rsidP="005E118C">
            <w:pPr>
              <w:pStyle w:val="ListParagraph"/>
              <w:numPr>
                <w:ilvl w:val="0"/>
                <w:numId w:val="2"/>
              </w:numPr>
              <w:tabs>
                <w:tab w:val="left" w:pos="5295"/>
              </w:tabs>
              <w:rPr>
                <w:rFonts w:ascii="Century Gothic" w:hAnsi="Century Gothic"/>
              </w:rPr>
            </w:pPr>
            <w:r>
              <w:rPr>
                <w:rFonts w:ascii="Century Gothic" w:hAnsi="Century Gothic"/>
              </w:rPr>
              <w:t>Volunteers may need more training</w:t>
            </w:r>
          </w:p>
          <w:p w14:paraId="0DC3CCDE" w14:textId="77777777" w:rsidR="00510EA3" w:rsidRDefault="00510EA3" w:rsidP="005E118C">
            <w:pPr>
              <w:pStyle w:val="ListParagraph"/>
              <w:numPr>
                <w:ilvl w:val="0"/>
                <w:numId w:val="2"/>
              </w:numPr>
              <w:tabs>
                <w:tab w:val="left" w:pos="5295"/>
              </w:tabs>
              <w:rPr>
                <w:rFonts w:ascii="Century Gothic" w:hAnsi="Century Gothic"/>
              </w:rPr>
            </w:pPr>
            <w:r>
              <w:rPr>
                <w:rFonts w:ascii="Century Gothic" w:hAnsi="Century Gothic"/>
              </w:rPr>
              <w:t>Layout of questions hard to follow</w:t>
            </w:r>
          </w:p>
          <w:p w14:paraId="6DEDD3BD" w14:textId="3D9BBEE8" w:rsidR="00E243E3" w:rsidRDefault="00510EA3" w:rsidP="00E243E3">
            <w:pPr>
              <w:pStyle w:val="ListParagraph"/>
              <w:numPr>
                <w:ilvl w:val="0"/>
                <w:numId w:val="2"/>
              </w:numPr>
              <w:tabs>
                <w:tab w:val="left" w:pos="5295"/>
              </w:tabs>
              <w:rPr>
                <w:rFonts w:ascii="Century Gothic" w:hAnsi="Century Gothic"/>
              </w:rPr>
            </w:pPr>
            <w:r>
              <w:rPr>
                <w:rFonts w:ascii="Century Gothic" w:hAnsi="Century Gothic"/>
              </w:rPr>
              <w:t>We need feedback on how info we input is used</w:t>
            </w:r>
          </w:p>
          <w:p w14:paraId="1AF78EEB" w14:textId="0BA81402" w:rsidR="00E243E3" w:rsidRDefault="00E243E3" w:rsidP="00E243E3">
            <w:pPr>
              <w:tabs>
                <w:tab w:val="left" w:pos="5295"/>
              </w:tabs>
              <w:rPr>
                <w:rFonts w:ascii="Century Gothic" w:hAnsi="Century Gothic"/>
              </w:rPr>
            </w:pPr>
            <w:r>
              <w:rPr>
                <w:rFonts w:ascii="Century Gothic" w:hAnsi="Century Gothic"/>
              </w:rPr>
              <w:t>PF is working with the Sutton Council care home commissioners to finalise a proposal for ongoing delivery of care home assessments using this framework.</w:t>
            </w:r>
          </w:p>
          <w:p w14:paraId="3D786689" w14:textId="4274FB78" w:rsidR="00510EA3" w:rsidRPr="00510EA3" w:rsidRDefault="00510EA3" w:rsidP="00510EA3">
            <w:pPr>
              <w:tabs>
                <w:tab w:val="left" w:pos="5295"/>
              </w:tabs>
              <w:rPr>
                <w:rFonts w:ascii="Century Gothic" w:hAnsi="Century Gothic"/>
                <w:b/>
                <w:bCs/>
              </w:rPr>
            </w:pPr>
            <w:r w:rsidRPr="00C526AF">
              <w:rPr>
                <w:rFonts w:ascii="Century Gothic" w:hAnsi="Century Gothic"/>
                <w:b/>
                <w:bCs/>
                <w:color w:val="E73E97" w:themeColor="accent1"/>
              </w:rPr>
              <w:t>PF to raise these issues during meeting with Council officer</w:t>
            </w:r>
            <w:r w:rsidR="00B74081">
              <w:rPr>
                <w:rFonts w:ascii="Century Gothic" w:hAnsi="Century Gothic"/>
                <w:b/>
                <w:bCs/>
                <w:color w:val="E73E97" w:themeColor="accent1"/>
              </w:rPr>
              <w:t xml:space="preserve"> and finalise proposal.</w:t>
            </w:r>
          </w:p>
        </w:tc>
      </w:tr>
      <w:tr w:rsidR="00AF4433" w:rsidRPr="00674BCB" w14:paraId="397E81FC" w14:textId="77777777" w:rsidTr="00E070B9">
        <w:tc>
          <w:tcPr>
            <w:tcW w:w="675" w:type="dxa"/>
          </w:tcPr>
          <w:p w14:paraId="3427BEC0" w14:textId="0101BC87" w:rsidR="00AF4433" w:rsidRDefault="00AF4433" w:rsidP="00D17787">
            <w:pPr>
              <w:tabs>
                <w:tab w:val="left" w:pos="5295"/>
              </w:tabs>
              <w:rPr>
                <w:rFonts w:ascii="Century Gothic" w:hAnsi="Century Gothic"/>
                <w:b/>
                <w:bCs/>
              </w:rPr>
            </w:pPr>
            <w:r>
              <w:rPr>
                <w:rFonts w:ascii="Century Gothic" w:hAnsi="Century Gothic"/>
                <w:b/>
                <w:bCs/>
              </w:rPr>
              <w:lastRenderedPageBreak/>
              <w:t>6</w:t>
            </w:r>
          </w:p>
          <w:p w14:paraId="4C78687F" w14:textId="3AAA34E6" w:rsidR="00A36DB6" w:rsidRPr="00A36DB6" w:rsidRDefault="00A36DB6" w:rsidP="00D17787">
            <w:pPr>
              <w:tabs>
                <w:tab w:val="left" w:pos="5295"/>
              </w:tabs>
              <w:rPr>
                <w:rFonts w:ascii="Century Gothic" w:hAnsi="Century Gothic"/>
              </w:rPr>
            </w:pPr>
            <w:r>
              <w:rPr>
                <w:rFonts w:ascii="Century Gothic" w:hAnsi="Century Gothic"/>
              </w:rPr>
              <w:t xml:space="preserve">6.1 </w:t>
            </w:r>
          </w:p>
        </w:tc>
        <w:tc>
          <w:tcPr>
            <w:tcW w:w="8567" w:type="dxa"/>
          </w:tcPr>
          <w:p w14:paraId="2330D7EE" w14:textId="00E9DA93" w:rsidR="00AF4433" w:rsidRDefault="00510EA3" w:rsidP="00D17787">
            <w:pPr>
              <w:tabs>
                <w:tab w:val="left" w:pos="5295"/>
              </w:tabs>
              <w:rPr>
                <w:rFonts w:ascii="Century Gothic" w:hAnsi="Century Gothic"/>
                <w:b/>
                <w:bCs/>
              </w:rPr>
            </w:pPr>
            <w:r>
              <w:rPr>
                <w:rFonts w:ascii="Century Gothic" w:hAnsi="Century Gothic"/>
                <w:b/>
                <w:bCs/>
              </w:rPr>
              <w:t>Recruitment to board</w:t>
            </w:r>
          </w:p>
          <w:p w14:paraId="424DB0A5" w14:textId="3ADAF9CA" w:rsidR="00AF4433" w:rsidRPr="00510EA3" w:rsidRDefault="00510EA3" w:rsidP="00D17787">
            <w:pPr>
              <w:tabs>
                <w:tab w:val="left" w:pos="5295"/>
              </w:tabs>
              <w:rPr>
                <w:rFonts w:ascii="Century Gothic" w:hAnsi="Century Gothic"/>
              </w:rPr>
            </w:pPr>
            <w:r>
              <w:rPr>
                <w:rFonts w:ascii="Century Gothic" w:hAnsi="Century Gothic"/>
              </w:rPr>
              <w:t xml:space="preserve">Adrian Bonner </w:t>
            </w:r>
            <w:r w:rsidR="00310619">
              <w:rPr>
                <w:rFonts w:ascii="Century Gothic" w:hAnsi="Century Gothic"/>
              </w:rPr>
              <w:t>knows someone</w:t>
            </w:r>
            <w:r>
              <w:rPr>
                <w:rFonts w:ascii="Century Gothic" w:hAnsi="Century Gothic"/>
              </w:rPr>
              <w:t xml:space="preserve"> who</w:t>
            </w:r>
            <w:r w:rsidR="00310619">
              <w:rPr>
                <w:rFonts w:ascii="Century Gothic" w:hAnsi="Century Gothic"/>
              </w:rPr>
              <w:t xml:space="preserve"> has a background in NHS finance who could be a good fit as a new trustee</w:t>
            </w:r>
            <w:r w:rsidR="0096668D">
              <w:rPr>
                <w:rFonts w:ascii="Century Gothic" w:hAnsi="Century Gothic"/>
              </w:rPr>
              <w:t>.</w:t>
            </w:r>
            <w:r>
              <w:rPr>
                <w:rFonts w:ascii="Century Gothic" w:hAnsi="Century Gothic"/>
              </w:rPr>
              <w:t xml:space="preserve"> </w:t>
            </w:r>
            <w:r w:rsidRPr="00C526AF">
              <w:rPr>
                <w:rFonts w:ascii="Century Gothic" w:hAnsi="Century Gothic"/>
                <w:b/>
                <w:bCs/>
                <w:color w:val="E73E97" w:themeColor="accent1"/>
              </w:rPr>
              <w:t>PF to contact them</w:t>
            </w:r>
            <w:r w:rsidRPr="00510EA3">
              <w:rPr>
                <w:rFonts w:ascii="Century Gothic" w:hAnsi="Century Gothic"/>
                <w:color w:val="FF33CC"/>
              </w:rPr>
              <w:t xml:space="preserve"> </w:t>
            </w:r>
            <w:r>
              <w:rPr>
                <w:rFonts w:ascii="Century Gothic" w:hAnsi="Century Gothic"/>
              </w:rPr>
              <w:t>and ask if they would be interested in becoming a trustee.</w:t>
            </w:r>
            <w:r w:rsidR="0096668D">
              <w:rPr>
                <w:rFonts w:ascii="Century Gothic" w:hAnsi="Century Gothic"/>
              </w:rPr>
              <w:t xml:space="preserve"> </w:t>
            </w:r>
            <w:r w:rsidR="0096668D">
              <w:rPr>
                <w:rFonts w:ascii="Century Gothic" w:hAnsi="Century Gothic"/>
                <w:b/>
                <w:bCs/>
                <w:color w:val="E83E97"/>
              </w:rPr>
              <w:t xml:space="preserve"> </w:t>
            </w:r>
          </w:p>
        </w:tc>
      </w:tr>
      <w:tr w:rsidR="00AF4433" w:rsidRPr="00674BCB" w14:paraId="506F30F2" w14:textId="77777777" w:rsidTr="00E070B9">
        <w:tc>
          <w:tcPr>
            <w:tcW w:w="675" w:type="dxa"/>
          </w:tcPr>
          <w:p w14:paraId="0F4D86C4" w14:textId="1F42BB6D" w:rsidR="00AF4433" w:rsidRDefault="00C357AF" w:rsidP="00D17787">
            <w:pPr>
              <w:tabs>
                <w:tab w:val="left" w:pos="5295"/>
              </w:tabs>
              <w:rPr>
                <w:rFonts w:ascii="Century Gothic" w:hAnsi="Century Gothic"/>
                <w:b/>
                <w:bCs/>
              </w:rPr>
            </w:pPr>
            <w:r>
              <w:rPr>
                <w:rFonts w:ascii="Century Gothic" w:hAnsi="Century Gothic"/>
                <w:b/>
                <w:bCs/>
              </w:rPr>
              <w:t>7</w:t>
            </w:r>
          </w:p>
          <w:p w14:paraId="68648E67" w14:textId="3608BF81" w:rsidR="003F7763" w:rsidRPr="003F7763" w:rsidRDefault="003F7763" w:rsidP="00D17787">
            <w:pPr>
              <w:tabs>
                <w:tab w:val="left" w:pos="5295"/>
              </w:tabs>
              <w:rPr>
                <w:rFonts w:ascii="Century Gothic" w:hAnsi="Century Gothic"/>
              </w:rPr>
            </w:pPr>
            <w:r>
              <w:rPr>
                <w:rFonts w:ascii="Century Gothic" w:hAnsi="Century Gothic"/>
              </w:rPr>
              <w:t xml:space="preserve">7.1 </w:t>
            </w:r>
          </w:p>
        </w:tc>
        <w:tc>
          <w:tcPr>
            <w:tcW w:w="8567" w:type="dxa"/>
          </w:tcPr>
          <w:p w14:paraId="059C9C6C" w14:textId="3658632D" w:rsidR="00AF4433" w:rsidRDefault="00510EA3" w:rsidP="00D17787">
            <w:pPr>
              <w:tabs>
                <w:tab w:val="left" w:pos="5295"/>
              </w:tabs>
              <w:rPr>
                <w:rFonts w:ascii="Century Gothic" w:hAnsi="Century Gothic"/>
                <w:b/>
                <w:bCs/>
              </w:rPr>
            </w:pPr>
            <w:r>
              <w:rPr>
                <w:rFonts w:ascii="Century Gothic" w:hAnsi="Century Gothic"/>
                <w:b/>
                <w:bCs/>
              </w:rPr>
              <w:t>Making Informed Choices</w:t>
            </w:r>
          </w:p>
          <w:p w14:paraId="74B7F642" w14:textId="4031C8C0" w:rsidR="00580F28" w:rsidRPr="00C04D59" w:rsidRDefault="00433321" w:rsidP="00D17787">
            <w:pPr>
              <w:tabs>
                <w:tab w:val="left" w:pos="5295"/>
              </w:tabs>
              <w:rPr>
                <w:rFonts w:ascii="Century Gothic" w:hAnsi="Century Gothic"/>
                <w:b/>
                <w:bCs/>
                <w:color w:val="E73E97" w:themeColor="accent1"/>
              </w:rPr>
            </w:pPr>
            <w:r>
              <w:rPr>
                <w:rFonts w:ascii="Century Gothic" w:hAnsi="Century Gothic"/>
              </w:rPr>
              <w:t>This is the 5-year contract for all Information</w:t>
            </w:r>
            <w:r w:rsidR="00B74081">
              <w:rPr>
                <w:rFonts w:ascii="Century Gothic" w:hAnsi="Century Gothic"/>
              </w:rPr>
              <w:t xml:space="preserve"> &amp;</w:t>
            </w:r>
            <w:r>
              <w:rPr>
                <w:rFonts w:ascii="Century Gothic" w:hAnsi="Century Gothic"/>
              </w:rPr>
              <w:t xml:space="preserve"> Advice</w:t>
            </w:r>
            <w:r w:rsidR="00B74081">
              <w:rPr>
                <w:rFonts w:ascii="Century Gothic" w:hAnsi="Century Gothic"/>
              </w:rPr>
              <w:t>, Advocacy and Healthwatch services</w:t>
            </w:r>
            <w:r>
              <w:rPr>
                <w:rFonts w:ascii="Century Gothic" w:hAnsi="Century Gothic"/>
              </w:rPr>
              <w:t xml:space="preserve"> fund</w:t>
            </w:r>
            <w:r w:rsidR="00B74081">
              <w:rPr>
                <w:rFonts w:ascii="Century Gothic" w:hAnsi="Century Gothic"/>
              </w:rPr>
              <w:t>ed</w:t>
            </w:r>
            <w:r>
              <w:rPr>
                <w:rFonts w:ascii="Century Gothic" w:hAnsi="Century Gothic"/>
              </w:rPr>
              <w:t xml:space="preserve"> </w:t>
            </w:r>
            <w:r w:rsidR="00B74081">
              <w:rPr>
                <w:rFonts w:ascii="Century Gothic" w:hAnsi="Century Gothic"/>
              </w:rPr>
              <w:t>by</w:t>
            </w:r>
            <w:r>
              <w:rPr>
                <w:rFonts w:ascii="Century Gothic" w:hAnsi="Century Gothic"/>
              </w:rPr>
              <w:t xml:space="preserve"> Sutton Council,. </w:t>
            </w:r>
            <w:r w:rsidR="00B74081">
              <w:rPr>
                <w:rFonts w:ascii="Century Gothic" w:hAnsi="Century Gothic"/>
              </w:rPr>
              <w:t xml:space="preserve">Healthwatch Sutton are one the voluntary sector subcontractors, delivering the service through a contract with the Key Strategic Partner (CActS). </w:t>
            </w:r>
            <w:r>
              <w:rPr>
                <w:rFonts w:ascii="Century Gothic" w:hAnsi="Century Gothic"/>
              </w:rPr>
              <w:t>We haven’t received the final version of the contract yet.</w:t>
            </w:r>
            <w:r w:rsidR="00B74081">
              <w:rPr>
                <w:rFonts w:ascii="Century Gothic" w:hAnsi="Century Gothic"/>
              </w:rPr>
              <w:t xml:space="preserve"> </w:t>
            </w:r>
            <w:r w:rsidR="00B74081">
              <w:rPr>
                <w:rFonts w:ascii="Century Gothic" w:hAnsi="Century Gothic"/>
                <w:b/>
                <w:color w:val="E73E97" w:themeColor="accent1"/>
              </w:rPr>
              <w:t>PF to keep the Board informed of contractual situation.</w:t>
            </w:r>
          </w:p>
        </w:tc>
      </w:tr>
      <w:tr w:rsidR="00C357AF" w:rsidRPr="00674BCB" w14:paraId="7B613428" w14:textId="77777777" w:rsidTr="00E070B9">
        <w:tc>
          <w:tcPr>
            <w:tcW w:w="675" w:type="dxa"/>
          </w:tcPr>
          <w:p w14:paraId="50ED7962" w14:textId="5E1D160B" w:rsidR="00C357AF" w:rsidRDefault="00C357AF" w:rsidP="00D17787">
            <w:pPr>
              <w:tabs>
                <w:tab w:val="left" w:pos="5295"/>
              </w:tabs>
              <w:rPr>
                <w:rFonts w:ascii="Century Gothic" w:hAnsi="Century Gothic"/>
                <w:b/>
                <w:bCs/>
              </w:rPr>
            </w:pPr>
            <w:r>
              <w:rPr>
                <w:rFonts w:ascii="Century Gothic" w:hAnsi="Century Gothic"/>
                <w:b/>
                <w:bCs/>
              </w:rPr>
              <w:t xml:space="preserve">8 </w:t>
            </w:r>
          </w:p>
          <w:p w14:paraId="6DEFE3D9" w14:textId="77777777" w:rsidR="004B30ED" w:rsidRDefault="00633CD8" w:rsidP="00D17787">
            <w:pPr>
              <w:tabs>
                <w:tab w:val="left" w:pos="5295"/>
              </w:tabs>
              <w:rPr>
                <w:rFonts w:ascii="Century Gothic" w:hAnsi="Century Gothic"/>
              </w:rPr>
            </w:pPr>
            <w:r>
              <w:rPr>
                <w:rFonts w:ascii="Century Gothic" w:hAnsi="Century Gothic"/>
              </w:rPr>
              <w:t>8.1</w:t>
            </w:r>
          </w:p>
          <w:p w14:paraId="65A99CFE" w14:textId="40D1ED0B" w:rsidR="00633CD8" w:rsidRPr="00633CD8" w:rsidRDefault="004B30ED" w:rsidP="00D17787">
            <w:pPr>
              <w:tabs>
                <w:tab w:val="left" w:pos="5295"/>
              </w:tabs>
              <w:rPr>
                <w:rFonts w:ascii="Century Gothic" w:hAnsi="Century Gothic"/>
              </w:rPr>
            </w:pPr>
            <w:r>
              <w:rPr>
                <w:rFonts w:ascii="Century Gothic" w:hAnsi="Century Gothic"/>
              </w:rPr>
              <w:br/>
            </w:r>
            <w:r>
              <w:rPr>
                <w:rFonts w:ascii="Century Gothic" w:hAnsi="Century Gothic"/>
              </w:rPr>
              <w:br/>
            </w:r>
            <w:r>
              <w:rPr>
                <w:rFonts w:ascii="Century Gothic" w:hAnsi="Century Gothic"/>
              </w:rPr>
              <w:lastRenderedPageBreak/>
              <w:br/>
              <w:t>8.2</w:t>
            </w:r>
            <w:r w:rsidR="00633CD8">
              <w:rPr>
                <w:rFonts w:ascii="Century Gothic" w:hAnsi="Century Gothic"/>
              </w:rPr>
              <w:t xml:space="preserve"> </w:t>
            </w:r>
          </w:p>
        </w:tc>
        <w:tc>
          <w:tcPr>
            <w:tcW w:w="8567" w:type="dxa"/>
          </w:tcPr>
          <w:p w14:paraId="1898405A" w14:textId="77777777" w:rsidR="00C357AF" w:rsidRDefault="00433321" w:rsidP="00D17787">
            <w:pPr>
              <w:tabs>
                <w:tab w:val="left" w:pos="5295"/>
              </w:tabs>
              <w:rPr>
                <w:rFonts w:ascii="Century Gothic" w:hAnsi="Century Gothic"/>
              </w:rPr>
            </w:pPr>
            <w:r w:rsidRPr="00433321">
              <w:rPr>
                <w:rFonts w:ascii="Century Gothic" w:hAnsi="Century Gothic"/>
                <w:b/>
                <w:bCs/>
              </w:rPr>
              <w:lastRenderedPageBreak/>
              <w:t>Policies</w:t>
            </w:r>
            <w:r w:rsidRPr="00433321">
              <w:rPr>
                <w:rFonts w:ascii="Century Gothic" w:hAnsi="Century Gothic"/>
                <w:b/>
                <w:bCs/>
              </w:rPr>
              <w:br/>
            </w:r>
            <w:r w:rsidR="004B30ED" w:rsidRPr="004B30ED">
              <w:rPr>
                <w:rFonts w:ascii="Century Gothic" w:hAnsi="Century Gothic"/>
                <w:u w:val="single"/>
              </w:rPr>
              <w:t>Health and Safety Policy</w:t>
            </w:r>
            <w:r w:rsidR="004B30ED">
              <w:rPr>
                <w:rFonts w:ascii="Century Gothic" w:hAnsi="Century Gothic"/>
                <w:b/>
                <w:bCs/>
              </w:rPr>
              <w:br/>
            </w:r>
            <w:r w:rsidR="004B30ED" w:rsidRPr="004B30ED">
              <w:rPr>
                <w:rFonts w:ascii="Century Gothic" w:hAnsi="Century Gothic"/>
              </w:rPr>
              <w:t>Agreed to</w:t>
            </w:r>
            <w:r w:rsidR="004B30ED">
              <w:rPr>
                <w:rFonts w:ascii="Century Gothic" w:hAnsi="Century Gothic"/>
                <w:b/>
                <w:bCs/>
              </w:rPr>
              <w:t xml:space="preserve"> </w:t>
            </w:r>
            <w:r w:rsidR="004B30ED">
              <w:rPr>
                <w:rFonts w:ascii="Century Gothic" w:hAnsi="Century Gothic"/>
              </w:rPr>
              <w:t>renew with no amendments. See also item 3.4 re first aider and defibrillator.</w:t>
            </w:r>
          </w:p>
          <w:p w14:paraId="6E626CE6" w14:textId="77777777" w:rsidR="004B30ED" w:rsidRDefault="004B30ED" w:rsidP="004B30ED">
            <w:pPr>
              <w:tabs>
                <w:tab w:val="left" w:pos="5295"/>
              </w:tabs>
              <w:spacing w:before="240"/>
              <w:rPr>
                <w:rFonts w:ascii="Century Gothic" w:hAnsi="Century Gothic"/>
              </w:rPr>
            </w:pPr>
            <w:r>
              <w:rPr>
                <w:rFonts w:ascii="Century Gothic" w:hAnsi="Century Gothic"/>
                <w:u w:val="single"/>
              </w:rPr>
              <w:lastRenderedPageBreak/>
              <w:t>Protecting Adults at Risk Policy and Procedures</w:t>
            </w:r>
          </w:p>
          <w:p w14:paraId="36F8A1BA" w14:textId="3FA10E52" w:rsidR="004B30ED" w:rsidRPr="00A54F69" w:rsidRDefault="00A54F69" w:rsidP="004B30ED">
            <w:pPr>
              <w:tabs>
                <w:tab w:val="left" w:pos="5295"/>
              </w:tabs>
              <w:rPr>
                <w:rFonts w:ascii="Century Gothic" w:hAnsi="Century Gothic"/>
                <w:b/>
                <w:bCs/>
              </w:rPr>
            </w:pPr>
            <w:r>
              <w:rPr>
                <w:rFonts w:ascii="Century Gothic" w:hAnsi="Century Gothic"/>
              </w:rPr>
              <w:t xml:space="preserve">Makes some references to named individuals, should probably be changed to job titles. </w:t>
            </w:r>
            <w:r w:rsidRPr="00C04D59">
              <w:rPr>
                <w:rFonts w:ascii="Century Gothic" w:hAnsi="Century Gothic"/>
                <w:b/>
                <w:bCs/>
                <w:color w:val="E73E97" w:themeColor="accent1"/>
              </w:rPr>
              <w:t>DE to send annotations to PF.</w:t>
            </w:r>
          </w:p>
        </w:tc>
      </w:tr>
      <w:tr w:rsidR="00C357AF" w:rsidRPr="00674BCB" w14:paraId="7E0B8782" w14:textId="77777777" w:rsidTr="00E070B9">
        <w:tc>
          <w:tcPr>
            <w:tcW w:w="675" w:type="dxa"/>
          </w:tcPr>
          <w:p w14:paraId="7DF02CBE" w14:textId="0C4A38FC" w:rsidR="00C357AF" w:rsidRDefault="00C357AF" w:rsidP="00D17787">
            <w:pPr>
              <w:tabs>
                <w:tab w:val="left" w:pos="5295"/>
              </w:tabs>
              <w:rPr>
                <w:rFonts w:ascii="Century Gothic" w:hAnsi="Century Gothic"/>
                <w:b/>
                <w:bCs/>
              </w:rPr>
            </w:pPr>
            <w:r>
              <w:rPr>
                <w:rFonts w:ascii="Century Gothic" w:hAnsi="Century Gothic"/>
                <w:b/>
                <w:bCs/>
              </w:rPr>
              <w:lastRenderedPageBreak/>
              <w:t>9</w:t>
            </w:r>
          </w:p>
          <w:p w14:paraId="18FBBFA4" w14:textId="360A20C8" w:rsidR="00615E56" w:rsidRPr="00615E56" w:rsidRDefault="00615E56" w:rsidP="00D17787">
            <w:pPr>
              <w:tabs>
                <w:tab w:val="left" w:pos="5295"/>
              </w:tabs>
              <w:rPr>
                <w:rFonts w:ascii="Century Gothic" w:hAnsi="Century Gothic"/>
              </w:rPr>
            </w:pPr>
            <w:r>
              <w:rPr>
                <w:rFonts w:ascii="Century Gothic" w:hAnsi="Century Gothic"/>
              </w:rPr>
              <w:t xml:space="preserve">9.1 </w:t>
            </w:r>
          </w:p>
        </w:tc>
        <w:tc>
          <w:tcPr>
            <w:tcW w:w="8567" w:type="dxa"/>
          </w:tcPr>
          <w:p w14:paraId="1C3EAA36" w14:textId="6EE6264F" w:rsidR="00C357AF" w:rsidRPr="00A54F69" w:rsidRDefault="00A54F69" w:rsidP="00D17787">
            <w:pPr>
              <w:tabs>
                <w:tab w:val="left" w:pos="5295"/>
              </w:tabs>
              <w:rPr>
                <w:rFonts w:ascii="Century Gothic" w:hAnsi="Century Gothic"/>
                <w:b/>
                <w:bCs/>
              </w:rPr>
            </w:pPr>
            <w:r w:rsidRPr="00A54F69">
              <w:rPr>
                <w:rFonts w:ascii="Century Gothic" w:hAnsi="Century Gothic"/>
                <w:b/>
                <w:bCs/>
              </w:rPr>
              <w:t>SWLStG Mental Health Survey</w:t>
            </w:r>
          </w:p>
          <w:p w14:paraId="0CF3BFA3" w14:textId="2CC8FFCD" w:rsidR="00C357AF" w:rsidRPr="00A54F69" w:rsidRDefault="00A54F69" w:rsidP="00D17787">
            <w:pPr>
              <w:tabs>
                <w:tab w:val="left" w:pos="5295"/>
              </w:tabs>
              <w:rPr>
                <w:rFonts w:ascii="Century Gothic" w:hAnsi="Century Gothic"/>
                <w:b/>
                <w:bCs/>
              </w:rPr>
            </w:pPr>
            <w:r>
              <w:rPr>
                <w:rFonts w:ascii="Century Gothic" w:hAnsi="Century Gothic"/>
              </w:rPr>
              <w:t xml:space="preserve">Not clear if they involved us in this. </w:t>
            </w:r>
            <w:r w:rsidRPr="0064647E">
              <w:rPr>
                <w:rFonts w:ascii="Century Gothic" w:hAnsi="Century Gothic"/>
                <w:b/>
                <w:bCs/>
                <w:color w:val="E73E97" w:themeColor="accent1"/>
              </w:rPr>
              <w:t>PF to follow up.</w:t>
            </w:r>
          </w:p>
        </w:tc>
      </w:tr>
      <w:tr w:rsidR="00C357AF" w:rsidRPr="00674BCB" w14:paraId="4B4A37BE" w14:textId="77777777" w:rsidTr="00E070B9">
        <w:tc>
          <w:tcPr>
            <w:tcW w:w="675" w:type="dxa"/>
          </w:tcPr>
          <w:p w14:paraId="58CECC82" w14:textId="00E82CD5" w:rsidR="00AE37A5" w:rsidRDefault="00C357AF" w:rsidP="00D17787">
            <w:pPr>
              <w:tabs>
                <w:tab w:val="left" w:pos="5295"/>
              </w:tabs>
              <w:rPr>
                <w:rFonts w:ascii="Century Gothic" w:hAnsi="Century Gothic"/>
                <w:b/>
                <w:bCs/>
              </w:rPr>
            </w:pPr>
            <w:r>
              <w:rPr>
                <w:rFonts w:ascii="Century Gothic" w:hAnsi="Century Gothic"/>
                <w:b/>
                <w:bCs/>
              </w:rPr>
              <w:t>10</w:t>
            </w:r>
          </w:p>
          <w:p w14:paraId="1131D280" w14:textId="1684C684" w:rsidR="00C357AF" w:rsidRDefault="00AE37A5" w:rsidP="00D17787">
            <w:pPr>
              <w:tabs>
                <w:tab w:val="left" w:pos="5295"/>
              </w:tabs>
              <w:rPr>
                <w:rFonts w:ascii="Century Gothic" w:hAnsi="Century Gothic"/>
                <w:b/>
                <w:bCs/>
              </w:rPr>
            </w:pPr>
            <w:r>
              <w:rPr>
                <w:rFonts w:ascii="Century Gothic" w:hAnsi="Century Gothic"/>
              </w:rPr>
              <w:t>10.1</w:t>
            </w:r>
            <w:r w:rsidR="00C357AF">
              <w:rPr>
                <w:rFonts w:ascii="Century Gothic" w:hAnsi="Century Gothic"/>
                <w:b/>
                <w:bCs/>
              </w:rPr>
              <w:t xml:space="preserve"> </w:t>
            </w:r>
          </w:p>
          <w:p w14:paraId="2B121C6E" w14:textId="77777777" w:rsidR="00AE37A5" w:rsidRDefault="00AE37A5" w:rsidP="00D17787">
            <w:pPr>
              <w:tabs>
                <w:tab w:val="left" w:pos="5295"/>
              </w:tabs>
              <w:rPr>
                <w:rFonts w:ascii="Century Gothic" w:hAnsi="Century Gothic"/>
                <w:b/>
                <w:bCs/>
              </w:rPr>
            </w:pPr>
          </w:p>
          <w:p w14:paraId="5ED4BB01" w14:textId="77777777" w:rsidR="00AE37A5" w:rsidRDefault="00AE37A5" w:rsidP="00D17787">
            <w:pPr>
              <w:tabs>
                <w:tab w:val="left" w:pos="5295"/>
              </w:tabs>
              <w:rPr>
                <w:rFonts w:ascii="Century Gothic" w:hAnsi="Century Gothic"/>
                <w:b/>
                <w:bCs/>
              </w:rPr>
            </w:pPr>
          </w:p>
          <w:p w14:paraId="1BCABB41" w14:textId="12A6728A" w:rsidR="00AE37A5" w:rsidRPr="00AE37A5" w:rsidRDefault="009D7827" w:rsidP="00D17787">
            <w:pPr>
              <w:tabs>
                <w:tab w:val="left" w:pos="5295"/>
              </w:tabs>
              <w:rPr>
                <w:rFonts w:ascii="Century Gothic" w:hAnsi="Century Gothic"/>
              </w:rPr>
            </w:pPr>
            <w:r>
              <w:rPr>
                <w:rFonts w:ascii="Century Gothic" w:hAnsi="Century Gothic"/>
              </w:rPr>
              <w:t xml:space="preserve"> </w:t>
            </w:r>
            <w:r w:rsidR="00AE37A5">
              <w:rPr>
                <w:rFonts w:ascii="Century Gothic" w:hAnsi="Century Gothic"/>
              </w:rPr>
              <w:t xml:space="preserve"> </w:t>
            </w:r>
          </w:p>
        </w:tc>
        <w:tc>
          <w:tcPr>
            <w:tcW w:w="8567" w:type="dxa"/>
          </w:tcPr>
          <w:p w14:paraId="0FAF10B6" w14:textId="169163F0" w:rsidR="00C357AF" w:rsidRDefault="00C357AF" w:rsidP="00D17787">
            <w:pPr>
              <w:tabs>
                <w:tab w:val="left" w:pos="5295"/>
              </w:tabs>
              <w:rPr>
                <w:rFonts w:ascii="Century Gothic" w:hAnsi="Century Gothic"/>
                <w:b/>
                <w:bCs/>
              </w:rPr>
            </w:pPr>
            <w:r>
              <w:rPr>
                <w:rFonts w:ascii="Century Gothic" w:hAnsi="Century Gothic"/>
                <w:b/>
                <w:bCs/>
              </w:rPr>
              <w:t xml:space="preserve">Any Other Business </w:t>
            </w:r>
          </w:p>
          <w:p w14:paraId="4B7E6735" w14:textId="46031FCF" w:rsidR="00C357AF" w:rsidRPr="000F5E70" w:rsidRDefault="000F5E70" w:rsidP="000F5E70">
            <w:pPr>
              <w:tabs>
                <w:tab w:val="left" w:pos="5295"/>
              </w:tabs>
              <w:rPr>
                <w:rFonts w:ascii="Century Gothic" w:hAnsi="Century Gothic"/>
              </w:rPr>
            </w:pPr>
            <w:r>
              <w:rPr>
                <w:rFonts w:ascii="Century Gothic" w:hAnsi="Century Gothic"/>
                <w:u w:val="single"/>
              </w:rPr>
              <w:t>Sutton Restoration Board</w:t>
            </w:r>
            <w:r>
              <w:rPr>
                <w:rFonts w:ascii="Century Gothic" w:hAnsi="Century Gothic"/>
              </w:rPr>
              <w:br/>
              <w:t>As of 29 June, 29,000 referrals still waiting</w:t>
            </w:r>
            <w:r w:rsidR="00AE37A5">
              <w:rPr>
                <w:rFonts w:ascii="Century Gothic" w:hAnsi="Century Gothic"/>
              </w:rPr>
              <w:t>.</w:t>
            </w:r>
            <w:r>
              <w:rPr>
                <w:rFonts w:ascii="Century Gothic" w:hAnsi="Century Gothic"/>
              </w:rPr>
              <w:t xml:space="preserve"> Staff are committed and working hard, productivity up 104% in last six months. Shift to “patient initiat</w:t>
            </w:r>
            <w:r w:rsidR="00EC45C7">
              <w:rPr>
                <w:rFonts w:ascii="Century Gothic" w:hAnsi="Century Gothic"/>
              </w:rPr>
              <w:t>ed follow up</w:t>
            </w:r>
            <w:r>
              <w:rPr>
                <w:rFonts w:ascii="Century Gothic" w:hAnsi="Century Gothic"/>
              </w:rPr>
              <w:t>”</w:t>
            </w:r>
            <w:r w:rsidR="00EC45C7">
              <w:rPr>
                <w:rFonts w:ascii="Century Gothic" w:hAnsi="Century Gothic"/>
              </w:rPr>
              <w:t xml:space="preserve"> approach rather than annual outpatient reviews. </w:t>
            </w:r>
            <w:r w:rsidR="005955C0">
              <w:rPr>
                <w:rFonts w:ascii="Century Gothic" w:hAnsi="Century Gothic"/>
              </w:rPr>
              <w:t>Concern at patients not attending outpatient appointments – 22% for Long Covid, 16% for diabetes. No data on why they aren’t attending.</w:t>
            </w:r>
            <w:r>
              <w:rPr>
                <w:rFonts w:ascii="Century Gothic" w:hAnsi="Century Gothic"/>
              </w:rPr>
              <w:t xml:space="preserve"> </w:t>
            </w:r>
          </w:p>
        </w:tc>
      </w:tr>
      <w:tr w:rsidR="00C357AF" w:rsidRPr="00674BCB" w14:paraId="2066B68B" w14:textId="77777777" w:rsidTr="00D17787">
        <w:trPr>
          <w:trHeight w:val="53"/>
        </w:trPr>
        <w:tc>
          <w:tcPr>
            <w:tcW w:w="675" w:type="dxa"/>
          </w:tcPr>
          <w:p w14:paraId="284A4E7A" w14:textId="77777777" w:rsidR="00C357AF" w:rsidRDefault="005955C0" w:rsidP="00D17787">
            <w:pPr>
              <w:tabs>
                <w:tab w:val="left" w:pos="5295"/>
              </w:tabs>
              <w:rPr>
                <w:rFonts w:ascii="Century Gothic" w:hAnsi="Century Gothic"/>
                <w:b/>
                <w:bCs/>
              </w:rPr>
            </w:pPr>
            <w:r>
              <w:rPr>
                <w:rFonts w:ascii="Century Gothic" w:hAnsi="Century Gothic"/>
                <w:b/>
                <w:bCs/>
              </w:rPr>
              <w:t>11</w:t>
            </w:r>
            <w:r w:rsidR="00CA11D8">
              <w:rPr>
                <w:rFonts w:ascii="Century Gothic" w:hAnsi="Century Gothic"/>
                <w:b/>
                <w:bCs/>
              </w:rPr>
              <w:br/>
            </w:r>
            <w:r w:rsidR="00CA11D8" w:rsidRPr="00CA11D8">
              <w:rPr>
                <w:rFonts w:ascii="Century Gothic" w:hAnsi="Century Gothic"/>
              </w:rPr>
              <w:t>11.1</w:t>
            </w:r>
            <w:r w:rsidR="00CA11D8">
              <w:rPr>
                <w:rFonts w:ascii="Century Gothic" w:hAnsi="Century Gothic"/>
              </w:rPr>
              <w:br/>
            </w:r>
            <w:r w:rsidR="00CA11D8">
              <w:rPr>
                <w:rFonts w:ascii="Century Gothic" w:hAnsi="Century Gothic"/>
                <w:b/>
                <w:bCs/>
              </w:rPr>
              <w:br/>
            </w:r>
            <w:r w:rsidR="00CA11D8">
              <w:rPr>
                <w:rFonts w:ascii="Century Gothic" w:hAnsi="Century Gothic"/>
                <w:b/>
                <w:bCs/>
              </w:rPr>
              <w:br/>
            </w:r>
          </w:p>
          <w:p w14:paraId="2A96BCEC" w14:textId="1734F231" w:rsidR="00CA11D8" w:rsidRPr="00CA11D8" w:rsidRDefault="00CA11D8" w:rsidP="00CA11D8">
            <w:pPr>
              <w:tabs>
                <w:tab w:val="left" w:pos="5295"/>
              </w:tabs>
              <w:spacing w:before="240"/>
              <w:rPr>
                <w:rFonts w:ascii="Century Gothic" w:hAnsi="Century Gothic"/>
              </w:rPr>
            </w:pPr>
            <w:r w:rsidRPr="00CA11D8">
              <w:rPr>
                <w:rFonts w:ascii="Century Gothic" w:hAnsi="Century Gothic"/>
              </w:rPr>
              <w:t>11.2</w:t>
            </w:r>
          </w:p>
        </w:tc>
        <w:tc>
          <w:tcPr>
            <w:tcW w:w="8567" w:type="dxa"/>
          </w:tcPr>
          <w:p w14:paraId="791877BA" w14:textId="77777777" w:rsidR="00C357AF" w:rsidRPr="00C04D59" w:rsidRDefault="00E80E84" w:rsidP="00D17787">
            <w:pPr>
              <w:tabs>
                <w:tab w:val="left" w:pos="5295"/>
              </w:tabs>
              <w:rPr>
                <w:rFonts w:ascii="Century Gothic" w:hAnsi="Century Gothic"/>
                <w:b/>
                <w:bCs/>
                <w:color w:val="E73E97" w:themeColor="accent1"/>
              </w:rPr>
            </w:pPr>
            <w:r>
              <w:rPr>
                <w:rFonts w:ascii="Century Gothic" w:hAnsi="Century Gothic"/>
                <w:b/>
                <w:bCs/>
              </w:rPr>
              <w:t xml:space="preserve">Future </w:t>
            </w:r>
            <w:r w:rsidR="00C357AF">
              <w:rPr>
                <w:rFonts w:ascii="Century Gothic" w:hAnsi="Century Gothic"/>
                <w:b/>
                <w:bCs/>
              </w:rPr>
              <w:t>meeting</w:t>
            </w:r>
            <w:r>
              <w:rPr>
                <w:rFonts w:ascii="Century Gothic" w:hAnsi="Century Gothic"/>
                <w:b/>
                <w:bCs/>
              </w:rPr>
              <w:t>s</w:t>
            </w:r>
            <w:r>
              <w:rPr>
                <w:rFonts w:ascii="Century Gothic" w:hAnsi="Century Gothic"/>
              </w:rPr>
              <w:br/>
              <w:t xml:space="preserve">Next </w:t>
            </w:r>
            <w:r w:rsidRPr="00E80E84">
              <w:rPr>
                <w:rFonts w:ascii="Century Gothic" w:hAnsi="Century Gothic"/>
              </w:rPr>
              <w:t>scheduled meeting: 2pm, Monday 12 September</w:t>
            </w:r>
            <w:r>
              <w:rPr>
                <w:rFonts w:ascii="Century Gothic" w:hAnsi="Century Gothic"/>
              </w:rPr>
              <w:t>. Need to ensure meetings scheduled when all board members can attend.</w:t>
            </w:r>
            <w:r w:rsidR="00390BBF">
              <w:rPr>
                <w:rFonts w:ascii="Century Gothic" w:hAnsi="Century Gothic"/>
              </w:rPr>
              <w:t xml:space="preserve"> </w:t>
            </w:r>
            <w:r w:rsidR="00390BBF" w:rsidRPr="00C04D59">
              <w:rPr>
                <w:rFonts w:ascii="Century Gothic" w:hAnsi="Century Gothic"/>
                <w:b/>
                <w:bCs/>
                <w:color w:val="E73E97" w:themeColor="accent1"/>
              </w:rPr>
              <w:t>CW to bring proposal to next meeting</w:t>
            </w:r>
            <w:r w:rsidR="00390BBF" w:rsidRPr="00390BBF">
              <w:rPr>
                <w:rFonts w:ascii="Century Gothic" w:hAnsi="Century Gothic"/>
                <w:color w:val="FF33CC"/>
              </w:rPr>
              <w:t xml:space="preserve"> </w:t>
            </w:r>
            <w:r w:rsidR="00390BBF">
              <w:rPr>
                <w:rFonts w:ascii="Century Gothic" w:hAnsi="Century Gothic"/>
              </w:rPr>
              <w:t xml:space="preserve">for next 12 months including three hybrid evening meetings, one in November. </w:t>
            </w:r>
            <w:r w:rsidR="00390BBF" w:rsidRPr="00C04D59">
              <w:rPr>
                <w:rFonts w:ascii="Century Gothic" w:hAnsi="Century Gothic"/>
                <w:b/>
                <w:bCs/>
                <w:color w:val="E73E97" w:themeColor="accent1"/>
              </w:rPr>
              <w:t>CW to buy camera and microphone.</w:t>
            </w:r>
          </w:p>
          <w:p w14:paraId="73DA7FD3" w14:textId="05E9964E" w:rsidR="00CA11D8" w:rsidRPr="00CA11D8" w:rsidRDefault="00CA11D8" w:rsidP="00CA11D8">
            <w:pPr>
              <w:tabs>
                <w:tab w:val="left" w:pos="5295"/>
              </w:tabs>
              <w:spacing w:before="240"/>
              <w:rPr>
                <w:rFonts w:ascii="Century Gothic" w:hAnsi="Century Gothic"/>
                <w:b/>
                <w:bCs/>
              </w:rPr>
            </w:pPr>
            <w:r w:rsidRPr="00C04D59">
              <w:rPr>
                <w:rFonts w:ascii="Century Gothic" w:hAnsi="Century Gothic"/>
                <w:b/>
                <w:bCs/>
                <w:color w:val="E73E97" w:themeColor="accent1"/>
              </w:rPr>
              <w:t>CW to send meeting reminder emails as well as invitations in future.</w:t>
            </w:r>
          </w:p>
        </w:tc>
      </w:tr>
    </w:tbl>
    <w:p w14:paraId="137B5596" w14:textId="77777777" w:rsidR="00040232" w:rsidRDefault="00040232" w:rsidP="00CF03DE">
      <w:pPr>
        <w:tabs>
          <w:tab w:val="left" w:pos="5295"/>
        </w:tabs>
        <w:spacing w:line="276" w:lineRule="auto"/>
        <w:rPr>
          <w:rFonts w:ascii="Century Gothic" w:hAnsi="Century Gothic"/>
        </w:rPr>
      </w:pPr>
    </w:p>
    <w:p w14:paraId="0A758DD5" w14:textId="77777777" w:rsidR="000C6DD2" w:rsidRDefault="000C6DD2" w:rsidP="00057DDE">
      <w:pPr>
        <w:tabs>
          <w:tab w:val="left" w:pos="5295"/>
        </w:tabs>
        <w:spacing w:after="0"/>
        <w:jc w:val="center"/>
        <w:rPr>
          <w:rFonts w:ascii="Century Gothic" w:hAnsi="Century Gothic"/>
          <w:b/>
          <w:bCs/>
          <w:color w:val="E83E97"/>
          <w:sz w:val="28"/>
          <w:szCs w:val="28"/>
          <w:u w:val="single"/>
        </w:rPr>
      </w:pPr>
      <w:r>
        <w:rPr>
          <w:rFonts w:ascii="Century Gothic" w:hAnsi="Century Gothic"/>
          <w:b/>
          <w:bCs/>
          <w:color w:val="E83E97"/>
          <w:sz w:val="28"/>
          <w:szCs w:val="28"/>
          <w:u w:val="single"/>
        </w:rPr>
        <w:br w:type="page"/>
      </w:r>
    </w:p>
    <w:p w14:paraId="40B955C4" w14:textId="7B4E6B41" w:rsidR="00057DDE" w:rsidRDefault="00057DDE" w:rsidP="00057DDE">
      <w:pPr>
        <w:tabs>
          <w:tab w:val="left" w:pos="5295"/>
        </w:tabs>
        <w:spacing w:after="0"/>
        <w:jc w:val="center"/>
        <w:rPr>
          <w:rFonts w:ascii="Century Gothic" w:hAnsi="Century Gothic"/>
          <w:b/>
          <w:bCs/>
          <w:color w:val="E83E97"/>
          <w:sz w:val="28"/>
          <w:szCs w:val="28"/>
          <w:u w:val="single"/>
        </w:rPr>
      </w:pPr>
      <w:r w:rsidRPr="0034744C">
        <w:rPr>
          <w:rFonts w:ascii="Century Gothic" w:hAnsi="Century Gothic"/>
          <w:b/>
          <w:bCs/>
          <w:color w:val="E83E97"/>
          <w:sz w:val="28"/>
          <w:szCs w:val="28"/>
          <w:u w:val="single"/>
        </w:rPr>
        <w:lastRenderedPageBreak/>
        <w:t>ACTION LOG</w:t>
      </w:r>
    </w:p>
    <w:p w14:paraId="211C22F6" w14:textId="77777777" w:rsidR="00057DDE" w:rsidRDefault="00057DDE" w:rsidP="00057DDE">
      <w:pPr>
        <w:tabs>
          <w:tab w:val="left" w:pos="5295"/>
        </w:tabs>
        <w:spacing w:after="0"/>
        <w:jc w:val="center"/>
        <w:rPr>
          <w:rFonts w:ascii="Century Gothic" w:hAnsi="Century Gothic"/>
          <w:b/>
          <w:bCs/>
          <w:color w:val="E83E97"/>
          <w:sz w:val="28"/>
          <w:szCs w:val="28"/>
          <w:u w:val="single"/>
        </w:rPr>
      </w:pPr>
    </w:p>
    <w:tbl>
      <w:tblPr>
        <w:tblStyle w:val="TableGrid"/>
        <w:tblW w:w="0" w:type="auto"/>
        <w:tblLook w:val="04A0" w:firstRow="1" w:lastRow="0" w:firstColumn="1" w:lastColumn="0" w:noHBand="0" w:noVBand="1"/>
      </w:tblPr>
      <w:tblGrid>
        <w:gridCol w:w="720"/>
        <w:gridCol w:w="5860"/>
        <w:gridCol w:w="1087"/>
        <w:gridCol w:w="1349"/>
      </w:tblGrid>
      <w:tr w:rsidR="00057DDE" w14:paraId="4D861F00" w14:textId="77777777" w:rsidTr="009F5169">
        <w:tc>
          <w:tcPr>
            <w:tcW w:w="720" w:type="dxa"/>
            <w:hideMark/>
          </w:tcPr>
          <w:p w14:paraId="4F75FA47" w14:textId="77777777" w:rsidR="00057DDE" w:rsidRPr="004B2ABC" w:rsidRDefault="00057DDE" w:rsidP="00A96B3B">
            <w:pPr>
              <w:spacing w:line="276" w:lineRule="auto"/>
              <w:rPr>
                <w:rFonts w:ascii="Century Gothic" w:hAnsi="Century Gothic"/>
                <w:b/>
                <w:szCs w:val="24"/>
              </w:rPr>
            </w:pPr>
            <w:r w:rsidRPr="004B2ABC">
              <w:rPr>
                <w:rFonts w:ascii="Century Gothic" w:hAnsi="Century Gothic"/>
                <w:b/>
                <w:szCs w:val="24"/>
              </w:rPr>
              <w:t xml:space="preserve">Ref </w:t>
            </w:r>
          </w:p>
        </w:tc>
        <w:tc>
          <w:tcPr>
            <w:tcW w:w="5860" w:type="dxa"/>
            <w:hideMark/>
          </w:tcPr>
          <w:p w14:paraId="7C0F577F" w14:textId="77777777" w:rsidR="00057DDE" w:rsidRPr="004B2ABC" w:rsidRDefault="00057DDE" w:rsidP="00A96B3B">
            <w:pPr>
              <w:spacing w:line="276" w:lineRule="auto"/>
              <w:rPr>
                <w:rFonts w:ascii="Century Gothic" w:hAnsi="Century Gothic"/>
                <w:b/>
                <w:szCs w:val="24"/>
              </w:rPr>
            </w:pPr>
            <w:r w:rsidRPr="004B2ABC">
              <w:rPr>
                <w:rFonts w:ascii="Century Gothic" w:hAnsi="Century Gothic"/>
                <w:b/>
                <w:szCs w:val="24"/>
              </w:rPr>
              <w:t>Action</w:t>
            </w:r>
          </w:p>
        </w:tc>
        <w:tc>
          <w:tcPr>
            <w:tcW w:w="1087" w:type="dxa"/>
            <w:hideMark/>
          </w:tcPr>
          <w:p w14:paraId="739C9DF1" w14:textId="77777777" w:rsidR="00057DDE" w:rsidRPr="004B2ABC" w:rsidRDefault="00057DDE" w:rsidP="00A96B3B">
            <w:pPr>
              <w:spacing w:line="276" w:lineRule="auto"/>
              <w:rPr>
                <w:rFonts w:ascii="Century Gothic" w:hAnsi="Century Gothic"/>
                <w:b/>
                <w:szCs w:val="24"/>
              </w:rPr>
            </w:pPr>
            <w:r w:rsidRPr="004B2ABC">
              <w:rPr>
                <w:rFonts w:ascii="Century Gothic" w:hAnsi="Century Gothic"/>
                <w:b/>
                <w:szCs w:val="24"/>
              </w:rPr>
              <w:t xml:space="preserve">Who </w:t>
            </w:r>
          </w:p>
        </w:tc>
        <w:tc>
          <w:tcPr>
            <w:tcW w:w="1349" w:type="dxa"/>
            <w:hideMark/>
          </w:tcPr>
          <w:p w14:paraId="5A641BAA" w14:textId="77777777" w:rsidR="00057DDE" w:rsidRPr="004B2ABC" w:rsidRDefault="00057DDE" w:rsidP="00A96B3B">
            <w:pPr>
              <w:spacing w:line="276" w:lineRule="auto"/>
              <w:rPr>
                <w:rFonts w:ascii="Century Gothic" w:hAnsi="Century Gothic"/>
                <w:szCs w:val="24"/>
              </w:rPr>
            </w:pPr>
            <w:r w:rsidRPr="004B2ABC">
              <w:rPr>
                <w:rFonts w:ascii="Century Gothic" w:hAnsi="Century Gothic"/>
                <w:b/>
                <w:szCs w:val="24"/>
              </w:rPr>
              <w:t>Deadline</w:t>
            </w:r>
          </w:p>
        </w:tc>
      </w:tr>
      <w:tr w:rsidR="00057DDE" w14:paraId="0F025680" w14:textId="77777777" w:rsidTr="009F5169">
        <w:tc>
          <w:tcPr>
            <w:tcW w:w="720" w:type="dxa"/>
          </w:tcPr>
          <w:p w14:paraId="0BA1B1C7" w14:textId="1DA5381E" w:rsidR="00057DDE" w:rsidRDefault="00CA11D8" w:rsidP="00A96B3B">
            <w:pPr>
              <w:spacing w:line="276" w:lineRule="auto"/>
              <w:rPr>
                <w:rFonts w:ascii="Century Gothic" w:hAnsi="Century Gothic"/>
                <w:bCs/>
                <w:szCs w:val="24"/>
              </w:rPr>
            </w:pPr>
            <w:r>
              <w:rPr>
                <w:rFonts w:ascii="Century Gothic" w:hAnsi="Century Gothic"/>
                <w:bCs/>
                <w:szCs w:val="24"/>
              </w:rPr>
              <w:t>3.2</w:t>
            </w:r>
          </w:p>
        </w:tc>
        <w:tc>
          <w:tcPr>
            <w:tcW w:w="5860" w:type="dxa"/>
          </w:tcPr>
          <w:p w14:paraId="552DCEB9" w14:textId="373AF03A" w:rsidR="00057DDE" w:rsidRDefault="00CA11D8" w:rsidP="00A96B3B">
            <w:pPr>
              <w:spacing w:line="276" w:lineRule="auto"/>
              <w:rPr>
                <w:rFonts w:ascii="Century Gothic" w:hAnsi="Century Gothic"/>
                <w:bCs/>
                <w:szCs w:val="24"/>
              </w:rPr>
            </w:pPr>
            <w:r w:rsidRPr="00CA11D8">
              <w:rPr>
                <w:rFonts w:ascii="Century Gothic" w:hAnsi="Century Gothic"/>
                <w:bCs/>
                <w:szCs w:val="24"/>
              </w:rPr>
              <w:t>PF to send a revised draft of the risk register to Directors for their approval.</w:t>
            </w:r>
          </w:p>
        </w:tc>
        <w:tc>
          <w:tcPr>
            <w:tcW w:w="1087" w:type="dxa"/>
          </w:tcPr>
          <w:p w14:paraId="59606838" w14:textId="14E6EEF7" w:rsidR="00057DDE" w:rsidRDefault="00CA11D8"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628B2474" w14:textId="6D582C1F" w:rsidR="00057DDE" w:rsidRDefault="00CA11D8" w:rsidP="00A96B3B">
            <w:pPr>
              <w:spacing w:line="276" w:lineRule="auto"/>
              <w:rPr>
                <w:rFonts w:ascii="Century Gothic" w:hAnsi="Century Gothic"/>
                <w:bCs/>
                <w:szCs w:val="24"/>
              </w:rPr>
            </w:pPr>
            <w:r>
              <w:rPr>
                <w:rFonts w:ascii="Century Gothic" w:hAnsi="Century Gothic"/>
                <w:bCs/>
                <w:szCs w:val="24"/>
              </w:rPr>
              <w:t>12.9.22</w:t>
            </w:r>
          </w:p>
        </w:tc>
      </w:tr>
      <w:tr w:rsidR="00057DDE" w14:paraId="2797113D" w14:textId="77777777" w:rsidTr="009F5169">
        <w:tc>
          <w:tcPr>
            <w:tcW w:w="720" w:type="dxa"/>
          </w:tcPr>
          <w:p w14:paraId="67BD369A" w14:textId="76AC47A7" w:rsidR="00057DDE" w:rsidRDefault="00CA11D8" w:rsidP="00A96B3B">
            <w:pPr>
              <w:spacing w:line="276" w:lineRule="auto"/>
              <w:rPr>
                <w:rFonts w:ascii="Century Gothic" w:hAnsi="Century Gothic"/>
                <w:bCs/>
                <w:szCs w:val="24"/>
              </w:rPr>
            </w:pPr>
            <w:r>
              <w:rPr>
                <w:rFonts w:ascii="Century Gothic" w:hAnsi="Century Gothic"/>
                <w:bCs/>
                <w:szCs w:val="24"/>
              </w:rPr>
              <w:t>3.3</w:t>
            </w:r>
          </w:p>
        </w:tc>
        <w:tc>
          <w:tcPr>
            <w:tcW w:w="5860" w:type="dxa"/>
          </w:tcPr>
          <w:p w14:paraId="60E4A46F" w14:textId="00DED2D0" w:rsidR="00057DDE" w:rsidRDefault="00CA11D8" w:rsidP="00A96B3B">
            <w:pPr>
              <w:spacing w:line="276" w:lineRule="auto"/>
              <w:rPr>
                <w:rFonts w:ascii="Century Gothic" w:hAnsi="Century Gothic"/>
                <w:bCs/>
                <w:szCs w:val="24"/>
              </w:rPr>
            </w:pPr>
            <w:r w:rsidRPr="00CA11D8">
              <w:rPr>
                <w:rFonts w:ascii="Century Gothic" w:hAnsi="Century Gothic"/>
                <w:bCs/>
                <w:szCs w:val="24"/>
              </w:rPr>
              <w:t>CW to approach RBI (Reed International) and Gibsons re Board recruitment</w:t>
            </w:r>
          </w:p>
        </w:tc>
        <w:tc>
          <w:tcPr>
            <w:tcW w:w="1087" w:type="dxa"/>
          </w:tcPr>
          <w:p w14:paraId="3E852525" w14:textId="5CDB61DF" w:rsidR="00057DDE" w:rsidRDefault="00CA11D8" w:rsidP="00A96B3B">
            <w:pPr>
              <w:spacing w:line="276" w:lineRule="auto"/>
              <w:rPr>
                <w:rFonts w:ascii="Century Gothic" w:hAnsi="Century Gothic"/>
                <w:bCs/>
                <w:szCs w:val="24"/>
              </w:rPr>
            </w:pPr>
            <w:r>
              <w:rPr>
                <w:rFonts w:ascii="Century Gothic" w:hAnsi="Century Gothic"/>
                <w:bCs/>
                <w:szCs w:val="24"/>
              </w:rPr>
              <w:t>CW</w:t>
            </w:r>
          </w:p>
        </w:tc>
        <w:tc>
          <w:tcPr>
            <w:tcW w:w="1349" w:type="dxa"/>
          </w:tcPr>
          <w:p w14:paraId="14EEC8B9" w14:textId="1C9A6F8F" w:rsidR="00057DDE" w:rsidRDefault="00CA11D8" w:rsidP="00A96B3B">
            <w:pPr>
              <w:spacing w:line="276" w:lineRule="auto"/>
              <w:rPr>
                <w:rFonts w:ascii="Century Gothic" w:hAnsi="Century Gothic"/>
                <w:bCs/>
                <w:szCs w:val="24"/>
              </w:rPr>
            </w:pPr>
            <w:r>
              <w:rPr>
                <w:rFonts w:ascii="Century Gothic" w:hAnsi="Century Gothic"/>
                <w:bCs/>
                <w:szCs w:val="24"/>
              </w:rPr>
              <w:t>12.9.22</w:t>
            </w:r>
          </w:p>
        </w:tc>
      </w:tr>
      <w:tr w:rsidR="00BA1352" w14:paraId="28542DE9" w14:textId="77777777" w:rsidTr="009F5169">
        <w:tc>
          <w:tcPr>
            <w:tcW w:w="720" w:type="dxa"/>
          </w:tcPr>
          <w:p w14:paraId="0EE862BD" w14:textId="42D0FF54" w:rsidR="00BA1352" w:rsidRDefault="00BA1352" w:rsidP="00A96B3B">
            <w:pPr>
              <w:spacing w:line="276" w:lineRule="auto"/>
              <w:rPr>
                <w:rFonts w:ascii="Century Gothic" w:hAnsi="Century Gothic"/>
                <w:bCs/>
                <w:szCs w:val="24"/>
              </w:rPr>
            </w:pPr>
            <w:r>
              <w:rPr>
                <w:rFonts w:ascii="Century Gothic" w:hAnsi="Century Gothic"/>
                <w:bCs/>
                <w:szCs w:val="24"/>
              </w:rPr>
              <w:t>3.4</w:t>
            </w:r>
          </w:p>
        </w:tc>
        <w:tc>
          <w:tcPr>
            <w:tcW w:w="5860" w:type="dxa"/>
          </w:tcPr>
          <w:p w14:paraId="0420A995" w14:textId="29D48B4E" w:rsidR="00BA1352" w:rsidRDefault="00BA1352" w:rsidP="00A96B3B">
            <w:pPr>
              <w:spacing w:line="276" w:lineRule="auto"/>
              <w:rPr>
                <w:rFonts w:ascii="Century Gothic" w:hAnsi="Century Gothic"/>
                <w:bCs/>
                <w:szCs w:val="24"/>
              </w:rPr>
            </w:pPr>
            <w:r>
              <w:rPr>
                <w:rFonts w:ascii="Century Gothic" w:hAnsi="Century Gothic"/>
                <w:bCs/>
                <w:szCs w:val="24"/>
              </w:rPr>
              <w:t>PF to check who is the First Aider at Community Action Sutton.</w:t>
            </w:r>
          </w:p>
        </w:tc>
        <w:tc>
          <w:tcPr>
            <w:tcW w:w="1087" w:type="dxa"/>
          </w:tcPr>
          <w:p w14:paraId="74166017" w14:textId="0F39122D" w:rsidR="00BA1352" w:rsidRDefault="00BA1352"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19713D95" w14:textId="1A00416E" w:rsidR="00BA1352" w:rsidRDefault="00BA1352" w:rsidP="00A96B3B">
            <w:pPr>
              <w:spacing w:line="276" w:lineRule="auto"/>
              <w:rPr>
                <w:rFonts w:ascii="Century Gothic" w:hAnsi="Century Gothic"/>
                <w:bCs/>
                <w:szCs w:val="24"/>
              </w:rPr>
            </w:pPr>
            <w:r>
              <w:rPr>
                <w:rFonts w:ascii="Century Gothic" w:hAnsi="Century Gothic"/>
                <w:bCs/>
                <w:szCs w:val="24"/>
              </w:rPr>
              <w:t>12.9.22</w:t>
            </w:r>
          </w:p>
        </w:tc>
      </w:tr>
      <w:tr w:rsidR="00057DDE" w14:paraId="7302590F" w14:textId="77777777" w:rsidTr="009F5169">
        <w:tc>
          <w:tcPr>
            <w:tcW w:w="720" w:type="dxa"/>
          </w:tcPr>
          <w:p w14:paraId="697D1531" w14:textId="2B9A9137" w:rsidR="00057DDE" w:rsidRDefault="00CA11D8" w:rsidP="00A96B3B">
            <w:pPr>
              <w:spacing w:line="276" w:lineRule="auto"/>
              <w:rPr>
                <w:rFonts w:ascii="Century Gothic" w:hAnsi="Century Gothic"/>
                <w:bCs/>
                <w:szCs w:val="24"/>
              </w:rPr>
            </w:pPr>
            <w:r>
              <w:rPr>
                <w:rFonts w:ascii="Century Gothic" w:hAnsi="Century Gothic"/>
                <w:bCs/>
                <w:szCs w:val="24"/>
              </w:rPr>
              <w:t>3.4</w:t>
            </w:r>
          </w:p>
        </w:tc>
        <w:tc>
          <w:tcPr>
            <w:tcW w:w="5860" w:type="dxa"/>
          </w:tcPr>
          <w:p w14:paraId="7EA2F64D" w14:textId="71E171E8" w:rsidR="00057DDE" w:rsidRDefault="00CA11D8" w:rsidP="00A96B3B">
            <w:pPr>
              <w:spacing w:line="276" w:lineRule="auto"/>
              <w:rPr>
                <w:rFonts w:ascii="Century Gothic" w:hAnsi="Century Gothic"/>
                <w:bCs/>
                <w:szCs w:val="24"/>
              </w:rPr>
            </w:pPr>
            <w:r>
              <w:rPr>
                <w:rFonts w:ascii="Century Gothic" w:hAnsi="Century Gothic"/>
                <w:bCs/>
                <w:szCs w:val="24"/>
              </w:rPr>
              <w:t>LW to investigate procuring a defibrillator from a charity that supplies them.</w:t>
            </w:r>
          </w:p>
        </w:tc>
        <w:tc>
          <w:tcPr>
            <w:tcW w:w="1087" w:type="dxa"/>
          </w:tcPr>
          <w:p w14:paraId="4CCFF1B1" w14:textId="3AA1A392" w:rsidR="00057DDE" w:rsidRDefault="00CA11D8" w:rsidP="00A96B3B">
            <w:pPr>
              <w:spacing w:line="276" w:lineRule="auto"/>
              <w:rPr>
                <w:rFonts w:ascii="Century Gothic" w:hAnsi="Century Gothic"/>
                <w:bCs/>
                <w:szCs w:val="24"/>
              </w:rPr>
            </w:pPr>
            <w:r>
              <w:rPr>
                <w:rFonts w:ascii="Century Gothic" w:hAnsi="Century Gothic"/>
                <w:bCs/>
                <w:szCs w:val="24"/>
              </w:rPr>
              <w:t>LW</w:t>
            </w:r>
          </w:p>
        </w:tc>
        <w:tc>
          <w:tcPr>
            <w:tcW w:w="1349" w:type="dxa"/>
          </w:tcPr>
          <w:p w14:paraId="6077E7BE" w14:textId="63050D26" w:rsidR="00057DDE" w:rsidRDefault="00CA11D8" w:rsidP="00A96B3B">
            <w:pPr>
              <w:spacing w:line="276" w:lineRule="auto"/>
              <w:rPr>
                <w:rFonts w:ascii="Century Gothic" w:hAnsi="Century Gothic"/>
                <w:bCs/>
                <w:szCs w:val="24"/>
              </w:rPr>
            </w:pPr>
            <w:r>
              <w:rPr>
                <w:rFonts w:ascii="Century Gothic" w:hAnsi="Century Gothic"/>
                <w:bCs/>
                <w:szCs w:val="24"/>
              </w:rPr>
              <w:t>12.9.22</w:t>
            </w:r>
          </w:p>
        </w:tc>
      </w:tr>
      <w:tr w:rsidR="00C43666" w14:paraId="0649FE4B" w14:textId="77777777" w:rsidTr="009F5169">
        <w:tc>
          <w:tcPr>
            <w:tcW w:w="720" w:type="dxa"/>
          </w:tcPr>
          <w:p w14:paraId="7581E445" w14:textId="2EE8A2C4" w:rsidR="00C43666" w:rsidRDefault="00C43666" w:rsidP="00A96B3B">
            <w:pPr>
              <w:spacing w:line="276" w:lineRule="auto"/>
              <w:rPr>
                <w:rFonts w:ascii="Century Gothic" w:hAnsi="Century Gothic"/>
                <w:bCs/>
                <w:szCs w:val="24"/>
              </w:rPr>
            </w:pPr>
            <w:r>
              <w:rPr>
                <w:rFonts w:ascii="Century Gothic" w:hAnsi="Century Gothic"/>
                <w:bCs/>
                <w:szCs w:val="24"/>
              </w:rPr>
              <w:t>3.6</w:t>
            </w:r>
          </w:p>
        </w:tc>
        <w:tc>
          <w:tcPr>
            <w:tcW w:w="5860" w:type="dxa"/>
          </w:tcPr>
          <w:p w14:paraId="131F0E93" w14:textId="4DD40745" w:rsidR="00C43666" w:rsidRPr="00D44215" w:rsidRDefault="00C43666" w:rsidP="00A96B3B">
            <w:pPr>
              <w:spacing w:line="276" w:lineRule="auto"/>
              <w:rPr>
                <w:rFonts w:ascii="Century Gothic" w:hAnsi="Century Gothic"/>
                <w:bCs/>
                <w:szCs w:val="24"/>
              </w:rPr>
            </w:pPr>
            <w:r>
              <w:rPr>
                <w:rFonts w:ascii="Century Gothic" w:hAnsi="Century Gothic"/>
                <w:bCs/>
                <w:szCs w:val="24"/>
              </w:rPr>
              <w:t>PF to clarify with CAS if phone forwarding and/or remote changes are possible.</w:t>
            </w:r>
          </w:p>
        </w:tc>
        <w:tc>
          <w:tcPr>
            <w:tcW w:w="1087" w:type="dxa"/>
          </w:tcPr>
          <w:p w14:paraId="297ED946" w14:textId="40D0CB6B" w:rsidR="00C43666" w:rsidRDefault="00C43666"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02620AEE" w14:textId="5119AF4F" w:rsidR="00C43666" w:rsidRDefault="00C43666" w:rsidP="00A96B3B">
            <w:pPr>
              <w:spacing w:line="276" w:lineRule="auto"/>
              <w:rPr>
                <w:rFonts w:ascii="Century Gothic" w:hAnsi="Century Gothic"/>
                <w:bCs/>
                <w:szCs w:val="24"/>
              </w:rPr>
            </w:pPr>
            <w:r>
              <w:rPr>
                <w:rFonts w:ascii="Century Gothic" w:hAnsi="Century Gothic"/>
                <w:bCs/>
                <w:szCs w:val="24"/>
              </w:rPr>
              <w:t>12.9.22</w:t>
            </w:r>
          </w:p>
        </w:tc>
      </w:tr>
      <w:tr w:rsidR="00057DDE" w14:paraId="5160B5D8" w14:textId="77777777" w:rsidTr="009F5169">
        <w:tc>
          <w:tcPr>
            <w:tcW w:w="720" w:type="dxa"/>
          </w:tcPr>
          <w:p w14:paraId="3C1F8A03" w14:textId="1852AC35" w:rsidR="00057DDE" w:rsidRDefault="00D44215" w:rsidP="00A96B3B">
            <w:pPr>
              <w:spacing w:line="276" w:lineRule="auto"/>
              <w:rPr>
                <w:rFonts w:ascii="Century Gothic" w:hAnsi="Century Gothic"/>
                <w:bCs/>
                <w:szCs w:val="24"/>
              </w:rPr>
            </w:pPr>
            <w:r>
              <w:rPr>
                <w:rFonts w:ascii="Century Gothic" w:hAnsi="Century Gothic"/>
                <w:bCs/>
                <w:szCs w:val="24"/>
              </w:rPr>
              <w:t>3.7</w:t>
            </w:r>
          </w:p>
        </w:tc>
        <w:tc>
          <w:tcPr>
            <w:tcW w:w="5860" w:type="dxa"/>
          </w:tcPr>
          <w:p w14:paraId="20FE6EC8" w14:textId="4D7C7043" w:rsidR="00057DDE" w:rsidRDefault="00D44215" w:rsidP="00A96B3B">
            <w:pPr>
              <w:spacing w:line="276" w:lineRule="auto"/>
              <w:rPr>
                <w:rFonts w:ascii="Century Gothic" w:hAnsi="Century Gothic"/>
                <w:bCs/>
                <w:szCs w:val="24"/>
              </w:rPr>
            </w:pPr>
            <w:r w:rsidRPr="00D44215">
              <w:rPr>
                <w:rFonts w:ascii="Century Gothic" w:hAnsi="Century Gothic"/>
                <w:bCs/>
                <w:szCs w:val="24"/>
              </w:rPr>
              <w:t>PF to chase Darren Fernandes</w:t>
            </w:r>
            <w:r>
              <w:rPr>
                <w:rFonts w:ascii="Century Gothic" w:hAnsi="Century Gothic"/>
                <w:bCs/>
                <w:szCs w:val="24"/>
              </w:rPr>
              <w:t xml:space="preserve"> re </w:t>
            </w:r>
            <w:r w:rsidRPr="00D44215">
              <w:rPr>
                <w:rFonts w:ascii="Century Gothic" w:hAnsi="Century Gothic"/>
                <w:bCs/>
                <w:szCs w:val="24"/>
              </w:rPr>
              <w:t xml:space="preserve">Community Mental Health Transformation User Experience Survey  </w:t>
            </w:r>
          </w:p>
        </w:tc>
        <w:tc>
          <w:tcPr>
            <w:tcW w:w="1087" w:type="dxa"/>
          </w:tcPr>
          <w:p w14:paraId="5BECB264" w14:textId="1E27944F" w:rsidR="00057DDE" w:rsidRDefault="00D4421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228487F6" w14:textId="35E6CD39" w:rsidR="00057DDE" w:rsidRDefault="00D44215" w:rsidP="00A96B3B">
            <w:pPr>
              <w:spacing w:line="276" w:lineRule="auto"/>
              <w:rPr>
                <w:rFonts w:ascii="Century Gothic" w:hAnsi="Century Gothic"/>
                <w:bCs/>
                <w:szCs w:val="24"/>
              </w:rPr>
            </w:pPr>
            <w:r>
              <w:rPr>
                <w:rFonts w:ascii="Century Gothic" w:hAnsi="Century Gothic"/>
                <w:bCs/>
                <w:szCs w:val="24"/>
              </w:rPr>
              <w:t>12.9.22</w:t>
            </w:r>
          </w:p>
        </w:tc>
      </w:tr>
      <w:tr w:rsidR="00057DDE" w14:paraId="0DAB8CA9" w14:textId="77777777" w:rsidTr="009F5169">
        <w:tc>
          <w:tcPr>
            <w:tcW w:w="720" w:type="dxa"/>
          </w:tcPr>
          <w:p w14:paraId="062CF245" w14:textId="066669ED" w:rsidR="00057DDE" w:rsidRDefault="00D44215" w:rsidP="00A96B3B">
            <w:pPr>
              <w:spacing w:line="276" w:lineRule="auto"/>
              <w:rPr>
                <w:rFonts w:ascii="Century Gothic" w:hAnsi="Century Gothic"/>
                <w:bCs/>
                <w:szCs w:val="24"/>
              </w:rPr>
            </w:pPr>
            <w:r>
              <w:rPr>
                <w:rFonts w:ascii="Century Gothic" w:hAnsi="Century Gothic"/>
                <w:bCs/>
                <w:szCs w:val="24"/>
              </w:rPr>
              <w:t>3.7</w:t>
            </w:r>
          </w:p>
        </w:tc>
        <w:tc>
          <w:tcPr>
            <w:tcW w:w="5860" w:type="dxa"/>
          </w:tcPr>
          <w:p w14:paraId="0556E988" w14:textId="68E4A5CA" w:rsidR="00057DDE" w:rsidRDefault="00D44215" w:rsidP="00A96B3B">
            <w:pPr>
              <w:spacing w:line="276" w:lineRule="auto"/>
              <w:rPr>
                <w:rFonts w:ascii="Century Gothic" w:hAnsi="Century Gothic"/>
                <w:bCs/>
                <w:szCs w:val="24"/>
              </w:rPr>
            </w:pPr>
            <w:r w:rsidRPr="00D44215">
              <w:rPr>
                <w:rFonts w:ascii="Century Gothic" w:hAnsi="Century Gothic"/>
                <w:bCs/>
                <w:szCs w:val="24"/>
              </w:rPr>
              <w:t>PF to chase update from Citizens Advice Sutton and  share feedback from the Board about the I&amp;A service update provided by Citizens Advice Sutton.</w:t>
            </w:r>
          </w:p>
        </w:tc>
        <w:tc>
          <w:tcPr>
            <w:tcW w:w="1087" w:type="dxa"/>
          </w:tcPr>
          <w:p w14:paraId="7249BD2D" w14:textId="28F75B1C" w:rsidR="00057DDE" w:rsidRDefault="00D4421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11EB5F16" w14:textId="3B31113F" w:rsidR="00057DDE" w:rsidRDefault="00D44215" w:rsidP="00A96B3B">
            <w:pPr>
              <w:spacing w:line="276" w:lineRule="auto"/>
              <w:rPr>
                <w:rFonts w:ascii="Century Gothic" w:hAnsi="Century Gothic"/>
                <w:bCs/>
                <w:szCs w:val="24"/>
              </w:rPr>
            </w:pPr>
            <w:r>
              <w:rPr>
                <w:rFonts w:ascii="Century Gothic" w:hAnsi="Century Gothic"/>
                <w:bCs/>
                <w:szCs w:val="24"/>
              </w:rPr>
              <w:t>12.9.22</w:t>
            </w:r>
          </w:p>
        </w:tc>
      </w:tr>
      <w:tr w:rsidR="00057DDE" w14:paraId="14D76961" w14:textId="77777777" w:rsidTr="009F5169">
        <w:tc>
          <w:tcPr>
            <w:tcW w:w="720" w:type="dxa"/>
          </w:tcPr>
          <w:p w14:paraId="093FF5AE" w14:textId="76CE1C77" w:rsidR="00057DDE" w:rsidRDefault="00D44215" w:rsidP="00A96B3B">
            <w:pPr>
              <w:spacing w:line="276" w:lineRule="auto"/>
              <w:rPr>
                <w:rFonts w:ascii="Century Gothic" w:hAnsi="Century Gothic"/>
                <w:bCs/>
                <w:szCs w:val="24"/>
              </w:rPr>
            </w:pPr>
            <w:r>
              <w:rPr>
                <w:rFonts w:ascii="Century Gothic" w:hAnsi="Century Gothic"/>
                <w:bCs/>
                <w:szCs w:val="24"/>
              </w:rPr>
              <w:t>4.3</w:t>
            </w:r>
          </w:p>
        </w:tc>
        <w:tc>
          <w:tcPr>
            <w:tcW w:w="5860" w:type="dxa"/>
          </w:tcPr>
          <w:p w14:paraId="75C0D638" w14:textId="75E4D843" w:rsidR="00057DDE" w:rsidRDefault="00D44215" w:rsidP="00A96B3B">
            <w:pPr>
              <w:spacing w:line="276" w:lineRule="auto"/>
              <w:rPr>
                <w:rFonts w:ascii="Century Gothic" w:hAnsi="Century Gothic"/>
                <w:bCs/>
                <w:szCs w:val="24"/>
              </w:rPr>
            </w:pPr>
            <w:r>
              <w:rPr>
                <w:rFonts w:ascii="Century Gothic" w:hAnsi="Century Gothic"/>
                <w:bCs/>
                <w:szCs w:val="24"/>
              </w:rPr>
              <w:t>PF to add risks around new SW London work to risk register.</w:t>
            </w:r>
          </w:p>
        </w:tc>
        <w:tc>
          <w:tcPr>
            <w:tcW w:w="1087" w:type="dxa"/>
          </w:tcPr>
          <w:p w14:paraId="01E72386" w14:textId="092D8B50" w:rsidR="00057DDE" w:rsidRDefault="00D4421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1B4A84DA" w14:textId="0E4BA83B" w:rsidR="00057DDE" w:rsidRDefault="00D44215" w:rsidP="00A96B3B">
            <w:pPr>
              <w:spacing w:line="276" w:lineRule="auto"/>
              <w:rPr>
                <w:rFonts w:ascii="Century Gothic" w:hAnsi="Century Gothic"/>
                <w:bCs/>
                <w:szCs w:val="24"/>
              </w:rPr>
            </w:pPr>
            <w:r>
              <w:rPr>
                <w:rFonts w:ascii="Century Gothic" w:hAnsi="Century Gothic"/>
                <w:bCs/>
                <w:szCs w:val="24"/>
              </w:rPr>
              <w:t>12.9.22</w:t>
            </w:r>
          </w:p>
        </w:tc>
      </w:tr>
      <w:tr w:rsidR="00057DDE" w14:paraId="4A3D452C" w14:textId="77777777" w:rsidTr="009F5169">
        <w:tc>
          <w:tcPr>
            <w:tcW w:w="720" w:type="dxa"/>
          </w:tcPr>
          <w:p w14:paraId="26F271FA" w14:textId="2A1FF66B" w:rsidR="00057DDE" w:rsidRDefault="00D44215" w:rsidP="00A96B3B">
            <w:pPr>
              <w:spacing w:line="276" w:lineRule="auto"/>
              <w:rPr>
                <w:rFonts w:ascii="Century Gothic" w:hAnsi="Century Gothic"/>
                <w:bCs/>
                <w:szCs w:val="24"/>
              </w:rPr>
            </w:pPr>
            <w:r>
              <w:rPr>
                <w:rFonts w:ascii="Century Gothic" w:hAnsi="Century Gothic"/>
                <w:bCs/>
                <w:szCs w:val="24"/>
              </w:rPr>
              <w:t>4.5</w:t>
            </w:r>
          </w:p>
        </w:tc>
        <w:tc>
          <w:tcPr>
            <w:tcW w:w="5860" w:type="dxa"/>
          </w:tcPr>
          <w:p w14:paraId="3E0B3F17" w14:textId="5AC402DD" w:rsidR="00057DDE" w:rsidRDefault="00D44215" w:rsidP="00A96B3B">
            <w:pPr>
              <w:spacing w:line="276" w:lineRule="auto"/>
              <w:rPr>
                <w:rFonts w:ascii="Century Gothic" w:hAnsi="Century Gothic"/>
                <w:bCs/>
                <w:szCs w:val="24"/>
              </w:rPr>
            </w:pPr>
            <w:r>
              <w:rPr>
                <w:rFonts w:ascii="Century Gothic" w:hAnsi="Century Gothic"/>
                <w:bCs/>
                <w:szCs w:val="24"/>
              </w:rPr>
              <w:t xml:space="preserve">PF to clarify </w:t>
            </w:r>
            <w:r w:rsidR="00C43666">
              <w:rPr>
                <w:rFonts w:ascii="Century Gothic" w:hAnsi="Century Gothic"/>
                <w:bCs/>
                <w:szCs w:val="24"/>
              </w:rPr>
              <w:t>check with ICS and other SWL HW managers re proposals for HWS representation and contract delivery</w:t>
            </w:r>
          </w:p>
        </w:tc>
        <w:tc>
          <w:tcPr>
            <w:tcW w:w="1087" w:type="dxa"/>
          </w:tcPr>
          <w:p w14:paraId="508022D5" w14:textId="15A2E459" w:rsidR="00057DDE" w:rsidRDefault="00D4421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5EC5182C" w14:textId="7E000A3C" w:rsidR="00057DDE" w:rsidRDefault="00D44215" w:rsidP="00A96B3B">
            <w:pPr>
              <w:spacing w:line="276" w:lineRule="auto"/>
              <w:rPr>
                <w:rFonts w:ascii="Century Gothic" w:hAnsi="Century Gothic"/>
                <w:bCs/>
                <w:szCs w:val="24"/>
              </w:rPr>
            </w:pPr>
            <w:r>
              <w:rPr>
                <w:rFonts w:ascii="Century Gothic" w:hAnsi="Century Gothic"/>
                <w:bCs/>
                <w:szCs w:val="24"/>
              </w:rPr>
              <w:t>12.9.22</w:t>
            </w:r>
          </w:p>
        </w:tc>
      </w:tr>
      <w:tr w:rsidR="00057DDE" w14:paraId="3CEA0632" w14:textId="77777777" w:rsidTr="009F5169">
        <w:tc>
          <w:tcPr>
            <w:tcW w:w="720" w:type="dxa"/>
          </w:tcPr>
          <w:p w14:paraId="2B93861F" w14:textId="6AE761BD" w:rsidR="00057DDE" w:rsidRDefault="00D44215" w:rsidP="00A96B3B">
            <w:pPr>
              <w:spacing w:line="276" w:lineRule="auto"/>
              <w:rPr>
                <w:rFonts w:ascii="Century Gothic" w:hAnsi="Century Gothic"/>
                <w:bCs/>
                <w:szCs w:val="24"/>
              </w:rPr>
            </w:pPr>
            <w:r>
              <w:rPr>
                <w:rFonts w:ascii="Century Gothic" w:hAnsi="Century Gothic"/>
                <w:bCs/>
                <w:szCs w:val="24"/>
              </w:rPr>
              <w:t>5.2</w:t>
            </w:r>
          </w:p>
        </w:tc>
        <w:tc>
          <w:tcPr>
            <w:tcW w:w="5860" w:type="dxa"/>
          </w:tcPr>
          <w:p w14:paraId="558D24A2" w14:textId="16848E70" w:rsidR="00057DDE" w:rsidRDefault="00D44215" w:rsidP="00A96B3B">
            <w:pPr>
              <w:spacing w:line="276" w:lineRule="auto"/>
              <w:rPr>
                <w:rFonts w:ascii="Century Gothic" w:hAnsi="Century Gothic"/>
                <w:bCs/>
                <w:szCs w:val="24"/>
              </w:rPr>
            </w:pPr>
            <w:r>
              <w:rPr>
                <w:rFonts w:ascii="Century Gothic" w:hAnsi="Century Gothic"/>
                <w:bCs/>
                <w:szCs w:val="24"/>
              </w:rPr>
              <w:t>PF to share revised JD for PRG/PPG/project work role.</w:t>
            </w:r>
          </w:p>
        </w:tc>
        <w:tc>
          <w:tcPr>
            <w:tcW w:w="1087" w:type="dxa"/>
          </w:tcPr>
          <w:p w14:paraId="22C33EBC" w14:textId="50D8B56A" w:rsidR="00057DDE" w:rsidRDefault="00D4421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374A6AA5" w14:textId="378197CB" w:rsidR="00057DDE" w:rsidRDefault="00D44215" w:rsidP="00A96B3B">
            <w:pPr>
              <w:spacing w:line="276" w:lineRule="auto"/>
              <w:rPr>
                <w:rFonts w:ascii="Century Gothic" w:hAnsi="Century Gothic"/>
                <w:bCs/>
                <w:szCs w:val="24"/>
              </w:rPr>
            </w:pPr>
            <w:r>
              <w:rPr>
                <w:rFonts w:ascii="Century Gothic" w:hAnsi="Century Gothic"/>
                <w:bCs/>
                <w:szCs w:val="24"/>
              </w:rPr>
              <w:t>12.9.22</w:t>
            </w:r>
          </w:p>
        </w:tc>
      </w:tr>
      <w:tr w:rsidR="00057DDE" w:rsidRPr="009F3143" w14:paraId="5B310C83" w14:textId="77777777" w:rsidTr="009F5169">
        <w:tc>
          <w:tcPr>
            <w:tcW w:w="720" w:type="dxa"/>
          </w:tcPr>
          <w:p w14:paraId="78FC863A" w14:textId="7BC30390" w:rsidR="00057DDE" w:rsidRDefault="00D44215" w:rsidP="00A96B3B">
            <w:pPr>
              <w:spacing w:line="276" w:lineRule="auto"/>
              <w:rPr>
                <w:rFonts w:ascii="Century Gothic" w:hAnsi="Century Gothic"/>
                <w:bCs/>
                <w:szCs w:val="24"/>
              </w:rPr>
            </w:pPr>
            <w:r>
              <w:rPr>
                <w:rFonts w:ascii="Century Gothic" w:hAnsi="Century Gothic"/>
                <w:bCs/>
                <w:szCs w:val="24"/>
              </w:rPr>
              <w:t>5.</w:t>
            </w:r>
            <w:r w:rsidR="00C43666">
              <w:rPr>
                <w:rFonts w:ascii="Century Gothic" w:hAnsi="Century Gothic"/>
                <w:bCs/>
                <w:szCs w:val="24"/>
              </w:rPr>
              <w:t>5</w:t>
            </w:r>
          </w:p>
        </w:tc>
        <w:tc>
          <w:tcPr>
            <w:tcW w:w="5860" w:type="dxa"/>
          </w:tcPr>
          <w:p w14:paraId="0AB645A7" w14:textId="21F57A83" w:rsidR="00057DDE" w:rsidRPr="009F3143" w:rsidRDefault="00D44215" w:rsidP="00A96B3B">
            <w:pPr>
              <w:spacing w:line="276" w:lineRule="auto"/>
              <w:rPr>
                <w:rFonts w:ascii="Century Gothic" w:hAnsi="Century Gothic"/>
                <w:bCs/>
                <w:szCs w:val="24"/>
                <w:lang w:val="de-DE"/>
              </w:rPr>
            </w:pPr>
            <w:r>
              <w:rPr>
                <w:rFonts w:ascii="Century Gothic" w:hAnsi="Century Gothic"/>
                <w:bCs/>
                <w:szCs w:val="24"/>
                <w:lang w:val="de-DE"/>
              </w:rPr>
              <w:t xml:space="preserve">PF to meet with key stakeholders to </w:t>
            </w:r>
            <w:r w:rsidR="006237C5">
              <w:rPr>
                <w:rFonts w:ascii="Century Gothic" w:hAnsi="Century Gothic"/>
                <w:bCs/>
                <w:szCs w:val="24"/>
                <w:lang w:val="de-DE"/>
              </w:rPr>
              <w:t>develop recommendations following dentistry report.</w:t>
            </w:r>
          </w:p>
        </w:tc>
        <w:tc>
          <w:tcPr>
            <w:tcW w:w="1087" w:type="dxa"/>
          </w:tcPr>
          <w:p w14:paraId="0D9ABE69" w14:textId="2F96ADB1" w:rsidR="00057DDE" w:rsidRPr="009F3143" w:rsidRDefault="006237C5" w:rsidP="00A96B3B">
            <w:pPr>
              <w:spacing w:line="276" w:lineRule="auto"/>
              <w:rPr>
                <w:rFonts w:ascii="Century Gothic" w:hAnsi="Century Gothic"/>
                <w:bCs/>
                <w:szCs w:val="24"/>
                <w:lang w:val="de-DE"/>
              </w:rPr>
            </w:pPr>
            <w:r>
              <w:rPr>
                <w:rFonts w:ascii="Century Gothic" w:hAnsi="Century Gothic"/>
                <w:bCs/>
                <w:szCs w:val="24"/>
                <w:lang w:val="de-DE"/>
              </w:rPr>
              <w:t>PF</w:t>
            </w:r>
          </w:p>
        </w:tc>
        <w:tc>
          <w:tcPr>
            <w:tcW w:w="1349" w:type="dxa"/>
          </w:tcPr>
          <w:p w14:paraId="0487721A" w14:textId="79DCFFDC" w:rsidR="00057DDE" w:rsidRPr="009F3143" w:rsidRDefault="006237C5" w:rsidP="00A96B3B">
            <w:pPr>
              <w:spacing w:line="276" w:lineRule="auto"/>
              <w:rPr>
                <w:rFonts w:ascii="Century Gothic" w:hAnsi="Century Gothic"/>
                <w:bCs/>
                <w:szCs w:val="24"/>
                <w:lang w:val="de-DE"/>
              </w:rPr>
            </w:pPr>
            <w:r>
              <w:rPr>
                <w:rFonts w:ascii="Century Gothic" w:hAnsi="Century Gothic"/>
                <w:bCs/>
                <w:szCs w:val="24"/>
                <w:lang w:val="de-DE"/>
              </w:rPr>
              <w:t>12.9.22</w:t>
            </w:r>
          </w:p>
        </w:tc>
      </w:tr>
      <w:tr w:rsidR="00057DDE" w:rsidRPr="009F3143" w14:paraId="636A6D83" w14:textId="77777777" w:rsidTr="009F5169">
        <w:tc>
          <w:tcPr>
            <w:tcW w:w="720" w:type="dxa"/>
          </w:tcPr>
          <w:p w14:paraId="03B9D8DB" w14:textId="7C4749E6" w:rsidR="00057DDE" w:rsidRPr="009F3143" w:rsidRDefault="006237C5" w:rsidP="00A96B3B">
            <w:pPr>
              <w:spacing w:line="276" w:lineRule="auto"/>
              <w:rPr>
                <w:rFonts w:ascii="Century Gothic" w:hAnsi="Century Gothic"/>
                <w:bCs/>
                <w:szCs w:val="24"/>
                <w:lang w:val="de-DE"/>
              </w:rPr>
            </w:pPr>
            <w:r>
              <w:rPr>
                <w:rFonts w:ascii="Century Gothic" w:hAnsi="Century Gothic"/>
                <w:bCs/>
                <w:szCs w:val="24"/>
                <w:lang w:val="de-DE"/>
              </w:rPr>
              <w:t>5.</w:t>
            </w:r>
            <w:r w:rsidR="00C43666">
              <w:rPr>
                <w:rFonts w:ascii="Century Gothic" w:hAnsi="Century Gothic"/>
                <w:bCs/>
                <w:szCs w:val="24"/>
                <w:lang w:val="de-DE"/>
              </w:rPr>
              <w:t>7</w:t>
            </w:r>
          </w:p>
        </w:tc>
        <w:tc>
          <w:tcPr>
            <w:tcW w:w="5860" w:type="dxa"/>
          </w:tcPr>
          <w:p w14:paraId="0BC1062E" w14:textId="5F06AB83" w:rsidR="00057DDE" w:rsidRPr="009F3143" w:rsidRDefault="006237C5" w:rsidP="00A96B3B">
            <w:pPr>
              <w:spacing w:line="276" w:lineRule="auto"/>
              <w:rPr>
                <w:rFonts w:ascii="Century Gothic" w:hAnsi="Century Gothic"/>
                <w:bCs/>
                <w:szCs w:val="24"/>
              </w:rPr>
            </w:pPr>
            <w:r>
              <w:rPr>
                <w:rFonts w:ascii="Century Gothic" w:hAnsi="Century Gothic"/>
                <w:bCs/>
                <w:szCs w:val="24"/>
              </w:rPr>
              <w:t>PF to contact NHS staff to progress palliative care work.</w:t>
            </w:r>
          </w:p>
        </w:tc>
        <w:tc>
          <w:tcPr>
            <w:tcW w:w="1087" w:type="dxa"/>
          </w:tcPr>
          <w:p w14:paraId="0716C42B" w14:textId="694A95BB" w:rsidR="00057DDE" w:rsidRPr="009F3143" w:rsidRDefault="006237C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0F70549B" w14:textId="6E83DA4D" w:rsidR="00057DDE" w:rsidRPr="009F3143" w:rsidRDefault="006237C5" w:rsidP="00A96B3B">
            <w:pPr>
              <w:spacing w:line="276" w:lineRule="auto"/>
              <w:rPr>
                <w:rFonts w:ascii="Century Gothic" w:hAnsi="Century Gothic"/>
                <w:bCs/>
                <w:szCs w:val="24"/>
              </w:rPr>
            </w:pPr>
            <w:r>
              <w:rPr>
                <w:rFonts w:ascii="Century Gothic" w:hAnsi="Century Gothic"/>
                <w:bCs/>
                <w:szCs w:val="24"/>
              </w:rPr>
              <w:t>12.9.22</w:t>
            </w:r>
          </w:p>
        </w:tc>
      </w:tr>
      <w:tr w:rsidR="00057DDE" w:rsidRPr="009F3143" w14:paraId="5350026B" w14:textId="77777777" w:rsidTr="009F5169">
        <w:tc>
          <w:tcPr>
            <w:tcW w:w="720" w:type="dxa"/>
          </w:tcPr>
          <w:p w14:paraId="04F82511" w14:textId="76D3A565" w:rsidR="00057DDE" w:rsidRDefault="006237C5" w:rsidP="00A96B3B">
            <w:pPr>
              <w:spacing w:line="276" w:lineRule="auto"/>
              <w:rPr>
                <w:rFonts w:ascii="Century Gothic" w:hAnsi="Century Gothic"/>
                <w:bCs/>
                <w:szCs w:val="24"/>
                <w:lang w:val="de-DE"/>
              </w:rPr>
            </w:pPr>
            <w:r>
              <w:rPr>
                <w:rFonts w:ascii="Century Gothic" w:hAnsi="Century Gothic"/>
                <w:bCs/>
                <w:szCs w:val="24"/>
                <w:lang w:val="de-DE"/>
              </w:rPr>
              <w:t>5.</w:t>
            </w:r>
            <w:r w:rsidR="00C43666">
              <w:rPr>
                <w:rFonts w:ascii="Century Gothic" w:hAnsi="Century Gothic"/>
                <w:bCs/>
                <w:szCs w:val="24"/>
                <w:lang w:val="de-DE"/>
              </w:rPr>
              <w:t>8</w:t>
            </w:r>
          </w:p>
        </w:tc>
        <w:tc>
          <w:tcPr>
            <w:tcW w:w="5860" w:type="dxa"/>
          </w:tcPr>
          <w:p w14:paraId="3EB2B4EC" w14:textId="671C2CAA" w:rsidR="00057DDE" w:rsidRPr="009F3143" w:rsidRDefault="006237C5" w:rsidP="00A96B3B">
            <w:pPr>
              <w:spacing w:line="276" w:lineRule="auto"/>
              <w:rPr>
                <w:rFonts w:ascii="Century Gothic" w:hAnsi="Century Gothic"/>
                <w:bCs/>
                <w:szCs w:val="24"/>
              </w:rPr>
            </w:pPr>
            <w:r>
              <w:rPr>
                <w:rFonts w:ascii="Century Gothic" w:hAnsi="Century Gothic"/>
                <w:bCs/>
                <w:szCs w:val="24"/>
              </w:rPr>
              <w:t>PF to feed back to Council about issues arising from care home visits.</w:t>
            </w:r>
          </w:p>
        </w:tc>
        <w:tc>
          <w:tcPr>
            <w:tcW w:w="1087" w:type="dxa"/>
          </w:tcPr>
          <w:p w14:paraId="68D3A0F7" w14:textId="425A9FF2" w:rsidR="00057DDE" w:rsidRDefault="006237C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19D31EC4" w14:textId="4793EB86" w:rsidR="00057DDE" w:rsidRDefault="006237C5" w:rsidP="00A96B3B">
            <w:pPr>
              <w:spacing w:line="276" w:lineRule="auto"/>
              <w:rPr>
                <w:rFonts w:ascii="Century Gothic" w:hAnsi="Century Gothic"/>
                <w:bCs/>
                <w:szCs w:val="24"/>
              </w:rPr>
            </w:pPr>
            <w:r>
              <w:rPr>
                <w:rFonts w:ascii="Century Gothic" w:hAnsi="Century Gothic"/>
                <w:bCs/>
                <w:szCs w:val="24"/>
              </w:rPr>
              <w:t>12.9.22</w:t>
            </w:r>
          </w:p>
        </w:tc>
      </w:tr>
      <w:tr w:rsidR="00057DDE" w:rsidRPr="009F3143" w14:paraId="3136EFEE" w14:textId="77777777" w:rsidTr="009F5169">
        <w:tc>
          <w:tcPr>
            <w:tcW w:w="720" w:type="dxa"/>
          </w:tcPr>
          <w:p w14:paraId="3F79AC12" w14:textId="10FF4EE5" w:rsidR="00057DDE" w:rsidRDefault="006237C5" w:rsidP="00A96B3B">
            <w:pPr>
              <w:spacing w:line="276" w:lineRule="auto"/>
              <w:rPr>
                <w:rFonts w:ascii="Century Gothic" w:hAnsi="Century Gothic"/>
                <w:bCs/>
                <w:szCs w:val="24"/>
                <w:lang w:val="de-DE"/>
              </w:rPr>
            </w:pPr>
            <w:r>
              <w:rPr>
                <w:rFonts w:ascii="Century Gothic" w:hAnsi="Century Gothic"/>
                <w:bCs/>
                <w:szCs w:val="24"/>
                <w:lang w:val="de-DE"/>
              </w:rPr>
              <w:t>6.1</w:t>
            </w:r>
          </w:p>
        </w:tc>
        <w:tc>
          <w:tcPr>
            <w:tcW w:w="5860" w:type="dxa"/>
          </w:tcPr>
          <w:p w14:paraId="39CB0947" w14:textId="40CFDB9C" w:rsidR="00057DDE" w:rsidRPr="009F3143" w:rsidRDefault="006237C5" w:rsidP="00A96B3B">
            <w:pPr>
              <w:spacing w:line="276" w:lineRule="auto"/>
              <w:rPr>
                <w:rFonts w:ascii="Century Gothic" w:hAnsi="Century Gothic"/>
                <w:bCs/>
                <w:szCs w:val="24"/>
              </w:rPr>
            </w:pPr>
            <w:r>
              <w:rPr>
                <w:rFonts w:ascii="Century Gothic" w:hAnsi="Century Gothic"/>
                <w:bCs/>
                <w:szCs w:val="24"/>
              </w:rPr>
              <w:t>PF to contact Mahendra about joining the board.</w:t>
            </w:r>
          </w:p>
        </w:tc>
        <w:tc>
          <w:tcPr>
            <w:tcW w:w="1087" w:type="dxa"/>
          </w:tcPr>
          <w:p w14:paraId="3D2FC15C" w14:textId="11801E07" w:rsidR="00057DDE" w:rsidRDefault="006237C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6C19B4B8" w14:textId="20EE74AC" w:rsidR="00057DDE" w:rsidRDefault="006237C5" w:rsidP="00A96B3B">
            <w:pPr>
              <w:spacing w:line="276" w:lineRule="auto"/>
              <w:rPr>
                <w:rFonts w:ascii="Century Gothic" w:hAnsi="Century Gothic"/>
                <w:bCs/>
                <w:szCs w:val="24"/>
              </w:rPr>
            </w:pPr>
            <w:r>
              <w:rPr>
                <w:rFonts w:ascii="Century Gothic" w:hAnsi="Century Gothic"/>
                <w:bCs/>
                <w:szCs w:val="24"/>
              </w:rPr>
              <w:t>12.9.22</w:t>
            </w:r>
          </w:p>
        </w:tc>
      </w:tr>
      <w:tr w:rsidR="00B111A0" w:rsidRPr="009F3143" w14:paraId="7E49B0AF" w14:textId="77777777" w:rsidTr="009F5169">
        <w:tc>
          <w:tcPr>
            <w:tcW w:w="720" w:type="dxa"/>
          </w:tcPr>
          <w:p w14:paraId="6BE94E85" w14:textId="56DB8D30" w:rsidR="00B111A0" w:rsidRDefault="00B111A0" w:rsidP="00A96B3B">
            <w:pPr>
              <w:spacing w:line="276" w:lineRule="auto"/>
              <w:rPr>
                <w:rFonts w:ascii="Century Gothic" w:hAnsi="Century Gothic"/>
                <w:bCs/>
                <w:szCs w:val="24"/>
                <w:lang w:val="de-DE"/>
              </w:rPr>
            </w:pPr>
            <w:r>
              <w:rPr>
                <w:rFonts w:ascii="Century Gothic" w:hAnsi="Century Gothic"/>
                <w:bCs/>
                <w:szCs w:val="24"/>
                <w:lang w:val="de-DE"/>
              </w:rPr>
              <w:t>7.1</w:t>
            </w:r>
          </w:p>
        </w:tc>
        <w:tc>
          <w:tcPr>
            <w:tcW w:w="5860" w:type="dxa"/>
          </w:tcPr>
          <w:p w14:paraId="70762F50" w14:textId="5FDF2176" w:rsidR="00B111A0" w:rsidRPr="006237C5" w:rsidRDefault="00B111A0" w:rsidP="00A96B3B">
            <w:pPr>
              <w:spacing w:line="276" w:lineRule="auto"/>
              <w:rPr>
                <w:rFonts w:ascii="Century Gothic" w:hAnsi="Century Gothic"/>
                <w:bCs/>
                <w:szCs w:val="24"/>
              </w:rPr>
            </w:pPr>
            <w:r>
              <w:rPr>
                <w:rFonts w:ascii="Century Gothic" w:hAnsi="Century Gothic"/>
                <w:bCs/>
                <w:szCs w:val="24"/>
              </w:rPr>
              <w:t xml:space="preserve">PF to keep board informed of contractual situation as regards </w:t>
            </w:r>
            <w:r w:rsidR="002346DF">
              <w:rPr>
                <w:rFonts w:ascii="Century Gothic" w:hAnsi="Century Gothic"/>
                <w:bCs/>
                <w:szCs w:val="24"/>
              </w:rPr>
              <w:t>Making Informed Choices.</w:t>
            </w:r>
          </w:p>
        </w:tc>
        <w:tc>
          <w:tcPr>
            <w:tcW w:w="1087" w:type="dxa"/>
          </w:tcPr>
          <w:p w14:paraId="0101F897" w14:textId="22640FBB" w:rsidR="00B111A0" w:rsidRDefault="002346DF"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43AA7B51" w14:textId="765253DF" w:rsidR="00B111A0" w:rsidRDefault="002346DF" w:rsidP="00A96B3B">
            <w:pPr>
              <w:spacing w:line="276" w:lineRule="auto"/>
              <w:rPr>
                <w:rFonts w:ascii="Century Gothic" w:hAnsi="Century Gothic"/>
                <w:bCs/>
                <w:szCs w:val="24"/>
              </w:rPr>
            </w:pPr>
            <w:r>
              <w:rPr>
                <w:rFonts w:ascii="Century Gothic" w:hAnsi="Century Gothic"/>
                <w:bCs/>
                <w:szCs w:val="24"/>
              </w:rPr>
              <w:t>12.9.22</w:t>
            </w:r>
          </w:p>
        </w:tc>
      </w:tr>
      <w:tr w:rsidR="00057DDE" w:rsidRPr="009F3143" w14:paraId="62E0A700" w14:textId="77777777" w:rsidTr="009F5169">
        <w:tc>
          <w:tcPr>
            <w:tcW w:w="720" w:type="dxa"/>
          </w:tcPr>
          <w:p w14:paraId="239F4552" w14:textId="08545C26" w:rsidR="00057DDE" w:rsidRDefault="006237C5" w:rsidP="00A96B3B">
            <w:pPr>
              <w:spacing w:line="276" w:lineRule="auto"/>
              <w:rPr>
                <w:rFonts w:ascii="Century Gothic" w:hAnsi="Century Gothic"/>
                <w:bCs/>
                <w:szCs w:val="24"/>
                <w:lang w:val="de-DE"/>
              </w:rPr>
            </w:pPr>
            <w:r>
              <w:rPr>
                <w:rFonts w:ascii="Century Gothic" w:hAnsi="Century Gothic"/>
                <w:bCs/>
                <w:szCs w:val="24"/>
                <w:lang w:val="de-DE"/>
              </w:rPr>
              <w:t>8.2</w:t>
            </w:r>
          </w:p>
        </w:tc>
        <w:tc>
          <w:tcPr>
            <w:tcW w:w="5860" w:type="dxa"/>
          </w:tcPr>
          <w:p w14:paraId="303315AF" w14:textId="7B964133" w:rsidR="00057DDE" w:rsidRPr="009F3143" w:rsidRDefault="006237C5" w:rsidP="00A96B3B">
            <w:pPr>
              <w:spacing w:line="276" w:lineRule="auto"/>
              <w:rPr>
                <w:rFonts w:ascii="Century Gothic" w:hAnsi="Century Gothic"/>
                <w:bCs/>
                <w:szCs w:val="24"/>
              </w:rPr>
            </w:pPr>
            <w:r w:rsidRPr="006237C5">
              <w:rPr>
                <w:rFonts w:ascii="Century Gothic" w:hAnsi="Century Gothic"/>
                <w:bCs/>
                <w:szCs w:val="24"/>
              </w:rPr>
              <w:t xml:space="preserve">DE to send annotations </w:t>
            </w:r>
            <w:r>
              <w:rPr>
                <w:rFonts w:ascii="Century Gothic" w:hAnsi="Century Gothic"/>
                <w:bCs/>
                <w:szCs w:val="24"/>
              </w:rPr>
              <w:t xml:space="preserve">re </w:t>
            </w:r>
            <w:r w:rsidRPr="006237C5">
              <w:rPr>
                <w:rFonts w:ascii="Century Gothic" w:hAnsi="Century Gothic"/>
                <w:bCs/>
                <w:szCs w:val="24"/>
              </w:rPr>
              <w:t>Protecting Adults at Risk Policy and Procedures</w:t>
            </w:r>
            <w:r>
              <w:rPr>
                <w:rFonts w:ascii="Century Gothic" w:hAnsi="Century Gothic"/>
                <w:bCs/>
                <w:szCs w:val="24"/>
              </w:rPr>
              <w:t xml:space="preserve"> </w:t>
            </w:r>
            <w:r w:rsidRPr="006237C5">
              <w:rPr>
                <w:rFonts w:ascii="Century Gothic" w:hAnsi="Century Gothic"/>
                <w:bCs/>
                <w:szCs w:val="24"/>
              </w:rPr>
              <w:t>to PF.</w:t>
            </w:r>
          </w:p>
        </w:tc>
        <w:tc>
          <w:tcPr>
            <w:tcW w:w="1087" w:type="dxa"/>
          </w:tcPr>
          <w:p w14:paraId="32D3AB93" w14:textId="75B1CECD" w:rsidR="00057DDE" w:rsidRDefault="006237C5" w:rsidP="00A96B3B">
            <w:pPr>
              <w:spacing w:line="276" w:lineRule="auto"/>
              <w:rPr>
                <w:rFonts w:ascii="Century Gothic" w:hAnsi="Century Gothic"/>
                <w:bCs/>
                <w:szCs w:val="24"/>
              </w:rPr>
            </w:pPr>
            <w:r>
              <w:rPr>
                <w:rFonts w:ascii="Century Gothic" w:hAnsi="Century Gothic"/>
                <w:bCs/>
                <w:szCs w:val="24"/>
              </w:rPr>
              <w:t>DE</w:t>
            </w:r>
          </w:p>
        </w:tc>
        <w:tc>
          <w:tcPr>
            <w:tcW w:w="1349" w:type="dxa"/>
          </w:tcPr>
          <w:p w14:paraId="7D69E770" w14:textId="76BF3CCA" w:rsidR="00057DDE" w:rsidRDefault="006237C5" w:rsidP="00A96B3B">
            <w:pPr>
              <w:spacing w:line="276" w:lineRule="auto"/>
              <w:rPr>
                <w:rFonts w:ascii="Century Gothic" w:hAnsi="Century Gothic"/>
                <w:bCs/>
                <w:szCs w:val="24"/>
              </w:rPr>
            </w:pPr>
            <w:r>
              <w:rPr>
                <w:rFonts w:ascii="Century Gothic" w:hAnsi="Century Gothic"/>
                <w:bCs/>
                <w:szCs w:val="24"/>
              </w:rPr>
              <w:t>12.9.22</w:t>
            </w:r>
          </w:p>
        </w:tc>
      </w:tr>
      <w:tr w:rsidR="006237C5" w:rsidRPr="009F3143" w14:paraId="705454B7" w14:textId="77777777" w:rsidTr="009F5169">
        <w:tc>
          <w:tcPr>
            <w:tcW w:w="720" w:type="dxa"/>
          </w:tcPr>
          <w:p w14:paraId="4F67C14D" w14:textId="050E82BF" w:rsidR="006237C5" w:rsidRDefault="006237C5" w:rsidP="00A96B3B">
            <w:pPr>
              <w:spacing w:line="276" w:lineRule="auto"/>
              <w:rPr>
                <w:rFonts w:ascii="Century Gothic" w:hAnsi="Century Gothic"/>
                <w:bCs/>
                <w:szCs w:val="24"/>
                <w:lang w:val="de-DE"/>
              </w:rPr>
            </w:pPr>
            <w:r>
              <w:rPr>
                <w:rFonts w:ascii="Century Gothic" w:hAnsi="Century Gothic"/>
                <w:bCs/>
                <w:szCs w:val="24"/>
                <w:lang w:val="de-DE"/>
              </w:rPr>
              <w:t>9.1</w:t>
            </w:r>
          </w:p>
        </w:tc>
        <w:tc>
          <w:tcPr>
            <w:tcW w:w="5860" w:type="dxa"/>
          </w:tcPr>
          <w:p w14:paraId="5A6F7CC4" w14:textId="73D7B8DC" w:rsidR="006237C5" w:rsidRPr="006237C5" w:rsidRDefault="006237C5" w:rsidP="00A96B3B">
            <w:pPr>
              <w:spacing w:line="276" w:lineRule="auto"/>
              <w:rPr>
                <w:rFonts w:ascii="Century Gothic" w:hAnsi="Century Gothic"/>
                <w:bCs/>
                <w:szCs w:val="24"/>
              </w:rPr>
            </w:pPr>
            <w:r>
              <w:rPr>
                <w:rFonts w:ascii="Century Gothic" w:hAnsi="Century Gothic"/>
                <w:bCs/>
                <w:szCs w:val="24"/>
              </w:rPr>
              <w:t xml:space="preserve">PF to follow up with </w:t>
            </w:r>
            <w:r w:rsidRPr="006237C5">
              <w:rPr>
                <w:rFonts w:ascii="Century Gothic" w:hAnsi="Century Gothic"/>
                <w:bCs/>
                <w:szCs w:val="24"/>
              </w:rPr>
              <w:t xml:space="preserve">SWLStG </w:t>
            </w:r>
            <w:r>
              <w:rPr>
                <w:rFonts w:ascii="Century Gothic" w:hAnsi="Century Gothic"/>
                <w:bCs/>
                <w:szCs w:val="24"/>
              </w:rPr>
              <w:t xml:space="preserve">about our involvement in </w:t>
            </w:r>
            <w:r w:rsidRPr="006237C5">
              <w:rPr>
                <w:rFonts w:ascii="Century Gothic" w:hAnsi="Century Gothic"/>
                <w:bCs/>
                <w:szCs w:val="24"/>
              </w:rPr>
              <w:t>Mental Health Survey</w:t>
            </w:r>
          </w:p>
        </w:tc>
        <w:tc>
          <w:tcPr>
            <w:tcW w:w="1087" w:type="dxa"/>
          </w:tcPr>
          <w:p w14:paraId="02124439" w14:textId="4D81454C" w:rsidR="006237C5" w:rsidRDefault="006237C5" w:rsidP="00A96B3B">
            <w:pPr>
              <w:spacing w:line="276" w:lineRule="auto"/>
              <w:rPr>
                <w:rFonts w:ascii="Century Gothic" w:hAnsi="Century Gothic"/>
                <w:bCs/>
                <w:szCs w:val="24"/>
              </w:rPr>
            </w:pPr>
            <w:r>
              <w:rPr>
                <w:rFonts w:ascii="Century Gothic" w:hAnsi="Century Gothic"/>
                <w:bCs/>
                <w:szCs w:val="24"/>
              </w:rPr>
              <w:t>PF</w:t>
            </w:r>
          </w:p>
        </w:tc>
        <w:tc>
          <w:tcPr>
            <w:tcW w:w="1349" w:type="dxa"/>
          </w:tcPr>
          <w:p w14:paraId="11CFEA18" w14:textId="1BA0672E" w:rsidR="006237C5" w:rsidRDefault="006237C5" w:rsidP="00A96B3B">
            <w:pPr>
              <w:spacing w:line="276" w:lineRule="auto"/>
              <w:rPr>
                <w:rFonts w:ascii="Century Gothic" w:hAnsi="Century Gothic"/>
                <w:bCs/>
                <w:szCs w:val="24"/>
              </w:rPr>
            </w:pPr>
            <w:r>
              <w:rPr>
                <w:rFonts w:ascii="Century Gothic" w:hAnsi="Century Gothic"/>
                <w:bCs/>
                <w:szCs w:val="24"/>
              </w:rPr>
              <w:t>12.9.22</w:t>
            </w:r>
          </w:p>
        </w:tc>
      </w:tr>
      <w:tr w:rsidR="006237C5" w:rsidRPr="009F3143" w14:paraId="14D86111" w14:textId="77777777" w:rsidTr="009F5169">
        <w:tc>
          <w:tcPr>
            <w:tcW w:w="720" w:type="dxa"/>
          </w:tcPr>
          <w:p w14:paraId="061AF905" w14:textId="6E301C72" w:rsidR="006237C5" w:rsidRDefault="006237C5" w:rsidP="00A96B3B">
            <w:pPr>
              <w:spacing w:line="276" w:lineRule="auto"/>
              <w:rPr>
                <w:rFonts w:ascii="Century Gothic" w:hAnsi="Century Gothic"/>
                <w:bCs/>
                <w:szCs w:val="24"/>
                <w:lang w:val="de-DE"/>
              </w:rPr>
            </w:pPr>
            <w:r>
              <w:rPr>
                <w:rFonts w:ascii="Century Gothic" w:hAnsi="Century Gothic"/>
                <w:bCs/>
                <w:szCs w:val="24"/>
                <w:lang w:val="de-DE"/>
              </w:rPr>
              <w:t>11.1</w:t>
            </w:r>
          </w:p>
        </w:tc>
        <w:tc>
          <w:tcPr>
            <w:tcW w:w="5860" w:type="dxa"/>
          </w:tcPr>
          <w:p w14:paraId="53CFD808" w14:textId="10FF43A2" w:rsidR="006237C5" w:rsidRDefault="006237C5" w:rsidP="00A96B3B">
            <w:pPr>
              <w:spacing w:line="276" w:lineRule="auto"/>
              <w:rPr>
                <w:rFonts w:ascii="Century Gothic" w:hAnsi="Century Gothic"/>
                <w:bCs/>
                <w:szCs w:val="24"/>
              </w:rPr>
            </w:pPr>
            <w:r>
              <w:rPr>
                <w:rFonts w:ascii="Century Gothic" w:hAnsi="Century Gothic"/>
                <w:bCs/>
                <w:szCs w:val="24"/>
              </w:rPr>
              <w:t>CW to bring proposals to next meeting for revised meeting schedule, and to buy hardware for hybrid meetings.</w:t>
            </w:r>
          </w:p>
        </w:tc>
        <w:tc>
          <w:tcPr>
            <w:tcW w:w="1087" w:type="dxa"/>
          </w:tcPr>
          <w:p w14:paraId="679F92FB" w14:textId="3ED191D3" w:rsidR="006237C5" w:rsidRDefault="006237C5" w:rsidP="00A96B3B">
            <w:pPr>
              <w:spacing w:line="276" w:lineRule="auto"/>
              <w:rPr>
                <w:rFonts w:ascii="Century Gothic" w:hAnsi="Century Gothic"/>
                <w:bCs/>
                <w:szCs w:val="24"/>
              </w:rPr>
            </w:pPr>
            <w:r>
              <w:rPr>
                <w:rFonts w:ascii="Century Gothic" w:hAnsi="Century Gothic"/>
                <w:bCs/>
                <w:szCs w:val="24"/>
              </w:rPr>
              <w:t>CW</w:t>
            </w:r>
          </w:p>
        </w:tc>
        <w:tc>
          <w:tcPr>
            <w:tcW w:w="1349" w:type="dxa"/>
          </w:tcPr>
          <w:p w14:paraId="6FD68C7C" w14:textId="5D9220FF" w:rsidR="006237C5" w:rsidRDefault="006237C5" w:rsidP="00A96B3B">
            <w:pPr>
              <w:spacing w:line="276" w:lineRule="auto"/>
              <w:rPr>
                <w:rFonts w:ascii="Century Gothic" w:hAnsi="Century Gothic"/>
                <w:bCs/>
                <w:szCs w:val="24"/>
              </w:rPr>
            </w:pPr>
            <w:r>
              <w:rPr>
                <w:rFonts w:ascii="Century Gothic" w:hAnsi="Century Gothic"/>
                <w:bCs/>
                <w:szCs w:val="24"/>
              </w:rPr>
              <w:t>12.9.22</w:t>
            </w:r>
          </w:p>
        </w:tc>
      </w:tr>
      <w:tr w:rsidR="006237C5" w:rsidRPr="009F3143" w14:paraId="58BD0E00" w14:textId="77777777" w:rsidTr="009F5169">
        <w:tc>
          <w:tcPr>
            <w:tcW w:w="720" w:type="dxa"/>
          </w:tcPr>
          <w:p w14:paraId="4EBD7C4A" w14:textId="0CD80629" w:rsidR="006237C5" w:rsidRDefault="006237C5" w:rsidP="00A96B3B">
            <w:pPr>
              <w:spacing w:line="276" w:lineRule="auto"/>
              <w:rPr>
                <w:rFonts w:ascii="Century Gothic" w:hAnsi="Century Gothic"/>
                <w:bCs/>
                <w:szCs w:val="24"/>
                <w:lang w:val="de-DE"/>
              </w:rPr>
            </w:pPr>
            <w:r>
              <w:rPr>
                <w:rFonts w:ascii="Century Gothic" w:hAnsi="Century Gothic"/>
                <w:bCs/>
                <w:szCs w:val="24"/>
                <w:lang w:val="de-DE"/>
              </w:rPr>
              <w:t>11.2</w:t>
            </w:r>
          </w:p>
        </w:tc>
        <w:tc>
          <w:tcPr>
            <w:tcW w:w="5860" w:type="dxa"/>
          </w:tcPr>
          <w:p w14:paraId="5655F6BA" w14:textId="75656A31" w:rsidR="006237C5" w:rsidRDefault="000C6DD2" w:rsidP="00A96B3B">
            <w:pPr>
              <w:spacing w:line="276" w:lineRule="auto"/>
              <w:rPr>
                <w:rFonts w:ascii="Century Gothic" w:hAnsi="Century Gothic"/>
                <w:bCs/>
                <w:szCs w:val="24"/>
              </w:rPr>
            </w:pPr>
            <w:r w:rsidRPr="000C6DD2">
              <w:rPr>
                <w:rFonts w:ascii="Century Gothic" w:hAnsi="Century Gothic"/>
                <w:bCs/>
                <w:szCs w:val="24"/>
              </w:rPr>
              <w:t>CW to send meeting reminder emails as well as invitations in future.</w:t>
            </w:r>
          </w:p>
        </w:tc>
        <w:tc>
          <w:tcPr>
            <w:tcW w:w="1087" w:type="dxa"/>
          </w:tcPr>
          <w:p w14:paraId="3AE72F9D" w14:textId="15976A64" w:rsidR="006237C5" w:rsidRDefault="000C6DD2" w:rsidP="00A96B3B">
            <w:pPr>
              <w:spacing w:line="276" w:lineRule="auto"/>
              <w:rPr>
                <w:rFonts w:ascii="Century Gothic" w:hAnsi="Century Gothic"/>
                <w:bCs/>
                <w:szCs w:val="24"/>
              </w:rPr>
            </w:pPr>
            <w:r>
              <w:rPr>
                <w:rFonts w:ascii="Century Gothic" w:hAnsi="Century Gothic"/>
                <w:bCs/>
                <w:szCs w:val="24"/>
              </w:rPr>
              <w:t>CW</w:t>
            </w:r>
          </w:p>
        </w:tc>
        <w:tc>
          <w:tcPr>
            <w:tcW w:w="1349" w:type="dxa"/>
          </w:tcPr>
          <w:p w14:paraId="521A5F0B" w14:textId="59497B9C" w:rsidR="006237C5" w:rsidRDefault="000C6DD2" w:rsidP="00A96B3B">
            <w:pPr>
              <w:spacing w:line="276" w:lineRule="auto"/>
              <w:rPr>
                <w:rFonts w:ascii="Century Gothic" w:hAnsi="Century Gothic"/>
                <w:bCs/>
                <w:szCs w:val="24"/>
              </w:rPr>
            </w:pPr>
            <w:r>
              <w:rPr>
                <w:rFonts w:ascii="Century Gothic" w:hAnsi="Century Gothic"/>
                <w:bCs/>
                <w:szCs w:val="24"/>
              </w:rPr>
              <w:t>Ongoing</w:t>
            </w:r>
          </w:p>
        </w:tc>
      </w:tr>
    </w:tbl>
    <w:p w14:paraId="64B10E60" w14:textId="77777777" w:rsidR="00835F94" w:rsidRDefault="00835F94" w:rsidP="00CF03DE">
      <w:pPr>
        <w:spacing w:line="276" w:lineRule="auto"/>
      </w:pPr>
    </w:p>
    <w:sectPr w:rsidR="00835F9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093FC" w14:textId="77777777" w:rsidR="003E216C" w:rsidRDefault="003E216C" w:rsidP="00CE2F33">
      <w:pPr>
        <w:spacing w:after="0" w:line="240" w:lineRule="auto"/>
      </w:pPr>
      <w:r>
        <w:separator/>
      </w:r>
    </w:p>
  </w:endnote>
  <w:endnote w:type="continuationSeparator" w:id="0">
    <w:p w14:paraId="41BD58DB" w14:textId="77777777" w:rsidR="003E216C" w:rsidRDefault="003E216C" w:rsidP="00CE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modern"/>
    <w:notTrueType/>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385767"/>
      <w:docPartObj>
        <w:docPartGallery w:val="Page Numbers (Bottom of Page)"/>
        <w:docPartUnique/>
      </w:docPartObj>
    </w:sdtPr>
    <w:sdtEndPr/>
    <w:sdtContent>
      <w:p w14:paraId="3B73CAD3" w14:textId="758195AA" w:rsidR="00CF03DE" w:rsidRDefault="00CF03DE">
        <w:pPr>
          <w:pStyle w:val="Footer"/>
          <w:jc w:val="right"/>
        </w:pPr>
        <w:r>
          <w:fldChar w:fldCharType="begin"/>
        </w:r>
        <w:r>
          <w:instrText>PAGE   \* MERGEFORMAT</w:instrText>
        </w:r>
        <w:r>
          <w:fldChar w:fldCharType="separate"/>
        </w:r>
        <w:r>
          <w:t>2</w:t>
        </w:r>
        <w:r>
          <w:fldChar w:fldCharType="end"/>
        </w:r>
      </w:p>
    </w:sdtContent>
  </w:sdt>
  <w:p w14:paraId="6CDB82C1" w14:textId="77777777" w:rsidR="00CF03DE" w:rsidRDefault="00CF03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8AB95" w14:textId="77777777" w:rsidR="003E216C" w:rsidRDefault="003E216C" w:rsidP="00CE2F33">
      <w:pPr>
        <w:spacing w:after="0" w:line="240" w:lineRule="auto"/>
      </w:pPr>
      <w:r>
        <w:separator/>
      </w:r>
    </w:p>
  </w:footnote>
  <w:footnote w:type="continuationSeparator" w:id="0">
    <w:p w14:paraId="2AB51E8C" w14:textId="77777777" w:rsidR="003E216C" w:rsidRDefault="003E216C" w:rsidP="00CE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B68B" w14:textId="6547794C" w:rsidR="00CE2F33" w:rsidRDefault="00CE2F33">
    <w:pPr>
      <w:pStyle w:val="Header"/>
    </w:pPr>
    <w:r>
      <w:rPr>
        <w:noProof/>
        <w:lang w:eastAsia="en-GB"/>
      </w:rPr>
      <w:drawing>
        <wp:anchor distT="0" distB="0" distL="114300" distR="114300" simplePos="0" relativeHeight="251659264" behindDoc="1" locked="0" layoutInCell="1" allowOverlap="1" wp14:anchorId="02053D2B" wp14:editId="0E8A490F">
          <wp:simplePos x="0" y="0"/>
          <wp:positionH relativeFrom="column">
            <wp:posOffset>4258102</wp:posOffset>
          </wp:positionH>
          <wp:positionV relativeFrom="paragraph">
            <wp:posOffset>-300971</wp:posOffset>
          </wp:positionV>
          <wp:extent cx="2167255" cy="542925"/>
          <wp:effectExtent l="0" t="0" r="4445" b="9525"/>
          <wp:wrapTight wrapText="bothSides">
            <wp:wrapPolygon edited="0">
              <wp:start x="0" y="0"/>
              <wp:lineTo x="0" y="21221"/>
              <wp:lineTo x="21454" y="21221"/>
              <wp:lineTo x="21454"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55" cy="542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30835"/>
    <w:multiLevelType w:val="hybridMultilevel"/>
    <w:tmpl w:val="2B9A1D1A"/>
    <w:lvl w:ilvl="0" w:tplc="06FAF53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B712FB"/>
    <w:multiLevelType w:val="hybridMultilevel"/>
    <w:tmpl w:val="D032C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1721457">
    <w:abstractNumId w:val="0"/>
  </w:num>
  <w:num w:numId="2" w16cid:durableId="7040640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F33"/>
    <w:rsid w:val="000016F7"/>
    <w:rsid w:val="0000293F"/>
    <w:rsid w:val="0002136E"/>
    <w:rsid w:val="00040232"/>
    <w:rsid w:val="00057DDE"/>
    <w:rsid w:val="0009035C"/>
    <w:rsid w:val="000910C5"/>
    <w:rsid w:val="00097393"/>
    <w:rsid w:val="000C683F"/>
    <w:rsid w:val="000C6DD2"/>
    <w:rsid w:val="000F5E70"/>
    <w:rsid w:val="00125B2F"/>
    <w:rsid w:val="001412D6"/>
    <w:rsid w:val="001711DF"/>
    <w:rsid w:val="001976A1"/>
    <w:rsid w:val="001A47F4"/>
    <w:rsid w:val="001E1567"/>
    <w:rsid w:val="002346DF"/>
    <w:rsid w:val="00236F9D"/>
    <w:rsid w:val="002A6563"/>
    <w:rsid w:val="002D5136"/>
    <w:rsid w:val="002E0FAD"/>
    <w:rsid w:val="00310619"/>
    <w:rsid w:val="00325B9E"/>
    <w:rsid w:val="003277F9"/>
    <w:rsid w:val="0033630B"/>
    <w:rsid w:val="00370F53"/>
    <w:rsid w:val="00390BBF"/>
    <w:rsid w:val="003C6775"/>
    <w:rsid w:val="003E216C"/>
    <w:rsid w:val="003F5A3B"/>
    <w:rsid w:val="003F7763"/>
    <w:rsid w:val="00405CBE"/>
    <w:rsid w:val="004268C8"/>
    <w:rsid w:val="00433321"/>
    <w:rsid w:val="00443256"/>
    <w:rsid w:val="004B30ED"/>
    <w:rsid w:val="004C3FF3"/>
    <w:rsid w:val="00510EA3"/>
    <w:rsid w:val="00541061"/>
    <w:rsid w:val="00557D93"/>
    <w:rsid w:val="00576B51"/>
    <w:rsid w:val="00580BB1"/>
    <w:rsid w:val="00580F28"/>
    <w:rsid w:val="005955C0"/>
    <w:rsid w:val="005C6A52"/>
    <w:rsid w:val="005E118C"/>
    <w:rsid w:val="00611454"/>
    <w:rsid w:val="00615E56"/>
    <w:rsid w:val="006237C5"/>
    <w:rsid w:val="00633CD8"/>
    <w:rsid w:val="00641EF3"/>
    <w:rsid w:val="00641FDD"/>
    <w:rsid w:val="0064647E"/>
    <w:rsid w:val="0069268B"/>
    <w:rsid w:val="006C75AB"/>
    <w:rsid w:val="006E55E0"/>
    <w:rsid w:val="006F1A07"/>
    <w:rsid w:val="006F1E12"/>
    <w:rsid w:val="006F495D"/>
    <w:rsid w:val="007E7F95"/>
    <w:rsid w:val="007F43F1"/>
    <w:rsid w:val="00835F94"/>
    <w:rsid w:val="008850F3"/>
    <w:rsid w:val="008A0F2C"/>
    <w:rsid w:val="008A247F"/>
    <w:rsid w:val="008D15DA"/>
    <w:rsid w:val="008E5EE6"/>
    <w:rsid w:val="00931DD6"/>
    <w:rsid w:val="0096668D"/>
    <w:rsid w:val="009D7827"/>
    <w:rsid w:val="009F5169"/>
    <w:rsid w:val="00A044B2"/>
    <w:rsid w:val="00A30743"/>
    <w:rsid w:val="00A365BC"/>
    <w:rsid w:val="00A36DB6"/>
    <w:rsid w:val="00A54F69"/>
    <w:rsid w:val="00A620AD"/>
    <w:rsid w:val="00AC39A3"/>
    <w:rsid w:val="00AC49AA"/>
    <w:rsid w:val="00AE37A5"/>
    <w:rsid w:val="00AF2570"/>
    <w:rsid w:val="00AF4433"/>
    <w:rsid w:val="00B076E2"/>
    <w:rsid w:val="00B111A0"/>
    <w:rsid w:val="00B2072F"/>
    <w:rsid w:val="00B6701C"/>
    <w:rsid w:val="00B74081"/>
    <w:rsid w:val="00B94A92"/>
    <w:rsid w:val="00BA1352"/>
    <w:rsid w:val="00C04D59"/>
    <w:rsid w:val="00C075FF"/>
    <w:rsid w:val="00C30D1F"/>
    <w:rsid w:val="00C357AF"/>
    <w:rsid w:val="00C43666"/>
    <w:rsid w:val="00C526AF"/>
    <w:rsid w:val="00C56111"/>
    <w:rsid w:val="00C92330"/>
    <w:rsid w:val="00C9552C"/>
    <w:rsid w:val="00CA11D8"/>
    <w:rsid w:val="00CE0088"/>
    <w:rsid w:val="00CE2F33"/>
    <w:rsid w:val="00CF03DE"/>
    <w:rsid w:val="00CF72E5"/>
    <w:rsid w:val="00D17787"/>
    <w:rsid w:val="00D44215"/>
    <w:rsid w:val="00D45051"/>
    <w:rsid w:val="00D76CF4"/>
    <w:rsid w:val="00E243E3"/>
    <w:rsid w:val="00E25C5A"/>
    <w:rsid w:val="00E632B4"/>
    <w:rsid w:val="00E80E84"/>
    <w:rsid w:val="00EC45C7"/>
    <w:rsid w:val="00F14AB3"/>
    <w:rsid w:val="00F2206A"/>
    <w:rsid w:val="00F84C20"/>
    <w:rsid w:val="00F96DC5"/>
    <w:rsid w:val="00FD6C7C"/>
    <w:rsid w:val="00FF42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38285"/>
  <w15:chartTrackingRefBased/>
  <w15:docId w15:val="{28D5C37B-5C94-4802-8064-D7D38FC1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F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2F33"/>
  </w:style>
  <w:style w:type="paragraph" w:styleId="Footer">
    <w:name w:val="footer"/>
    <w:basedOn w:val="Normal"/>
    <w:link w:val="FooterChar"/>
    <w:uiPriority w:val="99"/>
    <w:unhideWhenUsed/>
    <w:rsid w:val="00CE2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2F33"/>
  </w:style>
  <w:style w:type="table" w:styleId="TableGrid">
    <w:name w:val="Table Grid"/>
    <w:basedOn w:val="TableNormal"/>
    <w:uiPriority w:val="39"/>
    <w:rsid w:val="00CE2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9A3"/>
    <w:pPr>
      <w:ind w:left="720"/>
      <w:contextualSpacing/>
    </w:pPr>
  </w:style>
  <w:style w:type="paragraph" w:styleId="BalloonText">
    <w:name w:val="Balloon Text"/>
    <w:basedOn w:val="Normal"/>
    <w:link w:val="BalloonTextChar"/>
    <w:uiPriority w:val="99"/>
    <w:semiHidden/>
    <w:unhideWhenUsed/>
    <w:rsid w:val="008E5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EE6"/>
    <w:rPr>
      <w:rFonts w:ascii="Segoe UI" w:hAnsi="Segoe UI" w:cs="Segoe UI"/>
      <w:sz w:val="18"/>
      <w:szCs w:val="18"/>
    </w:rPr>
  </w:style>
  <w:style w:type="character" w:styleId="CommentReference">
    <w:name w:val="annotation reference"/>
    <w:basedOn w:val="DefaultParagraphFont"/>
    <w:uiPriority w:val="99"/>
    <w:semiHidden/>
    <w:unhideWhenUsed/>
    <w:rsid w:val="00B74081"/>
    <w:rPr>
      <w:sz w:val="16"/>
      <w:szCs w:val="16"/>
    </w:rPr>
  </w:style>
  <w:style w:type="paragraph" w:styleId="CommentText">
    <w:name w:val="annotation text"/>
    <w:basedOn w:val="Normal"/>
    <w:link w:val="CommentTextChar"/>
    <w:uiPriority w:val="99"/>
    <w:semiHidden/>
    <w:unhideWhenUsed/>
    <w:rsid w:val="00B74081"/>
    <w:pPr>
      <w:spacing w:line="240" w:lineRule="auto"/>
    </w:pPr>
    <w:rPr>
      <w:sz w:val="20"/>
      <w:szCs w:val="20"/>
    </w:rPr>
  </w:style>
  <w:style w:type="character" w:customStyle="1" w:styleId="CommentTextChar">
    <w:name w:val="Comment Text Char"/>
    <w:basedOn w:val="DefaultParagraphFont"/>
    <w:link w:val="CommentText"/>
    <w:uiPriority w:val="99"/>
    <w:semiHidden/>
    <w:rsid w:val="00B74081"/>
    <w:rPr>
      <w:sz w:val="20"/>
      <w:szCs w:val="20"/>
    </w:rPr>
  </w:style>
  <w:style w:type="paragraph" w:styleId="CommentSubject">
    <w:name w:val="annotation subject"/>
    <w:basedOn w:val="CommentText"/>
    <w:next w:val="CommentText"/>
    <w:link w:val="CommentSubjectChar"/>
    <w:uiPriority w:val="99"/>
    <w:semiHidden/>
    <w:unhideWhenUsed/>
    <w:rsid w:val="00B74081"/>
    <w:rPr>
      <w:b/>
      <w:bCs/>
    </w:rPr>
  </w:style>
  <w:style w:type="character" w:customStyle="1" w:styleId="CommentSubjectChar">
    <w:name w:val="Comment Subject Char"/>
    <w:basedOn w:val="CommentTextChar"/>
    <w:link w:val="CommentSubject"/>
    <w:uiPriority w:val="99"/>
    <w:semiHidden/>
    <w:rsid w:val="00B74081"/>
    <w:rPr>
      <w:b/>
      <w:bCs/>
      <w:sz w:val="20"/>
      <w:szCs w:val="20"/>
    </w:rPr>
  </w:style>
  <w:style w:type="paragraph" w:styleId="Revision">
    <w:name w:val="Revision"/>
    <w:hidden/>
    <w:uiPriority w:val="99"/>
    <w:semiHidden/>
    <w:rsid w:val="00C52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watch Colours">
      <a:dk1>
        <a:sysClr val="windowText" lastClr="000000"/>
      </a:dk1>
      <a:lt1>
        <a:sysClr val="window" lastClr="FFFFFF"/>
      </a:lt1>
      <a:dk2>
        <a:srgbClr val="44546A"/>
      </a:dk2>
      <a:lt2>
        <a:srgbClr val="E7E6E6"/>
      </a:lt2>
      <a:accent1>
        <a:srgbClr val="E73E97"/>
      </a:accent1>
      <a:accent2>
        <a:srgbClr val="84BD00"/>
      </a:accent2>
      <a:accent3>
        <a:srgbClr val="004F6B"/>
      </a:accent3>
      <a:accent4>
        <a:srgbClr val="F3B336"/>
      </a:accent4>
      <a:accent5>
        <a:srgbClr val="007BAC"/>
      </a:accent5>
      <a:accent6>
        <a:srgbClr val="9B26B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20" ma:contentTypeDescription="A blank Microsoft Word document." ma:contentTypeScope="" ma:versionID="8a1c195ed66c4b4674bcbb3e5b8b40a3">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11b7047370dfe591a14b0ad9df3e6fa3"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6" nillable="true" ma:displayName="Taxonomy Catch All Column" ma:hidden="true" ma:list="{4dd39d3f-4067-4664-b244-a14201868ee1}" ma:internalName="TaxCatchAll" ma:showField="CatchAllData" ma:web="2ed44dff-155e-499d-8074-7f22b316c34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73bcf72-c5df-4c51-894b-e00a47e2a8e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70a3b3-d600-426a-a284-727bca09f6f6">
      <Terms xmlns="http://schemas.microsoft.com/office/infopath/2007/PartnerControls"/>
    </lcf76f155ced4ddcb4097134ff3c332f>
    <TaxCatchAll xmlns="2ed44dff-155e-499d-8074-7f22b316c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BBE34F-FCCC-47DF-9DAE-80832B561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F7C30C-9E6A-420F-97E8-9D2E70035021}">
  <ds:schemaRefs>
    <ds:schemaRef ds:uri="http://www.w3.org/XML/1998/namespace"/>
    <ds:schemaRef ds:uri="http://schemas.microsoft.com/office/2006/documentManagement/types"/>
    <ds:schemaRef ds:uri="2ed44dff-155e-499d-8074-7f22b316c348"/>
    <ds:schemaRef ds:uri="http://purl.org/dc/terms/"/>
    <ds:schemaRef ds:uri="http://purl.org/dc/elements/1.1/"/>
    <ds:schemaRef ds:uri="5670a3b3-d600-426a-a284-727bca09f6f6"/>
    <ds:schemaRef ds:uri="http://purl.org/dc/dcmitype/"/>
    <ds:schemaRef ds:uri="http://schemas.openxmlformats.org/package/2006/metadata/core-properties"/>
    <ds:schemaRef ds:uri="http://schemas.microsoft.com/office/infopath/2007/PartnerControls"/>
    <ds:schemaRef ds:uri="154c16de-ab0d-444b-8a03-d58f0d9188e3"/>
    <ds:schemaRef ds:uri="http://schemas.microsoft.com/office/2006/metadata/properties"/>
  </ds:schemaRefs>
</ds:datastoreItem>
</file>

<file path=customXml/itemProps3.xml><?xml version="1.0" encoding="utf-8"?>
<ds:datastoreItem xmlns:ds="http://schemas.openxmlformats.org/officeDocument/2006/customXml" ds:itemID="{E9F6E566-FDA7-4A22-B81E-F091522B64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Abraham</dc:creator>
  <cp:keywords/>
  <dc:description/>
  <cp:lastModifiedBy>Colin Wilson</cp:lastModifiedBy>
  <cp:revision>3</cp:revision>
  <dcterms:created xsi:type="dcterms:W3CDTF">2022-08-08T12:18:00Z</dcterms:created>
  <dcterms:modified xsi:type="dcterms:W3CDTF">2022-08-16T08:39:00Z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y fmtid="{D5CDD505-2E9C-101B-9397-08002B2CF9AE}" pid="3" name="MediaServiceImageTags">
    <vt:lpwstr/>
  </property>
</Properties>
</file>