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55AE3" w14:textId="77777777" w:rsidR="000B7045" w:rsidRDefault="000B7045" w:rsidP="000B704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</w:rPr>
      </w:pPr>
    </w:p>
    <w:p w14:paraId="2E8C92EE" w14:textId="77777777" w:rsidR="000B7045" w:rsidRPr="00E60782" w:rsidRDefault="000B7045" w:rsidP="000B7045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61ED6D7B" w14:textId="77777777" w:rsidR="000B7045" w:rsidRDefault="000B7045" w:rsidP="000B7045">
      <w:pPr>
        <w:jc w:val="center"/>
        <w:rPr>
          <w:rFonts w:ascii="Trebuchet MS" w:eastAsia="Trebuchet MS" w:hAnsi="Trebuchet MS" w:cs="Trebuchet MS"/>
        </w:rPr>
      </w:pPr>
    </w:p>
    <w:p w14:paraId="6C8DEA49" w14:textId="63112DA0" w:rsidR="000B7045" w:rsidRPr="000A1BE2" w:rsidRDefault="000B7045" w:rsidP="000B7045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>Monday 4</w:t>
      </w:r>
      <w:r w:rsidRPr="001D691E">
        <w:rPr>
          <w:rFonts w:ascii="Trebuchet MS" w:eastAsia="Trebuchet MS" w:hAnsi="Trebuchet MS" w:cs="Trebuchet MS"/>
          <w:vertAlign w:val="superscript"/>
        </w:rPr>
        <w:t>t</w:t>
      </w:r>
      <w:r>
        <w:rPr>
          <w:rFonts w:ascii="Trebuchet MS" w:eastAsia="Trebuchet MS" w:hAnsi="Trebuchet MS" w:cs="Trebuchet MS"/>
          <w:vertAlign w:val="superscript"/>
        </w:rPr>
        <w:t>h</w:t>
      </w:r>
      <w:r>
        <w:rPr>
          <w:rFonts w:ascii="Trebuchet MS" w:eastAsia="Trebuchet MS" w:hAnsi="Trebuchet MS" w:cs="Trebuchet MS"/>
        </w:rPr>
        <w:t xml:space="preserve"> November 2019</w:t>
      </w:r>
      <w:r w:rsidRPr="1C83DC0D">
        <w:rPr>
          <w:rFonts w:ascii="Trebuchet MS" w:eastAsia="Trebuchet MS" w:hAnsi="Trebuchet MS" w:cs="Trebuchet MS"/>
        </w:rPr>
        <w:t xml:space="preserve">, </w:t>
      </w:r>
      <w:r w:rsidR="009C4F5C">
        <w:rPr>
          <w:rFonts w:ascii="Trebuchet MS" w:eastAsia="Trebuchet MS" w:hAnsi="Trebuchet MS" w:cs="Trebuchet MS"/>
        </w:rPr>
        <w:t>1:30</w:t>
      </w:r>
      <w:r>
        <w:rPr>
          <w:rFonts w:ascii="Trebuchet MS" w:eastAsia="Trebuchet MS" w:hAnsi="Trebuchet MS" w:cs="Trebuchet MS"/>
        </w:rPr>
        <w:t xml:space="preserve">pm to 4pm </w:t>
      </w:r>
    </w:p>
    <w:p w14:paraId="1B61F439" w14:textId="77777777" w:rsidR="000B7045" w:rsidRPr="000A1BE2" w:rsidRDefault="000B7045" w:rsidP="000B7045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17E2F25F" w14:textId="77777777" w:rsidR="000B7045" w:rsidRDefault="000B7045" w:rsidP="000B704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878DACF" w14:textId="77777777" w:rsidR="000B7045" w:rsidRDefault="000B7045" w:rsidP="000B704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4F6F2F29" w14:textId="77777777" w:rsidR="000B7045" w:rsidRDefault="000B7045" w:rsidP="000B7045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688"/>
        <w:gridCol w:w="850"/>
        <w:gridCol w:w="1559"/>
        <w:gridCol w:w="964"/>
        <w:gridCol w:w="2018"/>
      </w:tblGrid>
      <w:tr w:rsidR="000B7045" w14:paraId="2BFAC067" w14:textId="77777777" w:rsidTr="00434C6E">
        <w:trPr>
          <w:trHeight w:val="281"/>
        </w:trPr>
        <w:tc>
          <w:tcPr>
            <w:tcW w:w="2836" w:type="dxa"/>
            <w:gridSpan w:val="2"/>
          </w:tcPr>
          <w:p w14:paraId="77710A63" w14:textId="77777777" w:rsidR="000B7045" w:rsidRPr="003B685F" w:rsidRDefault="000B7045" w:rsidP="00434C6E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46A877A4" w14:textId="77777777" w:rsidR="000B7045" w:rsidRDefault="000B7045" w:rsidP="00434C6E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4802BC33" w14:textId="77777777" w:rsidR="000B7045" w:rsidRDefault="000B7045" w:rsidP="00434C6E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0B7045" w:rsidRPr="003B685F" w14:paraId="17D0F259" w14:textId="77777777" w:rsidTr="00434C6E">
        <w:trPr>
          <w:trHeight w:val="96"/>
        </w:trPr>
        <w:tc>
          <w:tcPr>
            <w:tcW w:w="679" w:type="dxa"/>
          </w:tcPr>
          <w:p w14:paraId="4DB3FB05" w14:textId="77777777" w:rsidR="000B7045" w:rsidRPr="001E16CD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845" w:type="dxa"/>
            <w:gridSpan w:val="2"/>
          </w:tcPr>
          <w:p w14:paraId="0CB1D339" w14:textId="77777777" w:rsidR="000B7045" w:rsidRPr="003B685F" w:rsidRDefault="000B7045" w:rsidP="00434C6E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850" w:type="dxa"/>
          </w:tcPr>
          <w:p w14:paraId="1D00F478" w14:textId="77777777" w:rsidR="000B7045" w:rsidRPr="003B685F" w:rsidRDefault="000B7045" w:rsidP="00434C6E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559" w:type="dxa"/>
          </w:tcPr>
          <w:p w14:paraId="48AF735D" w14:textId="77777777" w:rsidR="000B7045" w:rsidRPr="003B685F" w:rsidRDefault="000B7045" w:rsidP="00434C6E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964" w:type="dxa"/>
          </w:tcPr>
          <w:p w14:paraId="0DE9937A" w14:textId="77777777" w:rsidR="000B7045" w:rsidRPr="003B685F" w:rsidRDefault="000B7045" w:rsidP="00434C6E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54CB56E2" w14:textId="77777777" w:rsidR="000B7045" w:rsidRPr="003B685F" w:rsidRDefault="000B7045" w:rsidP="00434C6E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0B7045" w:rsidRPr="003B685F" w14:paraId="59A302E5" w14:textId="77777777" w:rsidTr="00434C6E">
        <w:trPr>
          <w:trHeight w:val="96"/>
        </w:trPr>
        <w:tc>
          <w:tcPr>
            <w:tcW w:w="679" w:type="dxa"/>
          </w:tcPr>
          <w:p w14:paraId="45EDF66E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</w:p>
        </w:tc>
        <w:tc>
          <w:tcPr>
            <w:tcW w:w="4845" w:type="dxa"/>
            <w:gridSpan w:val="2"/>
          </w:tcPr>
          <w:p w14:paraId="5513B958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70BA4792" w14:textId="77777777" w:rsidR="000B7045" w:rsidRP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Notification of Any Other Business</w:t>
            </w:r>
          </w:p>
        </w:tc>
        <w:tc>
          <w:tcPr>
            <w:tcW w:w="850" w:type="dxa"/>
          </w:tcPr>
          <w:p w14:paraId="3558ADBE" w14:textId="77777777" w:rsidR="000B7045" w:rsidRP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260E15B0" w14:textId="77777777" w:rsidR="000B7045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964" w:type="dxa"/>
          </w:tcPr>
          <w:p w14:paraId="0562B53E" w14:textId="51A79A87" w:rsidR="000B7045" w:rsidRPr="000B7045" w:rsidRDefault="007F0DCF" w:rsidP="007F0DCF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1.30</w:t>
            </w:r>
          </w:p>
        </w:tc>
        <w:tc>
          <w:tcPr>
            <w:tcW w:w="2018" w:type="dxa"/>
          </w:tcPr>
          <w:p w14:paraId="36CFB6C2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5784BB61" w14:textId="77777777" w:rsidTr="00434C6E">
        <w:trPr>
          <w:trHeight w:val="96"/>
        </w:trPr>
        <w:tc>
          <w:tcPr>
            <w:tcW w:w="679" w:type="dxa"/>
          </w:tcPr>
          <w:p w14:paraId="5DB303E6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2</w:t>
            </w:r>
          </w:p>
        </w:tc>
        <w:tc>
          <w:tcPr>
            <w:tcW w:w="4845" w:type="dxa"/>
            <w:gridSpan w:val="2"/>
          </w:tcPr>
          <w:p w14:paraId="37A9804C" w14:textId="77777777" w:rsidR="000B7045" w:rsidRDefault="000B7045" w:rsidP="000B7045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Minutes of previous meeting held on 9</w:t>
            </w:r>
            <w:r w:rsidRPr="000B7045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September 2019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  <w:p w14:paraId="7CABB31B" w14:textId="77777777" w:rsidR="000B7045" w:rsidRP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signed </w:t>
            </w:r>
          </w:p>
        </w:tc>
        <w:tc>
          <w:tcPr>
            <w:tcW w:w="850" w:type="dxa"/>
          </w:tcPr>
          <w:p w14:paraId="6203084B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29621E42" w14:textId="77777777" w:rsidR="000B7045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964" w:type="dxa"/>
          </w:tcPr>
          <w:p w14:paraId="342F8ADE" w14:textId="523F8DC7" w:rsidR="000B7045" w:rsidRDefault="009C4F5C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1.40</w:t>
            </w:r>
          </w:p>
        </w:tc>
        <w:tc>
          <w:tcPr>
            <w:tcW w:w="2018" w:type="dxa"/>
          </w:tcPr>
          <w:p w14:paraId="1EEF25AA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3D776F6A" w14:textId="77777777" w:rsidTr="00434C6E">
        <w:trPr>
          <w:trHeight w:val="96"/>
        </w:trPr>
        <w:tc>
          <w:tcPr>
            <w:tcW w:w="679" w:type="dxa"/>
          </w:tcPr>
          <w:p w14:paraId="1A15632A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3</w:t>
            </w:r>
          </w:p>
        </w:tc>
        <w:tc>
          <w:tcPr>
            <w:tcW w:w="4845" w:type="dxa"/>
            <w:gridSpan w:val="2"/>
          </w:tcPr>
          <w:p w14:paraId="4189FD74" w14:textId="77777777" w:rsidR="000B7045" w:rsidRPr="000B7045" w:rsidRDefault="000B7045" w:rsidP="000B7045">
            <w:pPr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(not covered elsewhere on the Agenda) </w:t>
            </w:r>
          </w:p>
        </w:tc>
        <w:tc>
          <w:tcPr>
            <w:tcW w:w="850" w:type="dxa"/>
          </w:tcPr>
          <w:p w14:paraId="65CD11A5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072AE43A" w14:textId="77777777" w:rsidR="000B7045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964" w:type="dxa"/>
          </w:tcPr>
          <w:p w14:paraId="13822D29" w14:textId="634D16C0" w:rsidR="000B7045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1.50</w:t>
            </w:r>
          </w:p>
        </w:tc>
        <w:tc>
          <w:tcPr>
            <w:tcW w:w="2018" w:type="dxa"/>
          </w:tcPr>
          <w:p w14:paraId="040B3831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31D6F516" w14:textId="77777777" w:rsidTr="00434C6E">
        <w:trPr>
          <w:trHeight w:val="96"/>
        </w:trPr>
        <w:tc>
          <w:tcPr>
            <w:tcW w:w="679" w:type="dxa"/>
          </w:tcPr>
          <w:p w14:paraId="29FA1784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4</w:t>
            </w:r>
          </w:p>
        </w:tc>
        <w:tc>
          <w:tcPr>
            <w:tcW w:w="4845" w:type="dxa"/>
            <w:gridSpan w:val="2"/>
          </w:tcPr>
          <w:p w14:paraId="7A64ECE7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Project Updates: </w:t>
            </w:r>
          </w:p>
          <w:p w14:paraId="3DE63697" w14:textId="77777777" w:rsidR="000B7045" w:rsidRDefault="000B7045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Primary School CYP MH</w:t>
            </w:r>
          </w:p>
          <w:p w14:paraId="43C91852" w14:textId="79FE501F" w:rsidR="000B7045" w:rsidRDefault="000B7045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Care Home</w:t>
            </w:r>
            <w:r w:rsidR="00516E8A">
              <w:rPr>
                <w:rFonts w:ascii="Trebuchet MS" w:eastAsia="Trebuchet MS" w:hAnsi="Trebuchet MS" w:cs="Trebuchet MS"/>
                <w:szCs w:val="24"/>
              </w:rPr>
              <w:t>s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Project</w:t>
            </w:r>
          </w:p>
          <w:p w14:paraId="14B6D6FC" w14:textId="77777777" w:rsidR="000B7045" w:rsidRDefault="000B7045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Homelessness Project </w:t>
            </w:r>
          </w:p>
          <w:p w14:paraId="4562492E" w14:textId="77777777" w:rsidR="000B7045" w:rsidRDefault="000B7045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Perinatal Mental Health</w:t>
            </w:r>
          </w:p>
          <w:p w14:paraId="669E3610" w14:textId="7C059E3F" w:rsidR="000B7045" w:rsidRDefault="000B7045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</w:t>
            </w:r>
            <w:r w:rsidR="00516E8A">
              <w:rPr>
                <w:rFonts w:ascii="Trebuchet MS" w:eastAsia="Trebuchet MS" w:hAnsi="Trebuchet MS" w:cs="Trebuchet MS"/>
                <w:szCs w:val="24"/>
              </w:rPr>
              <w:t>on Health and Care</w:t>
            </w:r>
          </w:p>
          <w:p w14:paraId="20620AD3" w14:textId="77777777" w:rsidR="000B7045" w:rsidRDefault="00516E8A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SEND </w:t>
            </w:r>
          </w:p>
          <w:p w14:paraId="5E8CE12C" w14:textId="524020B9" w:rsidR="00516E8A" w:rsidRPr="000B7045" w:rsidRDefault="00516E8A" w:rsidP="000B7045">
            <w:pPr>
              <w:pStyle w:val="ListParagraph"/>
              <w:numPr>
                <w:ilvl w:val="0"/>
                <w:numId w:val="2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Take 5</w:t>
            </w:r>
          </w:p>
        </w:tc>
        <w:tc>
          <w:tcPr>
            <w:tcW w:w="850" w:type="dxa"/>
          </w:tcPr>
          <w:p w14:paraId="5DA73B43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739950DA" w14:textId="77777777" w:rsidR="000B7045" w:rsidRP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964" w:type="dxa"/>
          </w:tcPr>
          <w:p w14:paraId="5BBFC164" w14:textId="545006D1" w:rsidR="000B7045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2.00</w:t>
            </w:r>
          </w:p>
        </w:tc>
        <w:tc>
          <w:tcPr>
            <w:tcW w:w="2018" w:type="dxa"/>
          </w:tcPr>
          <w:p w14:paraId="666AFF74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723C8183" w14:textId="77777777" w:rsidTr="00434C6E">
        <w:trPr>
          <w:trHeight w:val="96"/>
        </w:trPr>
        <w:tc>
          <w:tcPr>
            <w:tcW w:w="679" w:type="dxa"/>
          </w:tcPr>
          <w:p w14:paraId="1E850EB5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5</w:t>
            </w:r>
          </w:p>
        </w:tc>
        <w:tc>
          <w:tcPr>
            <w:tcW w:w="4845" w:type="dxa"/>
            <w:gridSpan w:val="2"/>
          </w:tcPr>
          <w:p w14:paraId="7191F4B1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Finance</w:t>
            </w:r>
          </w:p>
        </w:tc>
        <w:tc>
          <w:tcPr>
            <w:tcW w:w="850" w:type="dxa"/>
          </w:tcPr>
          <w:p w14:paraId="07651A53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AA </w:t>
            </w:r>
          </w:p>
        </w:tc>
        <w:tc>
          <w:tcPr>
            <w:tcW w:w="1559" w:type="dxa"/>
          </w:tcPr>
          <w:p w14:paraId="4CAF848B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964" w:type="dxa"/>
          </w:tcPr>
          <w:p w14:paraId="047CB0A6" w14:textId="21EDB816" w:rsidR="000B7045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2.30</w:t>
            </w:r>
          </w:p>
        </w:tc>
        <w:tc>
          <w:tcPr>
            <w:tcW w:w="2018" w:type="dxa"/>
          </w:tcPr>
          <w:p w14:paraId="3E919637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48F285E1" w14:textId="77777777" w:rsidTr="00434C6E">
        <w:trPr>
          <w:trHeight w:val="96"/>
        </w:trPr>
        <w:tc>
          <w:tcPr>
            <w:tcW w:w="679" w:type="dxa"/>
          </w:tcPr>
          <w:p w14:paraId="16416E03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6 </w:t>
            </w:r>
          </w:p>
        </w:tc>
        <w:tc>
          <w:tcPr>
            <w:tcW w:w="4845" w:type="dxa"/>
            <w:gridSpan w:val="2"/>
          </w:tcPr>
          <w:p w14:paraId="67262076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Trustee Recruitment </w:t>
            </w:r>
          </w:p>
        </w:tc>
        <w:tc>
          <w:tcPr>
            <w:tcW w:w="850" w:type="dxa"/>
          </w:tcPr>
          <w:p w14:paraId="3CB831A0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01548A0A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964" w:type="dxa"/>
          </w:tcPr>
          <w:p w14:paraId="23405CFA" w14:textId="4143BDF5" w:rsidR="000B7045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2.40</w:t>
            </w:r>
          </w:p>
        </w:tc>
        <w:tc>
          <w:tcPr>
            <w:tcW w:w="2018" w:type="dxa"/>
          </w:tcPr>
          <w:p w14:paraId="773BB743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0828413F" w14:textId="77777777" w:rsidTr="00434C6E">
        <w:trPr>
          <w:trHeight w:val="96"/>
        </w:trPr>
        <w:tc>
          <w:tcPr>
            <w:tcW w:w="679" w:type="dxa"/>
          </w:tcPr>
          <w:p w14:paraId="1B06E6A0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7</w:t>
            </w:r>
          </w:p>
        </w:tc>
        <w:tc>
          <w:tcPr>
            <w:tcW w:w="4845" w:type="dxa"/>
            <w:gridSpan w:val="2"/>
          </w:tcPr>
          <w:p w14:paraId="72CA5273" w14:textId="59764DB5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Healthwatch Sutton Evaluation &amp; Impact </w:t>
            </w:r>
            <w:r w:rsidR="00203A91">
              <w:rPr>
                <w:rFonts w:ascii="Trebuchet MS" w:eastAsia="Trebuchet MS" w:hAnsi="Trebuchet MS" w:cs="Trebuchet MS"/>
                <w:szCs w:val="24"/>
              </w:rPr>
              <w:t>(Action Plan from Away Day)</w:t>
            </w:r>
          </w:p>
        </w:tc>
        <w:tc>
          <w:tcPr>
            <w:tcW w:w="850" w:type="dxa"/>
          </w:tcPr>
          <w:p w14:paraId="56CA0D2C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1559" w:type="dxa"/>
          </w:tcPr>
          <w:p w14:paraId="20683384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964" w:type="dxa"/>
          </w:tcPr>
          <w:p w14:paraId="588D2352" w14:textId="2DDFD39D" w:rsidR="000B7045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2.50</w:t>
            </w:r>
          </w:p>
        </w:tc>
        <w:tc>
          <w:tcPr>
            <w:tcW w:w="2018" w:type="dxa"/>
          </w:tcPr>
          <w:p w14:paraId="3990EEDC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0D8F7918" w14:textId="77777777" w:rsidTr="00434C6E">
        <w:trPr>
          <w:trHeight w:val="96"/>
        </w:trPr>
        <w:tc>
          <w:tcPr>
            <w:tcW w:w="679" w:type="dxa"/>
          </w:tcPr>
          <w:p w14:paraId="0B5BC0C4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8</w:t>
            </w:r>
          </w:p>
        </w:tc>
        <w:tc>
          <w:tcPr>
            <w:tcW w:w="4845" w:type="dxa"/>
            <w:gridSpan w:val="2"/>
          </w:tcPr>
          <w:p w14:paraId="59FEDF7E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Trustee Representation at Meetings </w:t>
            </w:r>
          </w:p>
        </w:tc>
        <w:tc>
          <w:tcPr>
            <w:tcW w:w="850" w:type="dxa"/>
          </w:tcPr>
          <w:p w14:paraId="21D0B8C5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5F4D28CB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964" w:type="dxa"/>
          </w:tcPr>
          <w:p w14:paraId="2E22DBAC" w14:textId="64B74F79" w:rsidR="000B7045" w:rsidRDefault="007F0DCF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3.00</w:t>
            </w:r>
          </w:p>
        </w:tc>
        <w:tc>
          <w:tcPr>
            <w:tcW w:w="2018" w:type="dxa"/>
          </w:tcPr>
          <w:p w14:paraId="0A522CDB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66D45C83" w14:textId="77777777" w:rsidTr="00434C6E">
        <w:trPr>
          <w:trHeight w:val="96"/>
        </w:trPr>
        <w:tc>
          <w:tcPr>
            <w:tcW w:w="679" w:type="dxa"/>
          </w:tcPr>
          <w:p w14:paraId="542555A6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9</w:t>
            </w:r>
          </w:p>
        </w:tc>
        <w:tc>
          <w:tcPr>
            <w:tcW w:w="4845" w:type="dxa"/>
            <w:gridSpan w:val="2"/>
          </w:tcPr>
          <w:p w14:paraId="5CE55ED1" w14:textId="77777777" w:rsidR="009C4F5C" w:rsidRDefault="009C4F5C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‘Making Informed Choices’ </w:t>
            </w:r>
          </w:p>
          <w:p w14:paraId="3753A988" w14:textId="7ACB2B1B" w:rsidR="000B7045" w:rsidRDefault="009C4F5C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Outcomes Based Commissioning Review</w:t>
            </w:r>
            <w:r w:rsidR="000B7045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1F9B9349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  <w:p w14:paraId="2E6E18EF" w14:textId="5F419D86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559" w:type="dxa"/>
          </w:tcPr>
          <w:p w14:paraId="50BF5241" w14:textId="77777777" w:rsidR="000B7045" w:rsidRDefault="000B7045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964" w:type="dxa"/>
          </w:tcPr>
          <w:p w14:paraId="56C361C0" w14:textId="58882DF8" w:rsidR="000B7045" w:rsidRDefault="007F0DCF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3.10</w:t>
            </w:r>
            <w:r w:rsidR="009C4F5C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</w:tc>
        <w:tc>
          <w:tcPr>
            <w:tcW w:w="2018" w:type="dxa"/>
          </w:tcPr>
          <w:p w14:paraId="2089F04C" w14:textId="77777777" w:rsidR="000B7045" w:rsidRPr="003B685F" w:rsidRDefault="000B7045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0B7045" w:rsidRPr="003B685F" w14:paraId="30008DAF" w14:textId="77777777" w:rsidTr="00434C6E">
        <w:trPr>
          <w:trHeight w:val="96"/>
        </w:trPr>
        <w:tc>
          <w:tcPr>
            <w:tcW w:w="679" w:type="dxa"/>
          </w:tcPr>
          <w:p w14:paraId="7BEE03AC" w14:textId="77777777" w:rsidR="000B7045" w:rsidRPr="000B7045" w:rsidRDefault="000B7045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10 </w:t>
            </w:r>
          </w:p>
        </w:tc>
        <w:tc>
          <w:tcPr>
            <w:tcW w:w="4845" w:type="dxa"/>
            <w:gridSpan w:val="2"/>
          </w:tcPr>
          <w:p w14:paraId="010B42BF" w14:textId="0FA90017" w:rsidR="000B7045" w:rsidRDefault="009C4F5C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Feedback from Meetings </w:t>
            </w:r>
          </w:p>
          <w:p w14:paraId="3013820A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Healthwatch England Conference </w:t>
            </w:r>
          </w:p>
          <w:p w14:paraId="35BC26B6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LBS HWBB</w:t>
            </w:r>
          </w:p>
          <w:p w14:paraId="28978626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Safeguarding Adults Board </w:t>
            </w:r>
          </w:p>
          <w:p w14:paraId="45394648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LBS Scrutiny</w:t>
            </w:r>
          </w:p>
          <w:p w14:paraId="456863B3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LTB</w:t>
            </w:r>
          </w:p>
          <w:p w14:paraId="6552EBCC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Sutton LTB Communications and Engagement </w:t>
            </w:r>
          </w:p>
          <w:p w14:paraId="22584BAA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CCG Board</w:t>
            </w:r>
          </w:p>
          <w:p w14:paraId="5D09DDC9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Epsom and St Helier Board</w:t>
            </w:r>
          </w:p>
          <w:p w14:paraId="3F5EB875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Epsom and St Helier IPEC (Improving Patient Experience Committee)</w:t>
            </w:r>
          </w:p>
          <w:p w14:paraId="598DD3D6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lastRenderedPageBreak/>
              <w:t>SWLCHP PPESG</w:t>
            </w:r>
          </w:p>
          <w:p w14:paraId="7416CFC0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Patient Advisory Group</w:t>
            </w:r>
          </w:p>
          <w:p w14:paraId="06BB1E02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Primary Care Commissioning </w:t>
            </w:r>
          </w:p>
          <w:p w14:paraId="1FAA8565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Mental Health Commissioning Advisory Group</w:t>
            </w:r>
          </w:p>
          <w:p w14:paraId="0EADFB9F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IHT Stakeholder Reference Group</w:t>
            </w:r>
          </w:p>
          <w:p w14:paraId="62E5B689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IHT Consultation Oversight Group</w:t>
            </w:r>
          </w:p>
          <w:p w14:paraId="70D35AA6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CCG Quality Committee</w:t>
            </w:r>
          </w:p>
          <w:p w14:paraId="6806361C" w14:textId="77777777" w:rsid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Primary Care at Scale </w:t>
            </w:r>
          </w:p>
          <w:p w14:paraId="750FE7E0" w14:textId="62B38289" w:rsidR="009C4F5C" w:rsidRPr="009C4F5C" w:rsidRDefault="009C4F5C" w:rsidP="009C4F5C">
            <w:pPr>
              <w:pStyle w:val="ListParagraph"/>
              <w:numPr>
                <w:ilvl w:val="0"/>
                <w:numId w:val="3"/>
              </w:num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NHS GP Access Review Event</w:t>
            </w:r>
          </w:p>
        </w:tc>
        <w:tc>
          <w:tcPr>
            <w:tcW w:w="850" w:type="dxa"/>
          </w:tcPr>
          <w:p w14:paraId="7E3F6918" w14:textId="77777777" w:rsidR="000B7045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lastRenderedPageBreak/>
              <w:t xml:space="preserve">All </w:t>
            </w:r>
          </w:p>
        </w:tc>
        <w:tc>
          <w:tcPr>
            <w:tcW w:w="1559" w:type="dxa"/>
          </w:tcPr>
          <w:p w14:paraId="61AFAD23" w14:textId="77777777" w:rsidR="000B7045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964" w:type="dxa"/>
          </w:tcPr>
          <w:p w14:paraId="2B91F574" w14:textId="1B6AD2BF" w:rsidR="000B7045" w:rsidRDefault="007F0DCF" w:rsidP="007F0DCF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3.20</w:t>
            </w:r>
          </w:p>
        </w:tc>
        <w:tc>
          <w:tcPr>
            <w:tcW w:w="2018" w:type="dxa"/>
          </w:tcPr>
          <w:p w14:paraId="19821F89" w14:textId="7E869B64" w:rsidR="000B7045" w:rsidRPr="003B685F" w:rsidRDefault="009C4F5C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object w:dxaOrig="1537" w:dyaOrig="994" w14:anchorId="7CD7D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0" o:title=""/>
                </v:shape>
                <o:OLEObject Type="Embed" ProgID="PowerPoint.Show.12" ShapeID="_x0000_i1025" DrawAspect="Icon" ObjectID="_1634047108" r:id="rId11"/>
              </w:object>
            </w:r>
          </w:p>
        </w:tc>
      </w:tr>
      <w:tr w:rsidR="00C640DB" w:rsidRPr="003B685F" w14:paraId="173944F2" w14:textId="77777777" w:rsidTr="00434C6E">
        <w:trPr>
          <w:trHeight w:val="96"/>
        </w:trPr>
        <w:tc>
          <w:tcPr>
            <w:tcW w:w="679" w:type="dxa"/>
          </w:tcPr>
          <w:p w14:paraId="0AC8D24E" w14:textId="0229B0F1" w:rsidR="00C640DB" w:rsidRDefault="00C640DB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11</w:t>
            </w:r>
          </w:p>
        </w:tc>
        <w:tc>
          <w:tcPr>
            <w:tcW w:w="4845" w:type="dxa"/>
            <w:gridSpan w:val="2"/>
          </w:tcPr>
          <w:p w14:paraId="5538BD65" w14:textId="3FCDAD26" w:rsidR="00C640DB" w:rsidRDefault="00C640DB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Purdah Guidance (sent out 31/10 by email)</w:t>
            </w:r>
          </w:p>
        </w:tc>
        <w:tc>
          <w:tcPr>
            <w:tcW w:w="850" w:type="dxa"/>
          </w:tcPr>
          <w:p w14:paraId="7CC6BB55" w14:textId="338678F6" w:rsidR="00C640DB" w:rsidRDefault="00C640DB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6F0D9E71" w14:textId="4B980265" w:rsidR="00C640DB" w:rsidRDefault="00C640DB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964" w:type="dxa"/>
          </w:tcPr>
          <w:p w14:paraId="78844AE9" w14:textId="4EFA7A7D" w:rsidR="00C640DB" w:rsidRDefault="00C640DB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3.40</w:t>
            </w:r>
          </w:p>
        </w:tc>
        <w:tc>
          <w:tcPr>
            <w:tcW w:w="2018" w:type="dxa"/>
          </w:tcPr>
          <w:p w14:paraId="063AC236" w14:textId="77777777" w:rsidR="00C640DB" w:rsidRPr="003B685F" w:rsidRDefault="00C640DB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4E7708" w:rsidRPr="003B685F" w14:paraId="0E0D1FBD" w14:textId="77777777" w:rsidTr="00434C6E">
        <w:trPr>
          <w:trHeight w:val="96"/>
        </w:trPr>
        <w:tc>
          <w:tcPr>
            <w:tcW w:w="679" w:type="dxa"/>
          </w:tcPr>
          <w:p w14:paraId="20482DEB" w14:textId="1A6EE0C6" w:rsidR="004E7708" w:rsidRPr="004E7708" w:rsidRDefault="004E7708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  <w:r w:rsidR="00C640DB">
              <w:rPr>
                <w:rFonts w:ascii="Trebuchet MS" w:eastAsia="Trebuchet MS" w:hAnsi="Trebuchet MS" w:cs="Trebuchet MS"/>
                <w:b/>
                <w:szCs w:val="24"/>
              </w:rPr>
              <w:t>2</w:t>
            </w:r>
          </w:p>
        </w:tc>
        <w:tc>
          <w:tcPr>
            <w:tcW w:w="4845" w:type="dxa"/>
            <w:gridSpan w:val="2"/>
          </w:tcPr>
          <w:p w14:paraId="0C1664D2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2020 Board Meeting Dates</w:t>
            </w:r>
          </w:p>
        </w:tc>
        <w:tc>
          <w:tcPr>
            <w:tcW w:w="850" w:type="dxa"/>
          </w:tcPr>
          <w:p w14:paraId="5226749A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GT </w:t>
            </w:r>
          </w:p>
        </w:tc>
        <w:tc>
          <w:tcPr>
            <w:tcW w:w="1559" w:type="dxa"/>
          </w:tcPr>
          <w:p w14:paraId="28540725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964" w:type="dxa"/>
          </w:tcPr>
          <w:p w14:paraId="3AA2F00E" w14:textId="18B46795" w:rsidR="004E7708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</w:t>
            </w:r>
            <w:r w:rsidR="00C640DB">
              <w:rPr>
                <w:rFonts w:ascii="Trebuchet MS" w:eastAsia="Trebuchet MS" w:hAnsi="Trebuchet MS" w:cs="Trebuchet MS"/>
                <w:szCs w:val="24"/>
              </w:rPr>
              <w:t>5</w:t>
            </w:r>
          </w:p>
        </w:tc>
        <w:tc>
          <w:tcPr>
            <w:tcW w:w="2018" w:type="dxa"/>
          </w:tcPr>
          <w:p w14:paraId="17E02C38" w14:textId="77777777" w:rsidR="004E7708" w:rsidRPr="003B685F" w:rsidRDefault="004E7708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4E7708" w:rsidRPr="003B685F" w14:paraId="33DD0268" w14:textId="77777777" w:rsidTr="00434C6E">
        <w:trPr>
          <w:trHeight w:val="96"/>
        </w:trPr>
        <w:tc>
          <w:tcPr>
            <w:tcW w:w="679" w:type="dxa"/>
          </w:tcPr>
          <w:p w14:paraId="28873C66" w14:textId="022AF1E3" w:rsidR="004E7708" w:rsidRPr="004E7708" w:rsidRDefault="004E7708" w:rsidP="00434C6E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  <w:r w:rsidR="00C640DB">
              <w:rPr>
                <w:rFonts w:ascii="Trebuchet MS" w:eastAsia="Trebuchet MS" w:hAnsi="Trebuchet MS" w:cs="Trebuchet MS"/>
                <w:b/>
                <w:szCs w:val="24"/>
              </w:rPr>
              <w:t>3</w:t>
            </w:r>
            <w:bookmarkStart w:id="0" w:name="_GoBack"/>
            <w:bookmarkEnd w:id="0"/>
          </w:p>
        </w:tc>
        <w:tc>
          <w:tcPr>
            <w:tcW w:w="4845" w:type="dxa"/>
            <w:gridSpan w:val="2"/>
          </w:tcPr>
          <w:p w14:paraId="6724EB5F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</w:tc>
        <w:tc>
          <w:tcPr>
            <w:tcW w:w="850" w:type="dxa"/>
          </w:tcPr>
          <w:p w14:paraId="0E667EF2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0D20BED1" w14:textId="77777777" w:rsidR="004E7708" w:rsidRDefault="004E7708" w:rsidP="000B7045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964" w:type="dxa"/>
          </w:tcPr>
          <w:p w14:paraId="3C45148B" w14:textId="1CBE477E" w:rsidR="004E7708" w:rsidRDefault="009C4F5C" w:rsidP="009C4F5C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3.50</w:t>
            </w:r>
          </w:p>
        </w:tc>
        <w:tc>
          <w:tcPr>
            <w:tcW w:w="2018" w:type="dxa"/>
          </w:tcPr>
          <w:p w14:paraId="4131F050" w14:textId="77777777" w:rsidR="004E7708" w:rsidRPr="003B685F" w:rsidRDefault="004E7708" w:rsidP="000B7045">
            <w:pPr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</w:tbl>
    <w:p w14:paraId="503B6826" w14:textId="5FFEF0F9" w:rsidR="000B7045" w:rsidRDefault="000B7045" w:rsidP="000B7045"/>
    <w:p w14:paraId="526F5D71" w14:textId="77777777" w:rsidR="00C640DB" w:rsidRDefault="00C640DB" w:rsidP="000B7045"/>
    <w:p w14:paraId="12174E7A" w14:textId="77777777" w:rsidR="000B7045" w:rsidRDefault="000B7045" w:rsidP="000B7045"/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10915"/>
      </w:tblGrid>
      <w:tr w:rsidR="000B7045" w:rsidRPr="00E60782" w14:paraId="283178B4" w14:textId="77777777" w:rsidTr="00434C6E">
        <w:trPr>
          <w:trHeight w:val="894"/>
        </w:trPr>
        <w:tc>
          <w:tcPr>
            <w:tcW w:w="10915" w:type="dxa"/>
          </w:tcPr>
          <w:p w14:paraId="232A5B8A" w14:textId="77777777" w:rsidR="000B7045" w:rsidRDefault="000B7045" w:rsidP="00434C6E">
            <w:r>
              <w:t>Please remember to read the enclosed reports and papers before the meeting. In order to save paper, only a few copies of the papers and reports will be available at the meeting.</w:t>
            </w:r>
          </w:p>
          <w:p w14:paraId="2B067FF8" w14:textId="77777777" w:rsidR="000B7045" w:rsidRDefault="000B7045" w:rsidP="00434C6E"/>
          <w:p w14:paraId="336827D5" w14:textId="77777777" w:rsidR="000B7045" w:rsidRDefault="000B7045" w:rsidP="00434C6E">
            <w:r>
              <w:t xml:space="preserve">If you would like a copy of the papers please email </w:t>
            </w:r>
            <w:hyperlink r:id="rId12" w:history="1">
              <w:r w:rsidRPr="00514E87">
                <w:rPr>
                  <w:rStyle w:val="Hyperlink"/>
                </w:rPr>
                <w:t>gemma@communityactionsutton.org.uk</w:t>
              </w:r>
            </w:hyperlink>
            <w:r>
              <w:t xml:space="preserve"> at least </w:t>
            </w:r>
            <w:r w:rsidRPr="003B685F">
              <w:rPr>
                <w:b/>
              </w:rPr>
              <w:t>2 hours</w:t>
            </w:r>
            <w:r>
              <w:t xml:space="preserve"> before the meeting. </w:t>
            </w:r>
          </w:p>
          <w:p w14:paraId="3DCCEEF2" w14:textId="77777777" w:rsidR="000B7045" w:rsidRDefault="000B7045" w:rsidP="00434C6E"/>
          <w:p w14:paraId="79F78836" w14:textId="77777777" w:rsidR="000B7045" w:rsidRPr="00CD566A" w:rsidRDefault="000B7045" w:rsidP="00434C6E">
            <w:pPr>
              <w:rPr>
                <w:rFonts w:ascii="Trebuchet MS" w:hAnsi="Trebuchet MS"/>
                <w:szCs w:val="24"/>
              </w:rPr>
            </w:pPr>
            <w:r>
              <w:t>If you have any questions before the meeting please contact Gemma on 020 8641 9540.</w:t>
            </w:r>
          </w:p>
        </w:tc>
      </w:tr>
    </w:tbl>
    <w:p w14:paraId="0CF05940" w14:textId="77777777" w:rsidR="000B7045" w:rsidRDefault="000B7045"/>
    <w:sectPr w:rsidR="000B704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7D854" w14:textId="77777777" w:rsidR="000B7045" w:rsidRDefault="000B7045" w:rsidP="000B7045">
      <w:r>
        <w:separator/>
      </w:r>
    </w:p>
  </w:endnote>
  <w:endnote w:type="continuationSeparator" w:id="0">
    <w:p w14:paraId="7A6CF287" w14:textId="77777777" w:rsidR="000B7045" w:rsidRDefault="000B7045" w:rsidP="000B7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749AF" w14:textId="77777777" w:rsidR="000B7045" w:rsidRDefault="000B7045" w:rsidP="000B7045">
      <w:r>
        <w:separator/>
      </w:r>
    </w:p>
  </w:footnote>
  <w:footnote w:type="continuationSeparator" w:id="0">
    <w:p w14:paraId="58966048" w14:textId="77777777" w:rsidR="000B7045" w:rsidRDefault="000B7045" w:rsidP="000B7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748D7" w14:textId="77777777" w:rsidR="000B7045" w:rsidRDefault="000B70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8827A3" wp14:editId="77C20082">
          <wp:simplePos x="0" y="0"/>
          <wp:positionH relativeFrom="column">
            <wp:posOffset>-689122</wp:posOffset>
          </wp:positionH>
          <wp:positionV relativeFrom="paragraph">
            <wp:posOffset>-182880</wp:posOffset>
          </wp:positionV>
          <wp:extent cx="2133597" cy="533400"/>
          <wp:effectExtent l="0" t="0" r="63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597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57F23"/>
    <w:multiLevelType w:val="hybridMultilevel"/>
    <w:tmpl w:val="55CA8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C7BBE"/>
    <w:multiLevelType w:val="hybridMultilevel"/>
    <w:tmpl w:val="F064C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134CE"/>
    <w:multiLevelType w:val="hybridMultilevel"/>
    <w:tmpl w:val="1EDA0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045"/>
    <w:rsid w:val="000B7045"/>
    <w:rsid w:val="00203A91"/>
    <w:rsid w:val="002E0331"/>
    <w:rsid w:val="004015DC"/>
    <w:rsid w:val="004E7708"/>
    <w:rsid w:val="00516E8A"/>
    <w:rsid w:val="007F0DCF"/>
    <w:rsid w:val="009C4F5C"/>
    <w:rsid w:val="00A96984"/>
    <w:rsid w:val="00C640DB"/>
    <w:rsid w:val="00E3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050E2B"/>
  <w15:chartTrackingRefBased/>
  <w15:docId w15:val="{8FBC1FEB-F45D-44B0-8D1A-D7633CECE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045"/>
    <w:pPr>
      <w:spacing w:after="0" w:line="240" w:lineRule="auto"/>
    </w:pPr>
    <w:rPr>
      <w:rFonts w:ascii="Calibri" w:hAnsi="Calibr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0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045"/>
  </w:style>
  <w:style w:type="paragraph" w:styleId="Footer">
    <w:name w:val="footer"/>
    <w:basedOn w:val="Normal"/>
    <w:link w:val="FooterChar"/>
    <w:uiPriority w:val="99"/>
    <w:unhideWhenUsed/>
    <w:rsid w:val="000B70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045"/>
  </w:style>
  <w:style w:type="table" w:styleId="TableGrid">
    <w:name w:val="Table Grid"/>
    <w:basedOn w:val="TableNormal"/>
    <w:uiPriority w:val="59"/>
    <w:rsid w:val="000B7045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0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70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gemma@communityactionsutton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4" ma:contentTypeDescription="A blank Microsoft Word document." ma:contentTypeScope="" ma:versionID="2cb4c6fd68e9959de3a5ef64d631297a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fb79c7af7b1070257d7c6f2b1c9f7d7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D9CF5A-7530-464F-9DE7-2AE7EFA24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40BAFA-578D-4504-980F-86A82047F6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BD6DB-69BD-410D-BA3C-EA5E55A63C5A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2ed44dff-155e-499d-8074-7f22b316c348"/>
    <ds:schemaRef ds:uri="http://www.w3.org/XML/1998/namespace"/>
    <ds:schemaRef ds:uri="http://purl.org/dc/terms/"/>
    <ds:schemaRef ds:uri="5670a3b3-d600-426a-a284-727bca09f6f6"/>
    <ds:schemaRef ds:uri="http://schemas.microsoft.com/office/infopath/2007/PartnerControls"/>
    <ds:schemaRef ds:uri="154c16de-ab0d-444b-8a03-d58f0d9188e3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Pete Flavell</cp:lastModifiedBy>
  <cp:revision>7</cp:revision>
  <cp:lastPrinted>2019-10-28T13:42:00Z</cp:lastPrinted>
  <dcterms:created xsi:type="dcterms:W3CDTF">2019-09-16T15:13:00Z</dcterms:created>
  <dcterms:modified xsi:type="dcterms:W3CDTF">2019-10-31T17:12:00Z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