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2974" w:rsidR="009029AA" w:rsidP="009029AA" w:rsidRDefault="009029AA" w14:paraId="1BBE19EB" w14:textId="29F5F7DB">
      <w:pPr>
        <w:tabs>
          <w:tab w:val="left" w:pos="5295"/>
        </w:tabs>
        <w:spacing w:line="240" w:lineRule="auto"/>
        <w:jc w:val="center"/>
        <w:rPr>
          <w:rFonts w:ascii="Century Gothic" w:hAnsi="Century Gothic"/>
          <w:b/>
          <w:bCs/>
          <w:sz w:val="36"/>
          <w:szCs w:val="36"/>
        </w:rPr>
      </w:pPr>
      <w:r w:rsidRPr="3E2C00F5">
        <w:rPr>
          <w:rFonts w:ascii="Century Gothic" w:hAnsi="Century Gothic"/>
          <w:b/>
          <w:bCs/>
          <w:sz w:val="36"/>
          <w:szCs w:val="36"/>
        </w:rPr>
        <w:t>Healthwatch Sutton Board of Directors Meeting</w:t>
      </w:r>
    </w:p>
    <w:p w:rsidRPr="00CE2F33" w:rsidR="009029AA" w:rsidP="00A77353" w:rsidRDefault="009029AA" w14:paraId="66F51859" w14:textId="0B09111E">
      <w:pPr>
        <w:rPr>
          <w:rFonts w:ascii="Century Gothic" w:hAnsi="Century Gothic"/>
          <w:sz w:val="24"/>
          <w:szCs w:val="24"/>
        </w:rPr>
      </w:pPr>
      <w:r w:rsidRPr="56810785">
        <w:rPr>
          <w:rFonts w:ascii="Century Gothic" w:hAnsi="Century Gothic"/>
          <w:sz w:val="24"/>
          <w:szCs w:val="24"/>
        </w:rPr>
        <w:t xml:space="preserve">6.30pm, </w:t>
      </w:r>
      <w:r w:rsidRPr="56810785" w:rsidR="003C053C">
        <w:rPr>
          <w:rFonts w:ascii="Century Gothic" w:hAnsi="Century Gothic"/>
          <w:sz w:val="24"/>
          <w:szCs w:val="24"/>
        </w:rPr>
        <w:t>Monday</w:t>
      </w:r>
      <w:r w:rsidRPr="56810785">
        <w:rPr>
          <w:rFonts w:ascii="Century Gothic" w:hAnsi="Century Gothic"/>
          <w:sz w:val="24"/>
          <w:szCs w:val="24"/>
        </w:rPr>
        <w:t xml:space="preserve"> 1</w:t>
      </w:r>
      <w:r w:rsidR="00C07ADA">
        <w:rPr>
          <w:rFonts w:ascii="Century Gothic" w:hAnsi="Century Gothic"/>
          <w:sz w:val="24"/>
          <w:szCs w:val="24"/>
        </w:rPr>
        <w:t>3</w:t>
      </w:r>
      <w:r w:rsidRPr="56810785">
        <w:rPr>
          <w:rFonts w:ascii="Century Gothic" w:hAnsi="Century Gothic"/>
          <w:sz w:val="24"/>
          <w:szCs w:val="24"/>
        </w:rPr>
        <w:t xml:space="preserve"> </w:t>
      </w:r>
      <w:r w:rsidRPr="56810785" w:rsidR="4F90742D">
        <w:rPr>
          <w:rFonts w:ascii="Century Gothic" w:hAnsi="Century Gothic"/>
          <w:sz w:val="24"/>
          <w:szCs w:val="24"/>
        </w:rPr>
        <w:t>Ma</w:t>
      </w:r>
      <w:r w:rsidR="00C07ADA">
        <w:rPr>
          <w:rFonts w:ascii="Century Gothic" w:hAnsi="Century Gothic"/>
          <w:sz w:val="24"/>
          <w:szCs w:val="24"/>
        </w:rPr>
        <w:t>y</w:t>
      </w:r>
      <w:r w:rsidRPr="56810785">
        <w:rPr>
          <w:rFonts w:ascii="Century Gothic" w:hAnsi="Century Gothic"/>
          <w:sz w:val="24"/>
          <w:szCs w:val="24"/>
        </w:rPr>
        <w:t xml:space="preserve"> 202</w:t>
      </w:r>
      <w:r w:rsidRPr="56810785" w:rsidR="003C053C">
        <w:rPr>
          <w:rFonts w:ascii="Century Gothic" w:hAnsi="Century Gothic"/>
          <w:sz w:val="24"/>
          <w:szCs w:val="24"/>
        </w:rPr>
        <w:t>5</w:t>
      </w:r>
      <w:r>
        <w:br/>
      </w:r>
      <w:proofErr w:type="spellStart"/>
      <w:r w:rsidRPr="56810785">
        <w:rPr>
          <w:rFonts w:ascii="Century Gothic" w:hAnsi="Century Gothic"/>
          <w:sz w:val="24"/>
          <w:szCs w:val="24"/>
        </w:rPr>
        <w:t>Granfers</w:t>
      </w:r>
      <w:proofErr w:type="spellEnd"/>
      <w:r w:rsidRPr="56810785">
        <w:rPr>
          <w:rFonts w:ascii="Century Gothic" w:hAnsi="Century Gothic"/>
          <w:sz w:val="24"/>
          <w:szCs w:val="24"/>
        </w:rPr>
        <w:t xml:space="preserve"> Community Centre, 73-79 Oakhill Road, Sutton, SM1 3AA </w:t>
      </w:r>
      <w:r>
        <w:br/>
      </w:r>
    </w:p>
    <w:p w:rsidR="009029AA" w:rsidP="009029AA" w:rsidRDefault="009029AA" w14:paraId="63B3EF36" w14:textId="77777777">
      <w:pPr>
        <w:keepNext/>
        <w:keepLines/>
        <w:spacing w:before="40" w:line="240" w:lineRule="auto"/>
        <w:jc w:val="center"/>
        <w:outlineLvl w:val="2"/>
        <w:rPr>
          <w:rFonts w:ascii="Century Gothic" w:hAnsi="Century Gothic" w:cs="Poppins"/>
          <w:b/>
          <w:color w:val="E73E97"/>
          <w:sz w:val="44"/>
          <w:szCs w:val="40"/>
        </w:rPr>
      </w:pPr>
      <w:r w:rsidRPr="00BA29DC">
        <w:rPr>
          <w:rFonts w:ascii="Century Gothic" w:hAnsi="Century Gothic" w:cs="Poppins"/>
          <w:b/>
          <w:color w:val="E73E97"/>
          <w:sz w:val="44"/>
          <w:szCs w:val="40"/>
        </w:rPr>
        <w:t>MINUTES</w:t>
      </w:r>
    </w:p>
    <w:p w:rsidR="397BE8F0" w:rsidP="59E9FE20" w:rsidRDefault="397BE8F0" w14:paraId="0A74FD43" w14:textId="701B4C7E">
      <w:pPr>
        <w:keepNext/>
        <w:keepLines/>
        <w:spacing w:before="40" w:line="240" w:lineRule="auto"/>
        <w:outlineLvl w:val="2"/>
        <w:rPr>
          <w:rFonts w:ascii="Century Gothic" w:hAnsi="Century Gothic" w:cs="Poppins"/>
          <w:b/>
          <w:bCs/>
        </w:rPr>
      </w:pPr>
      <w:r w:rsidRPr="59E9FE20">
        <w:rPr>
          <w:rFonts w:ascii="Century Gothic" w:hAnsi="Century Gothic" w:cs="Poppins"/>
          <w:b/>
          <w:bCs/>
        </w:rPr>
        <w:t>P</w:t>
      </w:r>
      <w:r w:rsidRPr="59E9FE20" w:rsidR="30FFCEC5">
        <w:rPr>
          <w:rFonts w:ascii="Century Gothic" w:hAnsi="Century Gothic" w:cs="Poppins"/>
          <w:b/>
          <w:bCs/>
        </w:rPr>
        <w:t>resent:</w:t>
      </w:r>
      <w:r>
        <w:tab/>
      </w:r>
      <w:r>
        <w:tab/>
      </w:r>
      <w:r>
        <w:tab/>
      </w:r>
      <w:r>
        <w:tab/>
      </w:r>
      <w:r>
        <w:tab/>
      </w:r>
      <w:r>
        <w:tab/>
      </w:r>
      <w:r w:rsidRPr="59E9FE20" w:rsidR="2E98B101">
        <w:rPr>
          <w:rFonts w:ascii="Century Gothic" w:hAnsi="Century Gothic" w:cs="Poppins"/>
          <w:b/>
          <w:bCs/>
        </w:rPr>
        <w:t>Apologies:</w:t>
      </w:r>
    </w:p>
    <w:p w:rsidRPr="00C07ADA" w:rsidR="00F25DDE" w:rsidP="00AC32C9" w:rsidRDefault="00F25DDE" w14:paraId="5CF0640A" w14:textId="34938794">
      <w:pPr>
        <w:keepNext/>
        <w:keepLines/>
        <w:spacing w:after="120"/>
        <w:outlineLvl w:val="2"/>
        <w:rPr>
          <w:rFonts w:ascii="Century Gothic" w:hAnsi="Century Gothic"/>
          <w:sz w:val="24"/>
          <w:szCs w:val="24"/>
        </w:rPr>
      </w:pPr>
      <w:r w:rsidRPr="790229F7">
        <w:rPr>
          <w:rFonts w:ascii="Century Gothic" w:hAnsi="Century Gothic" w:cs="Poppins"/>
          <w:sz w:val="24"/>
          <w:szCs w:val="24"/>
        </w:rPr>
        <w:t>Janet Wingrove (J</w:t>
      </w:r>
      <w:r w:rsidRPr="790229F7" w:rsidR="5BA558D9">
        <w:rPr>
          <w:rFonts w:ascii="Century Gothic" w:hAnsi="Century Gothic" w:cs="Poppins"/>
          <w:sz w:val="24"/>
          <w:szCs w:val="24"/>
        </w:rPr>
        <w:t>W</w:t>
      </w:r>
      <w:r w:rsidRPr="790229F7">
        <w:rPr>
          <w:rFonts w:ascii="Century Gothic" w:hAnsi="Century Gothic" w:cs="Poppins"/>
          <w:sz w:val="24"/>
          <w:szCs w:val="24"/>
        </w:rPr>
        <w:t>i) – Chair</w:t>
      </w:r>
      <w:r>
        <w:tab/>
      </w:r>
      <w:r>
        <w:tab/>
      </w:r>
      <w:r>
        <w:tab/>
      </w:r>
      <w:r w:rsidRPr="790229F7" w:rsidR="00C07ADA">
        <w:rPr>
          <w:rFonts w:ascii="Century Gothic" w:hAnsi="Century Gothic"/>
          <w:sz w:val="24"/>
          <w:szCs w:val="24"/>
        </w:rPr>
        <w:t>Shiraz Sethna (SS)</w:t>
      </w:r>
      <w:r>
        <w:tab/>
      </w:r>
      <w:r>
        <w:tab/>
      </w:r>
      <w:r>
        <w:tab/>
      </w:r>
    </w:p>
    <w:p w:rsidRPr="00B75195" w:rsidR="00B75195" w:rsidP="00AC32C9" w:rsidRDefault="00B75195" w14:paraId="60F6E1CA" w14:textId="3E291A4C">
      <w:pPr>
        <w:keepNext/>
        <w:keepLines/>
        <w:spacing w:after="120"/>
        <w:outlineLvl w:val="2"/>
        <w:rPr>
          <w:rFonts w:ascii="Century Gothic" w:hAnsi="Century Gothic" w:cs="Poppins"/>
          <w:bCs/>
          <w:sz w:val="24"/>
        </w:rPr>
      </w:pPr>
      <w:r w:rsidRPr="00B75195">
        <w:rPr>
          <w:rFonts w:ascii="Century Gothic" w:hAnsi="Century Gothic" w:cs="Poppins"/>
          <w:bCs/>
          <w:sz w:val="24"/>
        </w:rPr>
        <w:t>Gaynor Bray</w:t>
      </w:r>
      <w:r>
        <w:rPr>
          <w:rFonts w:ascii="Century Gothic" w:hAnsi="Century Gothic" w:cs="Poppins"/>
          <w:bCs/>
          <w:sz w:val="24"/>
        </w:rPr>
        <w:t xml:space="preserve"> (GB)</w:t>
      </w:r>
    </w:p>
    <w:p w:rsidR="00AC32C9" w:rsidP="59E9FE20" w:rsidRDefault="00AC32C9" w14:paraId="4752025A" w14:textId="723E2C83">
      <w:pPr>
        <w:keepNext/>
        <w:keepLines/>
        <w:spacing w:after="120"/>
        <w:outlineLvl w:val="2"/>
        <w:rPr>
          <w:rFonts w:ascii="Century Gothic" w:hAnsi="Century Gothic" w:cs="Poppins"/>
          <w:sz w:val="24"/>
          <w:szCs w:val="24"/>
        </w:rPr>
      </w:pPr>
      <w:r w:rsidRPr="59E9FE20">
        <w:rPr>
          <w:rFonts w:ascii="Century Gothic" w:hAnsi="Century Gothic" w:cs="Poppins"/>
          <w:sz w:val="24"/>
          <w:szCs w:val="24"/>
        </w:rPr>
        <w:t>Steve Niewiarowski (SN)</w:t>
      </w:r>
      <w:r>
        <w:tab/>
      </w:r>
      <w:r>
        <w:tab/>
      </w:r>
      <w:r>
        <w:tab/>
      </w:r>
      <w:r>
        <w:tab/>
      </w:r>
      <w:r w:rsidRPr="00C01D00" w:rsidR="70974206">
        <w:rPr>
          <w:rFonts w:ascii="Century Gothic" w:hAnsi="Century Gothic" w:cs="Poppins"/>
          <w:b/>
          <w:bCs/>
        </w:rPr>
        <w:t>Staff:</w:t>
      </w:r>
    </w:p>
    <w:p w:rsidR="0064388C" w:rsidP="59E9FE20" w:rsidRDefault="00801D05" w14:paraId="4CC64CA2" w14:textId="77777777">
      <w:pPr>
        <w:keepNext/>
        <w:keepLines/>
        <w:spacing w:after="120"/>
        <w:outlineLvl w:val="2"/>
      </w:pPr>
      <w:r w:rsidRPr="00E60B36">
        <w:rPr>
          <w:rFonts w:ascii="Century Gothic" w:hAnsi="Century Gothic" w:cs="Poppins"/>
          <w:sz w:val="24"/>
          <w:szCs w:val="24"/>
        </w:rPr>
        <w:t>Simon Oliver (SO)</w:t>
      </w:r>
      <w:r w:rsidR="0064388C">
        <w:tab/>
      </w:r>
      <w:r>
        <w:tab/>
      </w:r>
      <w:r>
        <w:tab/>
      </w:r>
      <w:r>
        <w:tab/>
      </w:r>
      <w:r>
        <w:tab/>
      </w:r>
      <w:r w:rsidRPr="00E60B36" w:rsidR="53ABBD1F">
        <w:rPr>
          <w:rFonts w:ascii="Century Gothic" w:hAnsi="Century Gothic" w:cs="Poppins"/>
          <w:sz w:val="24"/>
          <w:szCs w:val="24"/>
        </w:rPr>
        <w:t>Pete Flavell (PF</w:t>
      </w:r>
      <w:r w:rsidR="00C07ADA">
        <w:rPr>
          <w:rFonts w:ascii="Century Gothic" w:hAnsi="Century Gothic" w:cs="Poppins"/>
          <w:sz w:val="24"/>
          <w:szCs w:val="24"/>
        </w:rPr>
        <w:t>)</w:t>
      </w:r>
      <w:r w:rsidRPr="00C07ADA" w:rsidR="004C4CD1">
        <w:tab/>
      </w:r>
    </w:p>
    <w:p w:rsidR="004C4CD1" w:rsidP="59E9FE20" w:rsidRDefault="00D5660D" w14:paraId="652D81BF" w14:textId="75420BB1">
      <w:pPr>
        <w:keepNext/>
        <w:keepLines/>
        <w:spacing w:after="120"/>
        <w:outlineLvl w:val="2"/>
        <w:rPr>
          <w:rFonts w:ascii="Century Gothic" w:hAnsi="Century Gothic" w:cs="Poppins"/>
          <w:sz w:val="24"/>
          <w:szCs w:val="24"/>
        </w:rPr>
      </w:pPr>
      <w:r w:rsidRPr="00D5660D">
        <w:rPr>
          <w:rFonts w:ascii="Century Gothic" w:hAnsi="Century Gothic" w:cs="Poppins"/>
          <w:sz w:val="24"/>
          <w:szCs w:val="24"/>
        </w:rPr>
        <w:t>Radhika Bhandari (RB)</w:t>
      </w:r>
      <w:r w:rsidRPr="00D5660D" w:rsidR="004C4CD1">
        <w:rPr>
          <w:rFonts w:ascii="Century Gothic" w:hAnsi="Century Gothic" w:cs="Poppins"/>
          <w:sz w:val="24"/>
          <w:szCs w:val="24"/>
        </w:rPr>
        <w:tab/>
      </w:r>
      <w:r>
        <w:rPr>
          <w:rFonts w:ascii="Century Gothic" w:hAnsi="Century Gothic" w:cs="Poppins"/>
          <w:sz w:val="24"/>
          <w:szCs w:val="24"/>
        </w:rPr>
        <w:tab/>
      </w:r>
      <w:r>
        <w:rPr>
          <w:rFonts w:ascii="Century Gothic" w:hAnsi="Century Gothic" w:cs="Poppins"/>
          <w:sz w:val="24"/>
          <w:szCs w:val="24"/>
        </w:rPr>
        <w:tab/>
      </w:r>
      <w:r>
        <w:rPr>
          <w:rFonts w:ascii="Century Gothic" w:hAnsi="Century Gothic" w:cs="Poppins"/>
          <w:sz w:val="24"/>
          <w:szCs w:val="24"/>
        </w:rPr>
        <w:tab/>
      </w:r>
      <w:r>
        <w:rPr>
          <w:rFonts w:ascii="Century Gothic" w:hAnsi="Century Gothic" w:cs="Poppins"/>
          <w:sz w:val="24"/>
          <w:szCs w:val="24"/>
        </w:rPr>
        <w:t>Andrew McDonald (AM)</w:t>
      </w:r>
      <w:r w:rsidRPr="00D5660D" w:rsidR="004C4CD1">
        <w:rPr>
          <w:rFonts w:ascii="Century Gothic" w:hAnsi="Century Gothic" w:cs="Poppins"/>
          <w:sz w:val="24"/>
          <w:szCs w:val="24"/>
        </w:rPr>
        <w:tab/>
      </w:r>
    </w:p>
    <w:p w:rsidR="00D5660D" w:rsidP="59E9FE20" w:rsidRDefault="00D5660D" w14:paraId="2DBAB591" w14:textId="71AFC492">
      <w:pPr>
        <w:keepNext/>
        <w:keepLines/>
        <w:spacing w:after="120"/>
        <w:outlineLvl w:val="2"/>
        <w:rPr>
          <w:rFonts w:ascii="Century Gothic" w:hAnsi="Century Gothic" w:cs="Poppins"/>
          <w:sz w:val="24"/>
          <w:szCs w:val="24"/>
        </w:rPr>
      </w:pPr>
      <w:r w:rsidRPr="00D5660D">
        <w:rPr>
          <w:rFonts w:ascii="Century Gothic" w:hAnsi="Century Gothic" w:cs="Poppins"/>
          <w:sz w:val="24"/>
          <w:szCs w:val="24"/>
        </w:rPr>
        <w:t xml:space="preserve">Noor </w:t>
      </w:r>
      <w:proofErr w:type="spellStart"/>
      <w:r w:rsidRPr="00D5660D">
        <w:rPr>
          <w:rFonts w:ascii="Century Gothic" w:hAnsi="Century Gothic" w:cs="Poppins"/>
          <w:sz w:val="24"/>
          <w:szCs w:val="24"/>
        </w:rPr>
        <w:t>Sumum</w:t>
      </w:r>
      <w:proofErr w:type="spellEnd"/>
      <w:r w:rsidRPr="00D5660D">
        <w:rPr>
          <w:rFonts w:ascii="Century Gothic" w:hAnsi="Century Gothic" w:cs="Poppins"/>
          <w:sz w:val="24"/>
          <w:szCs w:val="24"/>
        </w:rPr>
        <w:t xml:space="preserve"> (NS)</w:t>
      </w:r>
      <w:r w:rsidRPr="00D5660D">
        <w:rPr>
          <w:rFonts w:ascii="Century Gothic" w:hAnsi="Century Gothic" w:cs="Poppins"/>
          <w:sz w:val="24"/>
          <w:szCs w:val="24"/>
        </w:rPr>
        <w:tab/>
      </w:r>
      <w:r w:rsidRPr="00D5660D">
        <w:rPr>
          <w:rFonts w:ascii="Century Gothic" w:hAnsi="Century Gothic" w:cs="Poppins"/>
          <w:sz w:val="24"/>
          <w:szCs w:val="24"/>
        </w:rPr>
        <w:tab/>
      </w:r>
      <w:r w:rsidRPr="00D5660D">
        <w:rPr>
          <w:rFonts w:ascii="Century Gothic" w:hAnsi="Century Gothic" w:cs="Poppins"/>
          <w:sz w:val="24"/>
          <w:szCs w:val="24"/>
        </w:rPr>
        <w:tab/>
      </w:r>
      <w:r w:rsidRPr="00D5660D">
        <w:rPr>
          <w:rFonts w:ascii="Century Gothic" w:hAnsi="Century Gothic" w:cs="Poppins"/>
          <w:sz w:val="24"/>
          <w:szCs w:val="24"/>
        </w:rPr>
        <w:tab/>
      </w:r>
      <w:r w:rsidRPr="00D5660D">
        <w:rPr>
          <w:rFonts w:ascii="Century Gothic" w:hAnsi="Century Gothic" w:cs="Poppins"/>
          <w:sz w:val="24"/>
          <w:szCs w:val="24"/>
        </w:rPr>
        <w:tab/>
      </w:r>
      <w:r w:rsidRPr="00D5660D">
        <w:rPr>
          <w:rFonts w:ascii="Century Gothic" w:hAnsi="Century Gothic" w:cs="Poppins"/>
          <w:sz w:val="24"/>
          <w:szCs w:val="24"/>
        </w:rPr>
        <w:t>Samantha Lond</w:t>
      </w:r>
      <w:r>
        <w:rPr>
          <w:rFonts w:ascii="Century Gothic" w:hAnsi="Century Gothic" w:cs="Poppins"/>
          <w:sz w:val="24"/>
          <w:szCs w:val="24"/>
        </w:rPr>
        <w:t>on (SL)</w:t>
      </w:r>
    </w:p>
    <w:p w:rsidRPr="00D5660D" w:rsidR="008B2605" w:rsidP="59E9FE20" w:rsidRDefault="008B2605" w14:paraId="60285A18" w14:textId="76AE55FA">
      <w:pPr>
        <w:keepNext/>
        <w:keepLines/>
        <w:spacing w:after="120"/>
        <w:outlineLvl w:val="2"/>
        <w:rPr>
          <w:rFonts w:ascii="Century Gothic" w:hAnsi="Century Gothic" w:cs="Poppins"/>
          <w:sz w:val="24"/>
          <w:szCs w:val="24"/>
        </w:rPr>
      </w:pPr>
      <w:r w:rsidRPr="557193FB" w:rsidR="008B2605">
        <w:rPr>
          <w:rFonts w:ascii="Century Gothic" w:hAnsi="Century Gothic" w:cs="Poppins"/>
          <w:sz w:val="24"/>
          <w:szCs w:val="24"/>
        </w:rPr>
        <w:t>Judy Walsh (Jwa)</w:t>
      </w:r>
    </w:p>
    <w:p w:rsidR="2335D192" w:rsidP="557193FB" w:rsidRDefault="2335D192" w14:paraId="44586560" w14:textId="42050AB0">
      <w:pPr>
        <w:keepNext w:val="1"/>
        <w:keepLines w:val="1"/>
        <w:spacing w:after="120"/>
        <w:outlineLvl w:val="2"/>
        <w:rPr>
          <w:rFonts w:ascii="Century Gothic" w:hAnsi="Century Gothic" w:cs="Poppins"/>
          <w:sz w:val="24"/>
          <w:szCs w:val="24"/>
        </w:rPr>
      </w:pPr>
      <w:r w:rsidRPr="557193FB" w:rsidR="2335D192">
        <w:rPr>
          <w:rFonts w:ascii="Century Gothic" w:hAnsi="Century Gothic" w:cs="Poppins"/>
          <w:sz w:val="24"/>
          <w:szCs w:val="24"/>
        </w:rPr>
        <w:t xml:space="preserve">David </w:t>
      </w:r>
      <w:r w:rsidRPr="557193FB" w:rsidR="2335D192">
        <w:rPr>
          <w:rFonts w:ascii="Century Gothic" w:hAnsi="Century Gothic" w:cs="Poppins"/>
          <w:sz w:val="24"/>
          <w:szCs w:val="24"/>
        </w:rPr>
        <w:t>Sha</w:t>
      </w:r>
      <w:r w:rsidRPr="557193FB" w:rsidR="4C3E05EE">
        <w:rPr>
          <w:rFonts w:ascii="Century Gothic" w:hAnsi="Century Gothic" w:cs="Poppins"/>
          <w:sz w:val="24"/>
          <w:szCs w:val="24"/>
        </w:rPr>
        <w:t>boe</w:t>
      </w:r>
      <w:r w:rsidRPr="557193FB" w:rsidR="4C3E05EE">
        <w:rPr>
          <w:rFonts w:ascii="Century Gothic" w:hAnsi="Century Gothic" w:cs="Poppins"/>
          <w:sz w:val="24"/>
          <w:szCs w:val="24"/>
        </w:rPr>
        <w:t xml:space="preserve"> (DS)</w:t>
      </w:r>
    </w:p>
    <w:p w:rsidRPr="008B2605" w:rsidR="00C07ADA" w:rsidP="004C4CD1" w:rsidRDefault="00C07ADA" w14:paraId="07E7BDC2" w14:textId="1CA20B2F">
      <w:pPr>
        <w:keepNext/>
        <w:keepLines/>
        <w:spacing w:after="120"/>
        <w:outlineLvl w:val="2"/>
        <w:rPr>
          <w:rFonts w:ascii="Century Gothic" w:hAnsi="Century Gothic" w:cs="Poppins"/>
          <w:sz w:val="24"/>
          <w:szCs w:val="24"/>
        </w:rPr>
      </w:pPr>
      <w:r w:rsidRPr="00C07ADA">
        <w:rPr>
          <w:rFonts w:ascii="Century Gothic" w:hAnsi="Century Gothic" w:cs="Poppins"/>
          <w:b/>
          <w:bCs/>
        </w:rPr>
        <w:t>Present via Teams :</w:t>
      </w:r>
    </w:p>
    <w:p w:rsidR="00C07ADA" w:rsidP="004C4CD1" w:rsidRDefault="00C07ADA" w14:paraId="5408DC30" w14:textId="72F40EA7">
      <w:pPr>
        <w:keepNext/>
        <w:keepLines/>
        <w:spacing w:after="120"/>
        <w:outlineLvl w:val="2"/>
        <w:rPr>
          <w:rFonts w:ascii="Century Gothic" w:hAnsi="Century Gothic" w:cs="Poppins"/>
          <w:bCs/>
          <w:sz w:val="24"/>
          <w:lang w:val="fr-FR"/>
        </w:rPr>
      </w:pPr>
      <w:r w:rsidRPr="00C07ADA">
        <w:rPr>
          <w:rFonts w:ascii="Century Gothic" w:hAnsi="Century Gothic" w:cs="Poppins"/>
          <w:bCs/>
          <w:sz w:val="24"/>
          <w:lang w:val="fr-FR"/>
        </w:rPr>
        <w:t xml:space="preserve">David </w:t>
      </w:r>
      <w:proofErr w:type="spellStart"/>
      <w:r w:rsidRPr="00C07ADA">
        <w:rPr>
          <w:rFonts w:ascii="Century Gothic" w:hAnsi="Century Gothic" w:cs="Poppins"/>
          <w:bCs/>
          <w:sz w:val="24"/>
          <w:lang w:val="fr-FR"/>
        </w:rPr>
        <w:t>Elliman</w:t>
      </w:r>
      <w:proofErr w:type="spellEnd"/>
      <w:r w:rsidRPr="00C07ADA">
        <w:rPr>
          <w:rFonts w:ascii="Century Gothic" w:hAnsi="Century Gothic" w:cs="Poppins"/>
          <w:bCs/>
          <w:sz w:val="24"/>
          <w:lang w:val="fr-FR"/>
        </w:rPr>
        <w:t xml:space="preserve"> (DE) – Vice-chair</w:t>
      </w:r>
      <w:r w:rsidRPr="00C07ADA">
        <w:rPr>
          <w:rFonts w:ascii="Century Gothic" w:hAnsi="Century Gothic" w:cs="Poppins"/>
          <w:bCs/>
          <w:sz w:val="24"/>
          <w:lang w:val="fr-FR"/>
        </w:rPr>
        <w:tab/>
      </w:r>
    </w:p>
    <w:p w:rsidRPr="00C07ADA" w:rsidR="00C07ADA" w:rsidP="004C4CD1" w:rsidRDefault="00C07ADA" w14:paraId="747ADD96" w14:textId="2893C50C">
      <w:pPr>
        <w:keepNext/>
        <w:keepLines/>
        <w:spacing w:after="120"/>
        <w:outlineLvl w:val="2"/>
        <w:rPr>
          <w:rFonts w:ascii="Century Gothic" w:hAnsi="Century Gothic" w:cs="Poppins"/>
          <w:b/>
          <w:bCs/>
          <w:lang w:val="fr-FR"/>
        </w:rPr>
      </w:pPr>
      <w:r w:rsidRPr="00E60B36">
        <w:rPr>
          <w:rFonts w:ascii="Century Gothic" w:hAnsi="Century Gothic" w:cs="Poppins"/>
          <w:sz w:val="24"/>
          <w:szCs w:val="24"/>
          <w:lang w:val="fr-FR"/>
        </w:rPr>
        <w:t>Mahendra Patel (MP)</w:t>
      </w:r>
    </w:p>
    <w:p w:rsidR="59E9FE20" w:rsidP="59E9FE20" w:rsidRDefault="59E9FE20" w14:paraId="03FC90A4" w14:textId="2FB7490E">
      <w:pPr>
        <w:keepNext/>
        <w:keepLines/>
        <w:spacing w:after="120"/>
        <w:outlineLvl w:val="2"/>
        <w:rPr>
          <w:rFonts w:ascii="Century Gothic" w:hAnsi="Century Gothic" w:cs="Poppins"/>
          <w:sz w:val="24"/>
          <w:szCs w:val="24"/>
        </w:rPr>
      </w:pPr>
    </w:p>
    <w:p w:rsidR="002B0D39" w:rsidP="0099742D" w:rsidRDefault="002B0D39" w14:paraId="4FFBAD50" w14:textId="77777777">
      <w:pPr>
        <w:rPr>
          <w:rFonts w:ascii="Century Gothic" w:hAnsi="Century Gothic"/>
          <w:b/>
          <w:bCs/>
          <w:color w:val="004F6B"/>
          <w:sz w:val="28"/>
          <w:szCs w:val="28"/>
        </w:rPr>
      </w:pPr>
    </w:p>
    <w:p w:rsidRPr="007931C1" w:rsidR="005B762D" w:rsidP="009B42A9" w:rsidRDefault="005B762D" w14:paraId="36E3DE65" w14:textId="6C8B9697">
      <w:pPr>
        <w:pStyle w:val="ListParagraph"/>
        <w:numPr>
          <w:ilvl w:val="1"/>
          <w:numId w:val="5"/>
        </w:numPr>
        <w:rPr>
          <w:rFonts w:ascii="Century Gothic" w:hAnsi="Century Gothic"/>
          <w:b/>
          <w:bCs/>
          <w:color w:val="004F6B"/>
          <w:sz w:val="28"/>
          <w:szCs w:val="28"/>
        </w:rPr>
      </w:pPr>
      <w:r w:rsidRPr="007931C1">
        <w:rPr>
          <w:rFonts w:ascii="Century Gothic" w:hAnsi="Century Gothic"/>
          <w:b/>
          <w:bCs/>
          <w:color w:val="004F6B"/>
          <w:sz w:val="28"/>
          <w:szCs w:val="28"/>
        </w:rPr>
        <w:t>Welcome, apologies and notification of Any Other Business</w:t>
      </w:r>
    </w:p>
    <w:p w:rsidRPr="007931C1" w:rsidR="007931C1" w:rsidP="007931C1" w:rsidRDefault="007931C1" w14:paraId="61B4CA35" w14:textId="21F6CB59">
      <w:pPr>
        <w:rPr>
          <w:rFonts w:ascii="Century Gothic" w:hAnsi="Century Gothic"/>
          <w:sz w:val="24"/>
          <w:szCs w:val="24"/>
        </w:rPr>
      </w:pPr>
      <w:r w:rsidRPr="007931C1">
        <w:rPr>
          <w:rFonts w:ascii="Century Gothic" w:hAnsi="Century Gothic"/>
          <w:b/>
          <w:bCs/>
          <w:sz w:val="24"/>
          <w:szCs w:val="24"/>
        </w:rPr>
        <w:t>1.1</w:t>
      </w:r>
      <w:r>
        <w:rPr>
          <w:rFonts w:ascii="Century Gothic" w:hAnsi="Century Gothic"/>
          <w:sz w:val="24"/>
          <w:szCs w:val="24"/>
        </w:rPr>
        <w:tab/>
      </w:r>
      <w:r w:rsidRPr="007931C1" w:rsidR="00524F94">
        <w:rPr>
          <w:rFonts w:ascii="Century Gothic" w:hAnsi="Century Gothic"/>
          <w:sz w:val="24"/>
          <w:szCs w:val="24"/>
        </w:rPr>
        <w:t>JW</w:t>
      </w:r>
      <w:r w:rsidRPr="007931C1" w:rsidR="61795273">
        <w:rPr>
          <w:rFonts w:ascii="Century Gothic" w:hAnsi="Century Gothic"/>
          <w:sz w:val="24"/>
          <w:szCs w:val="24"/>
        </w:rPr>
        <w:t>i</w:t>
      </w:r>
      <w:r w:rsidRPr="007931C1" w:rsidR="00524F94">
        <w:rPr>
          <w:rFonts w:ascii="Century Gothic" w:hAnsi="Century Gothic"/>
          <w:sz w:val="24"/>
          <w:szCs w:val="24"/>
        </w:rPr>
        <w:t xml:space="preserve"> opened the meeting.</w:t>
      </w:r>
    </w:p>
    <w:p w:rsidRPr="002737EA" w:rsidR="007931C1" w:rsidP="002737EA" w:rsidRDefault="007931C1" w14:paraId="507DDAA6" w14:textId="77777777">
      <w:pPr>
        <w:rPr>
          <w:rFonts w:ascii="Century Gothic" w:hAnsi="Century Gothic"/>
          <w:sz w:val="24"/>
          <w:szCs w:val="24"/>
        </w:rPr>
      </w:pPr>
    </w:p>
    <w:p w:rsidRPr="007931C1" w:rsidR="007931C1" w:rsidP="007931C1" w:rsidRDefault="007931C1" w14:paraId="1C784689" w14:textId="751C2B29">
      <w:pPr>
        <w:rPr>
          <w:rFonts w:ascii="Century Gothic" w:hAnsi="Century Gothic"/>
          <w:b/>
          <w:bCs/>
          <w:color w:val="004F6B"/>
          <w:sz w:val="28"/>
          <w:szCs w:val="28"/>
        </w:rPr>
      </w:pPr>
      <w:r w:rsidRPr="007931C1">
        <w:rPr>
          <w:rFonts w:ascii="Century Gothic" w:hAnsi="Century Gothic"/>
          <w:b/>
          <w:bCs/>
          <w:color w:val="004F6B"/>
          <w:sz w:val="28"/>
          <w:szCs w:val="28"/>
        </w:rPr>
        <w:t xml:space="preserve">2 </w:t>
      </w:r>
      <w:r w:rsidRPr="007931C1">
        <w:rPr>
          <w:rFonts w:ascii="Century Gothic" w:hAnsi="Century Gothic"/>
          <w:b/>
          <w:bCs/>
          <w:color w:val="004F6B"/>
          <w:sz w:val="28"/>
          <w:szCs w:val="28"/>
        </w:rPr>
        <w:tab/>
      </w:r>
      <w:r w:rsidRPr="007931C1">
        <w:rPr>
          <w:rFonts w:ascii="Century Gothic" w:hAnsi="Century Gothic"/>
          <w:b/>
          <w:bCs/>
          <w:color w:val="004F6B"/>
          <w:sz w:val="28"/>
          <w:szCs w:val="28"/>
        </w:rPr>
        <w:t>Minutes of previous meeting held on 10th March 2025</w:t>
      </w:r>
    </w:p>
    <w:p w:rsidRPr="007931C1" w:rsidR="007931C1" w:rsidP="007931C1" w:rsidRDefault="007931C1" w14:paraId="78B60972" w14:textId="3B1D6B8F">
      <w:pPr>
        <w:rPr>
          <w:rFonts w:ascii="Century Gothic" w:hAnsi="Century Gothic"/>
          <w:sz w:val="24"/>
          <w:szCs w:val="24"/>
        </w:rPr>
      </w:pPr>
      <w:r w:rsidRPr="007931C1">
        <w:rPr>
          <w:rFonts w:ascii="Century Gothic" w:hAnsi="Century Gothic"/>
          <w:b/>
          <w:bCs/>
          <w:sz w:val="24"/>
          <w:szCs w:val="24"/>
        </w:rPr>
        <w:t>2.1</w:t>
      </w:r>
      <w:r>
        <w:rPr>
          <w:rFonts w:ascii="Century Gothic" w:hAnsi="Century Gothic"/>
          <w:sz w:val="24"/>
          <w:szCs w:val="24"/>
        </w:rPr>
        <w:tab/>
      </w:r>
      <w:r w:rsidRPr="007931C1" w:rsidR="00C07ADA">
        <w:rPr>
          <w:rFonts w:ascii="Century Gothic" w:hAnsi="Century Gothic"/>
          <w:sz w:val="24"/>
          <w:szCs w:val="24"/>
        </w:rPr>
        <w:t xml:space="preserve">Jwi reported that </w:t>
      </w:r>
      <w:r w:rsidRPr="007931C1">
        <w:rPr>
          <w:rFonts w:ascii="Century Gothic" w:hAnsi="Century Gothic"/>
          <w:sz w:val="24"/>
          <w:szCs w:val="24"/>
        </w:rPr>
        <w:t xml:space="preserve">in </w:t>
      </w:r>
      <w:r w:rsidRPr="007931C1" w:rsidR="00C07ADA">
        <w:rPr>
          <w:rFonts w:ascii="Century Gothic" w:hAnsi="Century Gothic"/>
          <w:sz w:val="24"/>
          <w:szCs w:val="24"/>
        </w:rPr>
        <w:t>point 6.2 of March 10 Board Meeting minutes</w:t>
      </w:r>
      <w:r w:rsidRPr="007931C1">
        <w:rPr>
          <w:rFonts w:ascii="Century Gothic" w:hAnsi="Century Gothic"/>
          <w:sz w:val="24"/>
          <w:szCs w:val="24"/>
        </w:rPr>
        <w:t xml:space="preserve">, the word ‘not’ was missing. </w:t>
      </w:r>
    </w:p>
    <w:p w:rsidR="007931C1" w:rsidP="007931C1" w:rsidRDefault="007931C1" w14:paraId="6E33F77E" w14:textId="6D9B0F8F">
      <w:pPr>
        <w:ind w:firstLine="720"/>
        <w:rPr>
          <w:rFonts w:ascii="Century Gothic" w:hAnsi="Century Gothic"/>
          <w:b/>
          <w:bCs/>
          <w:color w:val="E73E97"/>
          <w:sz w:val="24"/>
          <w:szCs w:val="24"/>
        </w:rPr>
      </w:pPr>
      <w:r w:rsidRPr="59E9FE20">
        <w:rPr>
          <w:rFonts w:ascii="Century Gothic" w:hAnsi="Century Gothic"/>
          <w:b/>
          <w:bCs/>
          <w:color w:val="E73E97"/>
          <w:sz w:val="24"/>
          <w:szCs w:val="24"/>
        </w:rPr>
        <w:t xml:space="preserve">Action: SL to amend </w:t>
      </w:r>
      <w:r>
        <w:rPr>
          <w:rFonts w:ascii="Century Gothic" w:hAnsi="Century Gothic"/>
          <w:b/>
          <w:bCs/>
          <w:color w:val="E73E97"/>
          <w:sz w:val="24"/>
          <w:szCs w:val="24"/>
        </w:rPr>
        <w:t>6.2</w:t>
      </w:r>
      <w:r w:rsidRPr="59E9FE20">
        <w:rPr>
          <w:rFonts w:ascii="Century Gothic" w:hAnsi="Century Gothic"/>
          <w:b/>
          <w:bCs/>
          <w:color w:val="E73E97"/>
          <w:sz w:val="24"/>
          <w:szCs w:val="24"/>
        </w:rPr>
        <w:t xml:space="preserve"> of minutes to say </w:t>
      </w:r>
      <w:r>
        <w:rPr>
          <w:rFonts w:ascii="Century Gothic" w:hAnsi="Century Gothic"/>
          <w:b/>
          <w:bCs/>
          <w:color w:val="E73E97"/>
          <w:sz w:val="24"/>
          <w:szCs w:val="24"/>
        </w:rPr>
        <w:t>‘not’</w:t>
      </w:r>
      <w:r w:rsidRPr="59E9FE20">
        <w:rPr>
          <w:rFonts w:ascii="Century Gothic" w:hAnsi="Century Gothic"/>
          <w:b/>
          <w:bCs/>
          <w:color w:val="E73E97"/>
          <w:sz w:val="24"/>
          <w:szCs w:val="24"/>
        </w:rPr>
        <w:t>.</w:t>
      </w:r>
    </w:p>
    <w:p w:rsidR="002737EA" w:rsidP="007931C1" w:rsidRDefault="002737EA" w14:paraId="333D4F59" w14:textId="77777777">
      <w:pPr>
        <w:ind w:firstLine="720"/>
        <w:rPr>
          <w:rFonts w:ascii="Century Gothic" w:hAnsi="Century Gothic"/>
          <w:b/>
          <w:bCs/>
          <w:color w:val="E73E97"/>
          <w:sz w:val="24"/>
          <w:szCs w:val="24"/>
        </w:rPr>
      </w:pPr>
    </w:p>
    <w:p w:rsidRPr="002737EA" w:rsidR="008C41F4" w:rsidP="002737EA" w:rsidRDefault="002C042D" w14:paraId="4E152196" w14:textId="401A2334">
      <w:pPr>
        <w:rPr>
          <w:rFonts w:ascii="Century Gothic" w:hAnsi="Century Gothic"/>
          <w:sz w:val="24"/>
          <w:szCs w:val="24"/>
        </w:rPr>
      </w:pPr>
      <w:r>
        <w:rPr>
          <w:rFonts w:ascii="Century Gothic" w:hAnsi="Century Gothic"/>
          <w:b/>
          <w:bCs/>
          <w:color w:val="004F6B"/>
          <w:sz w:val="28"/>
          <w:szCs w:val="28"/>
        </w:rPr>
        <w:t>3</w:t>
      </w:r>
      <w:r w:rsidR="0099742D">
        <w:rPr>
          <w:rFonts w:ascii="Century Gothic" w:hAnsi="Century Gothic"/>
          <w:b/>
          <w:bCs/>
          <w:color w:val="004F6B"/>
          <w:sz w:val="28"/>
          <w:szCs w:val="28"/>
        </w:rPr>
        <w:t xml:space="preserve">. </w:t>
      </w:r>
      <w:r w:rsidRPr="002C042D" w:rsidR="005B762D">
        <w:rPr>
          <w:rFonts w:ascii="Century Gothic" w:hAnsi="Century Gothic"/>
          <w:b/>
          <w:bCs/>
          <w:color w:val="004F6B"/>
          <w:sz w:val="28"/>
          <w:szCs w:val="28"/>
        </w:rPr>
        <w:t>Matters arising</w:t>
      </w:r>
    </w:p>
    <w:p w:rsidR="008606C2" w:rsidP="002C042D" w:rsidRDefault="008606C2" w14:paraId="6001DB76" w14:textId="3F4039C9">
      <w:pPr>
        <w:spacing w:after="0"/>
        <w:rPr>
          <w:rFonts w:ascii="Century Gothic" w:hAnsi="Century Gothic"/>
          <w:sz w:val="24"/>
          <w:szCs w:val="24"/>
        </w:rPr>
      </w:pPr>
      <w:r w:rsidRPr="593BBD66" w:rsidR="008606C2">
        <w:rPr>
          <w:rFonts w:ascii="Century Gothic" w:hAnsi="Century Gothic"/>
          <w:b w:val="1"/>
          <w:bCs w:val="1"/>
          <w:sz w:val="24"/>
          <w:szCs w:val="24"/>
        </w:rPr>
        <w:t>3.1</w:t>
      </w:r>
      <w:r w:rsidRPr="593BBD66" w:rsidR="008606C2">
        <w:rPr>
          <w:rFonts w:ascii="Century Gothic" w:hAnsi="Century Gothic"/>
          <w:sz w:val="24"/>
          <w:szCs w:val="24"/>
        </w:rPr>
        <w:t xml:space="preserve"> </w:t>
      </w:r>
      <w:r w:rsidRPr="593BBD66" w:rsidR="008606C2">
        <w:rPr>
          <w:rFonts w:ascii="Century Gothic" w:hAnsi="Century Gothic"/>
          <w:b w:val="1"/>
          <w:bCs w:val="1"/>
          <w:sz w:val="24"/>
          <w:szCs w:val="24"/>
        </w:rPr>
        <w:t>Action Log</w:t>
      </w:r>
    </w:p>
    <w:p w:rsidR="59E9FE20" w:rsidP="59E9FE20" w:rsidRDefault="59E9FE20" w14:paraId="0DDCF41D" w14:textId="7BE138BB">
      <w:pPr>
        <w:spacing w:after="0"/>
        <w:rPr>
          <w:rFonts w:ascii="Century Gothic" w:hAnsi="Century Gothic"/>
          <w:sz w:val="24"/>
          <w:szCs w:val="24"/>
        </w:rPr>
      </w:pPr>
    </w:p>
    <w:p w:rsidRPr="002737EA" w:rsidR="002737EA" w:rsidP="009B42A9" w:rsidRDefault="002737EA" w14:paraId="11382457" w14:textId="77777777">
      <w:pPr>
        <w:pStyle w:val="ListParagraph"/>
        <w:numPr>
          <w:ilvl w:val="0"/>
          <w:numId w:val="6"/>
        </w:numPr>
        <w:rPr>
          <w:rFonts w:ascii="Century Gothic" w:hAnsi="Century Gothic"/>
          <w:sz w:val="24"/>
          <w:szCs w:val="24"/>
        </w:rPr>
      </w:pPr>
      <w:r w:rsidRPr="002737EA">
        <w:rPr>
          <w:rFonts w:ascii="Century Gothic" w:hAnsi="Century Gothic"/>
          <w:sz w:val="24"/>
          <w:szCs w:val="24"/>
        </w:rPr>
        <w:t xml:space="preserve">Point 3.3 on ‘Actions in Progress’ will be covered by the Governance group later in the agenda. </w:t>
      </w:r>
    </w:p>
    <w:p w:rsidRPr="002737EA" w:rsidR="002737EA" w:rsidP="009B42A9" w:rsidRDefault="002737EA" w14:paraId="31D6D3B4" w14:textId="77777777">
      <w:pPr>
        <w:pStyle w:val="ListParagraph"/>
        <w:numPr>
          <w:ilvl w:val="0"/>
          <w:numId w:val="6"/>
        </w:numPr>
        <w:rPr>
          <w:rFonts w:ascii="Century Gothic" w:hAnsi="Century Gothic"/>
          <w:sz w:val="24"/>
          <w:szCs w:val="24"/>
        </w:rPr>
      </w:pPr>
      <w:r w:rsidRPr="002737EA">
        <w:rPr>
          <w:rFonts w:ascii="Century Gothic" w:hAnsi="Century Gothic"/>
          <w:sz w:val="24"/>
          <w:szCs w:val="24"/>
        </w:rPr>
        <w:t xml:space="preserve">Point 8.2.3 on ‘Actions in Progress’ refer to the Maternity Project which is covered later in the agenda. </w:t>
      </w:r>
    </w:p>
    <w:p w:rsidRPr="002737EA" w:rsidR="002737EA" w:rsidP="009B42A9" w:rsidRDefault="002737EA" w14:paraId="19847FC7" w14:textId="77777777">
      <w:pPr>
        <w:pStyle w:val="ListParagraph"/>
        <w:numPr>
          <w:ilvl w:val="0"/>
          <w:numId w:val="6"/>
        </w:numPr>
        <w:rPr>
          <w:rFonts w:ascii="Century Gothic" w:hAnsi="Century Gothic"/>
          <w:sz w:val="24"/>
          <w:szCs w:val="24"/>
        </w:rPr>
      </w:pPr>
      <w:r w:rsidRPr="002737EA">
        <w:rPr>
          <w:rFonts w:ascii="Century Gothic" w:hAnsi="Century Gothic"/>
          <w:sz w:val="24"/>
          <w:szCs w:val="24"/>
        </w:rPr>
        <w:t xml:space="preserve">Point 13.2 on ‘Actions in Progress’ is to be completed. </w:t>
      </w:r>
    </w:p>
    <w:p w:rsidRPr="002737EA" w:rsidR="002737EA" w:rsidP="0020285F" w:rsidRDefault="002737EA" w14:paraId="168E658F" w14:textId="77777777">
      <w:pPr>
        <w:ind w:firstLine="720"/>
        <w:rPr>
          <w:rFonts w:ascii="Century Gothic" w:hAnsi="Century Gothic"/>
          <w:b/>
          <w:bCs/>
          <w:color w:val="E73E97"/>
          <w:sz w:val="24"/>
          <w:szCs w:val="24"/>
        </w:rPr>
      </w:pPr>
      <w:r w:rsidRPr="002737EA">
        <w:rPr>
          <w:rFonts w:ascii="Century Gothic" w:hAnsi="Century Gothic"/>
          <w:b/>
          <w:bCs/>
          <w:color w:val="E73E97"/>
          <w:sz w:val="24"/>
          <w:szCs w:val="24"/>
        </w:rPr>
        <w:t xml:space="preserve">Action: PF to </w:t>
      </w:r>
      <w:r>
        <w:rPr>
          <w:rFonts w:ascii="Century Gothic" w:hAnsi="Century Gothic"/>
          <w:b/>
          <w:bCs/>
          <w:color w:val="E73E97"/>
          <w:sz w:val="24"/>
          <w:szCs w:val="24"/>
        </w:rPr>
        <w:t xml:space="preserve">contact meeting organisers to inform them of new Reps. </w:t>
      </w:r>
    </w:p>
    <w:p w:rsidRPr="002737EA" w:rsidR="002737EA" w:rsidP="002737EA" w:rsidRDefault="002737EA" w14:paraId="6FDAD891" w14:textId="21C5D04F">
      <w:pPr>
        <w:rPr>
          <w:rFonts w:ascii="Century Gothic" w:hAnsi="Century Gothic"/>
          <w:b/>
          <w:bCs/>
          <w:color w:val="E73E97"/>
          <w:sz w:val="24"/>
          <w:szCs w:val="24"/>
        </w:rPr>
      </w:pPr>
      <w:r w:rsidRPr="002737EA">
        <w:rPr>
          <w:rFonts w:ascii="Century Gothic" w:hAnsi="Century Gothic"/>
          <w:b/>
          <w:bCs/>
          <w:color w:val="E73E97"/>
          <w:sz w:val="24"/>
          <w:szCs w:val="24"/>
        </w:rPr>
        <w:tab/>
      </w:r>
      <w:r w:rsidR="002C57CA">
        <w:rPr>
          <w:rFonts w:ascii="Century Gothic" w:hAnsi="Century Gothic"/>
          <w:b/>
          <w:bCs/>
          <w:color w:val="E73E97"/>
          <w:sz w:val="24"/>
          <w:szCs w:val="24"/>
        </w:rPr>
        <w:t>Action</w:t>
      </w:r>
      <w:r w:rsidR="007B1DFC">
        <w:rPr>
          <w:rFonts w:ascii="Century Gothic" w:hAnsi="Century Gothic"/>
          <w:b/>
          <w:bCs/>
          <w:color w:val="E73E97"/>
          <w:sz w:val="24"/>
          <w:szCs w:val="24"/>
        </w:rPr>
        <w:t xml:space="preserve">: </w:t>
      </w:r>
      <w:r w:rsidRPr="002737EA">
        <w:rPr>
          <w:rFonts w:ascii="Century Gothic" w:hAnsi="Century Gothic"/>
          <w:b/>
          <w:bCs/>
          <w:color w:val="E73E97"/>
          <w:sz w:val="24"/>
          <w:szCs w:val="24"/>
        </w:rPr>
        <w:t>SL to email PF with</w:t>
      </w:r>
      <w:r>
        <w:rPr>
          <w:rFonts w:ascii="Century Gothic" w:hAnsi="Century Gothic"/>
          <w:b/>
          <w:bCs/>
          <w:color w:val="E73E97"/>
          <w:sz w:val="24"/>
          <w:szCs w:val="24"/>
        </w:rPr>
        <w:t xml:space="preserve"> details of new Reps. </w:t>
      </w:r>
    </w:p>
    <w:p w:rsidR="59E9FE20" w:rsidP="59E9FE20" w:rsidRDefault="59E9FE20" w14:paraId="2946FAC6" w14:textId="7F0E0669">
      <w:pPr>
        <w:spacing w:after="0"/>
        <w:ind w:left="720" w:firstLine="720"/>
        <w:rPr>
          <w:rFonts w:eastAsiaTheme="minorEastAsia"/>
          <w:b/>
          <w:bCs/>
          <w:color w:val="E73E97"/>
          <w:sz w:val="24"/>
          <w:szCs w:val="24"/>
        </w:rPr>
      </w:pPr>
    </w:p>
    <w:p w:rsidR="59E9FE20" w:rsidP="002737EA" w:rsidRDefault="59E9FE20" w14:paraId="16B72F71" w14:textId="03737CE4">
      <w:pPr>
        <w:spacing w:after="0"/>
        <w:rPr>
          <w:rFonts w:eastAsiaTheme="minorEastAsia"/>
          <w:b/>
          <w:bCs/>
          <w:color w:val="E73E97"/>
          <w:sz w:val="24"/>
          <w:szCs w:val="24"/>
        </w:rPr>
      </w:pPr>
    </w:p>
    <w:p w:rsidR="002737EA" w:rsidP="09B9532C" w:rsidRDefault="07601790" w14:paraId="48DED1D5" w14:textId="04C91898">
      <w:pPr>
        <w:rPr>
          <w:rFonts w:ascii="Century Gothic" w:hAnsi="Century Gothic"/>
          <w:b/>
          <w:bCs/>
          <w:color w:val="004F6B"/>
          <w:sz w:val="28"/>
          <w:szCs w:val="28"/>
        </w:rPr>
      </w:pPr>
      <w:r w:rsidRPr="000735AC">
        <w:rPr>
          <w:rFonts w:ascii="Century Gothic" w:hAnsi="Century Gothic"/>
          <w:b/>
          <w:bCs/>
          <w:color w:val="004F6B"/>
          <w:sz w:val="28"/>
          <w:szCs w:val="28"/>
        </w:rPr>
        <w:t xml:space="preserve">4. </w:t>
      </w:r>
      <w:r w:rsidR="002737EA">
        <w:rPr>
          <w:rFonts w:ascii="Century Gothic" w:hAnsi="Century Gothic"/>
          <w:b/>
          <w:bCs/>
          <w:color w:val="004F6B"/>
          <w:sz w:val="28"/>
          <w:szCs w:val="28"/>
        </w:rPr>
        <w:t>Governance group updates</w:t>
      </w:r>
    </w:p>
    <w:p w:rsidR="002737EA" w:rsidP="09B9532C" w:rsidRDefault="7486F8FA" w14:paraId="08D15F21" w14:textId="6C5571C8">
      <w:pPr>
        <w:spacing w:after="0"/>
        <w:rPr>
          <w:rFonts w:ascii="Century Gothic" w:hAnsi="Century Gothic" w:eastAsia="Century Gothic" w:cs="Century Gothic"/>
          <w:color w:val="000000" w:themeColor="text1"/>
          <w:sz w:val="24"/>
          <w:szCs w:val="24"/>
        </w:rPr>
      </w:pPr>
      <w:r w:rsidRPr="593BBD66" w:rsidR="7486F8FA">
        <w:rPr>
          <w:rFonts w:ascii="Century Gothic" w:hAnsi="Century Gothic"/>
          <w:b w:val="1"/>
          <w:bCs w:val="1"/>
          <w:sz w:val="24"/>
          <w:szCs w:val="24"/>
        </w:rPr>
        <w:t>4.1</w:t>
      </w:r>
      <w:r w:rsidRPr="593BBD66" w:rsidR="7486F8FA">
        <w:rPr>
          <w:rFonts w:eastAsia="游明朝" w:eastAsiaTheme="minorEastAsia"/>
          <w:b w:val="1"/>
          <w:bCs w:val="1"/>
          <w:sz w:val="24"/>
          <w:szCs w:val="24"/>
        </w:rPr>
        <w:t xml:space="preserve"> </w:t>
      </w:r>
      <w:r w:rsidRPr="593BBD66" w:rsidR="002737EA">
        <w:rPr>
          <w:rFonts w:ascii="Century Gothic" w:hAnsi="Century Gothic" w:eastAsia="Century Gothic" w:cs="Century Gothic"/>
          <w:color w:val="000000" w:themeColor="text1" w:themeTint="FF" w:themeShade="FF"/>
          <w:sz w:val="24"/>
          <w:szCs w:val="24"/>
        </w:rPr>
        <w:t xml:space="preserve">SO reported that the Governance group had met via zoom. </w:t>
      </w:r>
      <w:r w:rsidRPr="593BBD66" w:rsidR="00F71247">
        <w:rPr>
          <w:rFonts w:ascii="Century Gothic" w:hAnsi="Century Gothic" w:eastAsia="Century Gothic" w:cs="Century Gothic"/>
          <w:color w:val="000000" w:themeColor="text1" w:themeTint="FF" w:themeShade="FF"/>
          <w:sz w:val="24"/>
          <w:szCs w:val="24"/>
        </w:rPr>
        <w:t xml:space="preserve">Ensuring that the </w:t>
      </w:r>
      <w:r w:rsidRPr="593BBD66" w:rsidR="00F71247">
        <w:rPr>
          <w:rFonts w:ascii="Century Gothic" w:hAnsi="Century Gothic" w:eastAsia="Century Gothic" w:cs="Century Gothic"/>
          <w:color w:val="000000" w:themeColor="text1" w:themeTint="FF" w:themeShade="FF"/>
          <w:sz w:val="24"/>
          <w:szCs w:val="24"/>
        </w:rPr>
        <w:t>Memo&amp;Arts</w:t>
      </w:r>
      <w:r w:rsidRPr="593BBD66" w:rsidR="00F71247">
        <w:rPr>
          <w:rFonts w:ascii="Century Gothic" w:hAnsi="Century Gothic" w:eastAsia="Century Gothic" w:cs="Century Gothic"/>
          <w:color w:val="000000" w:themeColor="text1" w:themeTint="FF" w:themeShade="FF"/>
          <w:sz w:val="24"/>
          <w:szCs w:val="24"/>
        </w:rPr>
        <w:t xml:space="preserve"> are </w:t>
      </w:r>
      <w:r w:rsidRPr="593BBD66" w:rsidR="06595E3F">
        <w:rPr>
          <w:rFonts w:ascii="Century Gothic" w:hAnsi="Century Gothic" w:eastAsia="Century Gothic" w:cs="Century Gothic"/>
          <w:color w:val="000000" w:themeColor="text1" w:themeTint="FF" w:themeShade="FF"/>
          <w:sz w:val="24"/>
          <w:szCs w:val="24"/>
        </w:rPr>
        <w:t xml:space="preserve">understood </w:t>
      </w:r>
      <w:r w:rsidRPr="593BBD66" w:rsidR="00F71247">
        <w:rPr>
          <w:rFonts w:ascii="Century Gothic" w:hAnsi="Century Gothic" w:eastAsia="Century Gothic" w:cs="Century Gothic"/>
          <w:color w:val="000000" w:themeColor="text1" w:themeTint="FF" w:themeShade="FF"/>
          <w:sz w:val="24"/>
          <w:szCs w:val="24"/>
        </w:rPr>
        <w:t xml:space="preserve">was identified as a priority. </w:t>
      </w:r>
    </w:p>
    <w:p w:rsidR="00F71247" w:rsidP="0020285F" w:rsidRDefault="00F71247" w14:paraId="06359C41" w14:textId="77777777">
      <w:pPr>
        <w:spacing w:after="0"/>
        <w:ind w:firstLine="720"/>
        <w:rPr>
          <w:rFonts w:ascii="Century Gothic" w:hAnsi="Century Gothic"/>
          <w:b/>
          <w:bCs/>
          <w:color w:val="E73E97"/>
          <w:sz w:val="24"/>
          <w:szCs w:val="24"/>
        </w:rPr>
      </w:pPr>
      <w:r w:rsidRPr="00F71247">
        <w:rPr>
          <w:rFonts w:ascii="Century Gothic" w:hAnsi="Century Gothic"/>
          <w:b/>
          <w:bCs/>
          <w:color w:val="E73E97"/>
          <w:sz w:val="24"/>
          <w:szCs w:val="24"/>
        </w:rPr>
        <w:t xml:space="preserve">Action: SO to create ‘crib sheets’ for key aspects of the </w:t>
      </w:r>
      <w:proofErr w:type="spellStart"/>
      <w:r w:rsidRPr="00F71247">
        <w:rPr>
          <w:rFonts w:ascii="Century Gothic" w:hAnsi="Century Gothic"/>
          <w:b/>
          <w:bCs/>
          <w:color w:val="E73E97"/>
          <w:sz w:val="24"/>
          <w:szCs w:val="24"/>
        </w:rPr>
        <w:t>Mem&amp;Arts</w:t>
      </w:r>
      <w:proofErr w:type="spellEnd"/>
      <w:r>
        <w:rPr>
          <w:rFonts w:ascii="Century Gothic" w:hAnsi="Century Gothic"/>
          <w:b/>
          <w:bCs/>
          <w:color w:val="E73E97"/>
          <w:sz w:val="24"/>
          <w:szCs w:val="24"/>
        </w:rPr>
        <w:t>.</w:t>
      </w:r>
    </w:p>
    <w:p w:rsidR="0020285F" w:rsidP="0020285F" w:rsidRDefault="0020285F" w14:paraId="1A006302" w14:textId="77777777">
      <w:pPr>
        <w:spacing w:after="0"/>
        <w:ind w:firstLine="720"/>
        <w:rPr>
          <w:rFonts w:ascii="Century Gothic" w:hAnsi="Century Gothic"/>
          <w:b/>
          <w:bCs/>
          <w:color w:val="E73E97"/>
          <w:sz w:val="24"/>
          <w:szCs w:val="24"/>
        </w:rPr>
      </w:pPr>
    </w:p>
    <w:p w:rsidR="00F71247" w:rsidP="00F71247" w:rsidRDefault="00F71247" w14:paraId="7BAE54DB" w14:textId="4C36BF07">
      <w:pPr>
        <w:spacing w:after="0"/>
        <w:rPr>
          <w:rFonts w:ascii="Century Gothic" w:hAnsi="Century Gothic" w:eastAsia="Century Gothic" w:cs="Century Gothic"/>
          <w:color w:val="000000" w:themeColor="text1"/>
          <w:sz w:val="24"/>
          <w:szCs w:val="24"/>
        </w:rPr>
      </w:pPr>
      <w:r w:rsidRPr="593BBD66" w:rsidR="00F71247">
        <w:rPr>
          <w:rFonts w:ascii="Century Gothic" w:hAnsi="Century Gothic" w:eastAsia="Century Gothic" w:cs="Century Gothic"/>
          <w:b w:val="1"/>
          <w:bCs w:val="1"/>
          <w:color w:val="000000" w:themeColor="text1" w:themeTint="FF" w:themeShade="FF"/>
          <w:sz w:val="24"/>
          <w:szCs w:val="24"/>
        </w:rPr>
        <w:t>4.2</w:t>
      </w:r>
      <w:r w:rsidRPr="593BBD66" w:rsidR="00F71247">
        <w:rPr>
          <w:rFonts w:ascii="Century Gothic" w:hAnsi="Century Gothic" w:eastAsia="Century Gothic" w:cs="Century Gothic"/>
          <w:color w:val="000000" w:themeColor="text1" w:themeTint="FF" w:themeShade="FF"/>
          <w:sz w:val="24"/>
          <w:szCs w:val="24"/>
        </w:rPr>
        <w:t xml:space="preserve"> It was </w:t>
      </w:r>
      <w:r w:rsidRPr="593BBD66" w:rsidR="00F71247">
        <w:rPr>
          <w:rFonts w:ascii="Century Gothic" w:hAnsi="Century Gothic" w:eastAsia="Century Gothic" w:cs="Century Gothic"/>
          <w:color w:val="000000" w:themeColor="text1" w:themeTint="FF" w:themeShade="FF"/>
          <w:sz w:val="24"/>
          <w:szCs w:val="24"/>
        </w:rPr>
        <w:t xml:space="preserve">agreed that the role of </w:t>
      </w:r>
      <w:r w:rsidRPr="593BBD66" w:rsidR="00F71247">
        <w:rPr>
          <w:rFonts w:ascii="Century Gothic" w:hAnsi="Century Gothic" w:eastAsia="Century Gothic" w:cs="Century Gothic"/>
          <w:b w:val="1"/>
          <w:bCs w:val="1"/>
          <w:color w:val="000000" w:themeColor="text1" w:themeTint="FF" w:themeShade="FF"/>
          <w:sz w:val="24"/>
          <w:szCs w:val="24"/>
        </w:rPr>
        <w:t>Company Secretary</w:t>
      </w:r>
      <w:r w:rsidRPr="593BBD66" w:rsidR="00F71247">
        <w:rPr>
          <w:rFonts w:ascii="Century Gothic" w:hAnsi="Century Gothic" w:eastAsia="Century Gothic" w:cs="Century Gothic"/>
          <w:color w:val="000000" w:themeColor="text1" w:themeTint="FF" w:themeShade="FF"/>
          <w:sz w:val="24"/>
          <w:szCs w:val="24"/>
        </w:rPr>
        <w:t xml:space="preserve"> is undertaken by SL</w:t>
      </w:r>
      <w:r w:rsidRPr="593BBD66" w:rsidR="00CD3A37">
        <w:rPr>
          <w:rFonts w:ascii="Century Gothic" w:hAnsi="Century Gothic" w:eastAsia="Century Gothic" w:cs="Century Gothic"/>
          <w:color w:val="000000" w:themeColor="text1" w:themeTint="FF" w:themeShade="FF"/>
          <w:sz w:val="24"/>
          <w:szCs w:val="24"/>
        </w:rPr>
        <w:t xml:space="preserve">. </w:t>
      </w:r>
      <w:r w:rsidRPr="593BBD66" w:rsidR="00F71247">
        <w:rPr>
          <w:rFonts w:ascii="Century Gothic" w:hAnsi="Century Gothic" w:eastAsia="Century Gothic" w:cs="Century Gothic"/>
          <w:color w:val="000000" w:themeColor="text1" w:themeTint="FF" w:themeShade="FF"/>
          <w:sz w:val="24"/>
          <w:szCs w:val="24"/>
        </w:rPr>
        <w:t xml:space="preserve">SN said there are courses around this role. PF agreed to support SL in taking a relevant course. </w:t>
      </w:r>
    </w:p>
    <w:p w:rsidR="00F71247" w:rsidP="0020285F" w:rsidRDefault="00F71247" w14:paraId="6705FE5C" w14:textId="7DEBC061">
      <w:pPr>
        <w:spacing w:after="0"/>
        <w:ind w:left="720"/>
        <w:rPr>
          <w:rFonts w:ascii="Century Gothic" w:hAnsi="Century Gothic"/>
          <w:b/>
          <w:bCs/>
          <w:color w:val="E73E97"/>
          <w:sz w:val="24"/>
          <w:szCs w:val="24"/>
        </w:rPr>
      </w:pPr>
      <w:r w:rsidRPr="00F71247">
        <w:rPr>
          <w:rFonts w:ascii="Century Gothic" w:hAnsi="Century Gothic"/>
          <w:b/>
          <w:bCs/>
          <w:color w:val="E73E97"/>
          <w:sz w:val="24"/>
          <w:szCs w:val="24"/>
        </w:rPr>
        <w:t xml:space="preserve">Action: SN to suggest relevant courses around the role of Company Secretary. </w:t>
      </w:r>
    </w:p>
    <w:p w:rsidR="0020285F" w:rsidP="00F71247" w:rsidRDefault="0020285F" w14:paraId="6C9CDE49" w14:textId="77777777">
      <w:pPr>
        <w:spacing w:after="0"/>
        <w:rPr>
          <w:rFonts w:ascii="Century Gothic" w:hAnsi="Century Gothic"/>
          <w:b/>
          <w:bCs/>
          <w:color w:val="E73E97"/>
          <w:sz w:val="24"/>
          <w:szCs w:val="24"/>
        </w:rPr>
      </w:pPr>
    </w:p>
    <w:p w:rsidR="00CD3A37" w:rsidP="00F71247" w:rsidRDefault="00CD3A37" w14:paraId="5F92BC08" w14:textId="0D159006">
      <w:pPr>
        <w:spacing w:after="0"/>
        <w:rPr>
          <w:rFonts w:ascii="Century Gothic" w:hAnsi="Century Gothic" w:eastAsia="Century Gothic" w:cs="Century Gothic"/>
          <w:color w:val="000000" w:themeColor="text1"/>
          <w:sz w:val="24"/>
          <w:szCs w:val="24"/>
        </w:rPr>
      </w:pPr>
      <w:r w:rsidRPr="593BBD66" w:rsidR="6A9AA090">
        <w:rPr>
          <w:rFonts w:ascii="Century Gothic" w:hAnsi="Century Gothic" w:eastAsia="Century Gothic" w:cs="Century Gothic"/>
          <w:b w:val="1"/>
          <w:bCs w:val="1"/>
          <w:color w:val="000000" w:themeColor="text1" w:themeTint="FF" w:themeShade="FF"/>
          <w:sz w:val="24"/>
          <w:szCs w:val="24"/>
        </w:rPr>
        <w:t>4.3</w:t>
      </w:r>
      <w:r w:rsidRPr="593BBD66" w:rsidR="6A9AA090">
        <w:rPr>
          <w:rFonts w:ascii="Century Gothic" w:hAnsi="Century Gothic" w:eastAsia="Century Gothic" w:cs="Century Gothic"/>
          <w:color w:val="000000" w:themeColor="text1" w:themeTint="FF" w:themeShade="FF"/>
          <w:sz w:val="24"/>
          <w:szCs w:val="24"/>
        </w:rPr>
        <w:t xml:space="preserve"> </w:t>
      </w:r>
      <w:r w:rsidRPr="593BBD66" w:rsidR="178D5331">
        <w:rPr>
          <w:rFonts w:ascii="Century Gothic" w:hAnsi="Century Gothic" w:eastAsia="Century Gothic" w:cs="Century Gothic"/>
          <w:b w:val="1"/>
          <w:bCs w:val="1"/>
          <w:color w:val="000000" w:themeColor="text1" w:themeTint="FF" w:themeShade="FF"/>
          <w:sz w:val="24"/>
          <w:szCs w:val="24"/>
        </w:rPr>
        <w:t>Relationship with CAS</w:t>
      </w:r>
      <w:r w:rsidRPr="593BBD66" w:rsidR="178D5331">
        <w:rPr>
          <w:rFonts w:ascii="Century Gothic" w:hAnsi="Century Gothic" w:eastAsia="Century Gothic" w:cs="Century Gothic"/>
          <w:color w:val="000000" w:themeColor="text1" w:themeTint="FF" w:themeShade="FF"/>
          <w:sz w:val="24"/>
          <w:szCs w:val="24"/>
        </w:rPr>
        <w:t xml:space="preserve"> - </w:t>
      </w:r>
      <w:r w:rsidRPr="593BBD66" w:rsidR="6A9AA090">
        <w:rPr>
          <w:rFonts w:ascii="Century Gothic" w:hAnsi="Century Gothic" w:eastAsia="Century Gothic" w:cs="Century Gothic"/>
          <w:color w:val="000000" w:themeColor="text1" w:themeTint="FF" w:themeShade="FF"/>
          <w:sz w:val="24"/>
          <w:szCs w:val="24"/>
        </w:rPr>
        <w:t xml:space="preserve">SO </w:t>
      </w:r>
      <w:r w:rsidRPr="593BBD66" w:rsidR="6A9AA090">
        <w:rPr>
          <w:rFonts w:ascii="Century Gothic" w:hAnsi="Century Gothic" w:eastAsia="Century Gothic" w:cs="Century Gothic"/>
          <w:color w:val="000000" w:themeColor="text1" w:themeTint="FF" w:themeShade="FF"/>
          <w:sz w:val="24"/>
          <w:szCs w:val="24"/>
        </w:rPr>
        <w:t>stated</w:t>
      </w:r>
      <w:r w:rsidRPr="593BBD66" w:rsidR="6A9AA090">
        <w:rPr>
          <w:rFonts w:ascii="Century Gothic" w:hAnsi="Century Gothic" w:eastAsia="Century Gothic" w:cs="Century Gothic"/>
          <w:color w:val="000000" w:themeColor="text1" w:themeTint="FF" w:themeShade="FF"/>
          <w:sz w:val="24"/>
          <w:szCs w:val="24"/>
        </w:rPr>
        <w:t xml:space="preserve"> that we need </w:t>
      </w:r>
      <w:r w:rsidRPr="593BBD66" w:rsidR="6A9AA090">
        <w:rPr>
          <w:rFonts w:ascii="Century Gothic" w:hAnsi="Century Gothic" w:eastAsia="Century Gothic" w:cs="Century Gothic"/>
          <w:color w:val="000000" w:themeColor="text1" w:themeTint="FF" w:themeShade="FF"/>
          <w:sz w:val="24"/>
          <w:szCs w:val="24"/>
        </w:rPr>
        <w:t>a conversation with Simon</w:t>
      </w:r>
      <w:r w:rsidRPr="593BBD66" w:rsidR="6E40A691">
        <w:rPr>
          <w:rFonts w:ascii="Century Gothic" w:hAnsi="Century Gothic" w:eastAsia="Century Gothic" w:cs="Century Gothic"/>
          <w:color w:val="000000" w:themeColor="text1" w:themeTint="FF" w:themeShade="FF"/>
          <w:sz w:val="24"/>
          <w:szCs w:val="24"/>
        </w:rPr>
        <w:t xml:space="preserve"> Breeze</w:t>
      </w:r>
      <w:r w:rsidRPr="593BBD66" w:rsidR="775F6E13">
        <w:rPr>
          <w:rFonts w:ascii="Century Gothic" w:hAnsi="Century Gothic" w:eastAsia="Century Gothic" w:cs="Century Gothic"/>
          <w:color w:val="000000" w:themeColor="text1" w:themeTint="FF" w:themeShade="FF"/>
          <w:sz w:val="24"/>
          <w:szCs w:val="24"/>
        </w:rPr>
        <w:t xml:space="preserve">, </w:t>
      </w:r>
      <w:r w:rsidRPr="593BBD66" w:rsidR="6E40A691">
        <w:rPr>
          <w:rFonts w:ascii="Century Gothic" w:hAnsi="Century Gothic" w:eastAsia="Century Gothic" w:cs="Century Gothic"/>
          <w:color w:val="000000" w:themeColor="text1" w:themeTint="FF" w:themeShade="FF"/>
          <w:sz w:val="24"/>
          <w:szCs w:val="24"/>
        </w:rPr>
        <w:t xml:space="preserve">CEO of </w:t>
      </w:r>
      <w:r w:rsidRPr="593BBD66" w:rsidR="0F781CC2">
        <w:rPr>
          <w:rFonts w:ascii="Century Gothic" w:hAnsi="Century Gothic" w:eastAsia="Century Gothic" w:cs="Century Gothic"/>
          <w:color w:val="000000" w:themeColor="text1" w:themeTint="FF" w:themeShade="FF"/>
          <w:sz w:val="24"/>
          <w:szCs w:val="24"/>
        </w:rPr>
        <w:t>Community Action Sutton</w:t>
      </w:r>
      <w:r w:rsidRPr="593BBD66" w:rsidR="775F6E13">
        <w:rPr>
          <w:rFonts w:ascii="Century Gothic" w:hAnsi="Century Gothic" w:eastAsia="Century Gothic" w:cs="Century Gothic"/>
          <w:color w:val="000000" w:themeColor="text1" w:themeTint="FF" w:themeShade="FF"/>
          <w:sz w:val="24"/>
          <w:szCs w:val="24"/>
        </w:rPr>
        <w:t xml:space="preserve"> (</w:t>
      </w:r>
      <w:r w:rsidRPr="593BBD66" w:rsidR="2A44F429">
        <w:rPr>
          <w:rFonts w:ascii="Century Gothic" w:hAnsi="Century Gothic" w:eastAsia="Century Gothic" w:cs="Century Gothic"/>
          <w:color w:val="000000" w:themeColor="text1" w:themeTint="FF" w:themeShade="FF"/>
          <w:sz w:val="24"/>
          <w:szCs w:val="24"/>
        </w:rPr>
        <w:t>CAS</w:t>
      </w:r>
      <w:r w:rsidRPr="593BBD66" w:rsidR="775F6E13">
        <w:rPr>
          <w:rFonts w:ascii="Century Gothic" w:hAnsi="Century Gothic" w:eastAsia="Century Gothic" w:cs="Century Gothic"/>
          <w:color w:val="000000" w:themeColor="text1" w:themeTint="FF" w:themeShade="FF"/>
          <w:sz w:val="24"/>
          <w:szCs w:val="24"/>
        </w:rPr>
        <w:t>)</w:t>
      </w:r>
      <w:r w:rsidRPr="593BBD66" w:rsidR="6A9AA090">
        <w:rPr>
          <w:rFonts w:ascii="Century Gothic" w:hAnsi="Century Gothic" w:eastAsia="Century Gothic" w:cs="Century Gothic"/>
          <w:color w:val="000000" w:themeColor="text1" w:themeTint="FF" w:themeShade="FF"/>
          <w:sz w:val="24"/>
          <w:szCs w:val="24"/>
        </w:rPr>
        <w:t xml:space="preserve"> to gain </w:t>
      </w:r>
      <w:r w:rsidRPr="593BBD66" w:rsidR="6A9AA090">
        <w:rPr>
          <w:rFonts w:ascii="Century Gothic" w:hAnsi="Century Gothic" w:eastAsia="Century Gothic" w:cs="Century Gothic"/>
          <w:color w:val="000000" w:themeColor="text1" w:themeTint="FF" w:themeShade="FF"/>
          <w:sz w:val="24"/>
          <w:szCs w:val="24"/>
        </w:rPr>
        <w:t xml:space="preserve">clarity around </w:t>
      </w:r>
      <w:r w:rsidRPr="593BBD66" w:rsidR="05B7A9A0">
        <w:rPr>
          <w:rFonts w:ascii="Century Gothic" w:hAnsi="Century Gothic" w:eastAsia="Century Gothic" w:cs="Century Gothic"/>
          <w:color w:val="000000" w:themeColor="text1" w:themeTint="FF" w:themeShade="FF"/>
          <w:sz w:val="24"/>
          <w:szCs w:val="24"/>
        </w:rPr>
        <w:t xml:space="preserve">who </w:t>
      </w:r>
      <w:r w:rsidRPr="593BBD66" w:rsidR="05B7A9A0">
        <w:rPr>
          <w:rFonts w:ascii="Century Gothic" w:hAnsi="Century Gothic" w:eastAsia="Century Gothic" w:cs="Century Gothic"/>
          <w:color w:val="000000" w:themeColor="text1" w:themeTint="FF" w:themeShade="FF"/>
          <w:sz w:val="24"/>
          <w:szCs w:val="24"/>
        </w:rPr>
        <w:t>is responsible for</w:t>
      </w:r>
      <w:r w:rsidRPr="593BBD66" w:rsidR="05B7A9A0">
        <w:rPr>
          <w:rFonts w:ascii="Century Gothic" w:hAnsi="Century Gothic" w:eastAsia="Century Gothic" w:cs="Century Gothic"/>
          <w:color w:val="000000" w:themeColor="text1" w:themeTint="FF" w:themeShade="FF"/>
          <w:sz w:val="24"/>
          <w:szCs w:val="24"/>
        </w:rPr>
        <w:t xml:space="preserve"> </w:t>
      </w:r>
      <w:r w:rsidRPr="593BBD66" w:rsidR="05B7A9A0">
        <w:rPr>
          <w:rFonts w:ascii="Century Gothic" w:hAnsi="Century Gothic" w:eastAsia="Century Gothic" w:cs="Century Gothic"/>
          <w:color w:val="000000" w:themeColor="text1" w:themeTint="FF" w:themeShade="FF"/>
          <w:sz w:val="24"/>
          <w:szCs w:val="24"/>
        </w:rPr>
        <w:t>different aspects</w:t>
      </w:r>
      <w:r w:rsidRPr="593BBD66" w:rsidR="05B7A9A0">
        <w:rPr>
          <w:rFonts w:ascii="Century Gothic" w:hAnsi="Century Gothic" w:eastAsia="Century Gothic" w:cs="Century Gothic"/>
          <w:color w:val="000000" w:themeColor="text1" w:themeTint="FF" w:themeShade="FF"/>
          <w:sz w:val="24"/>
          <w:szCs w:val="24"/>
        </w:rPr>
        <w:t xml:space="preserve"> of governance and the general delivery of the service including staff etc.</w:t>
      </w:r>
      <w:r w:rsidRPr="593BBD66" w:rsidR="67E04DBC">
        <w:rPr>
          <w:rFonts w:ascii="Century Gothic" w:hAnsi="Century Gothic" w:eastAsia="Century Gothic" w:cs="Century Gothic"/>
          <w:color w:val="000000" w:themeColor="text1" w:themeTint="FF" w:themeShade="FF"/>
          <w:sz w:val="24"/>
          <w:szCs w:val="24"/>
        </w:rPr>
        <w:t xml:space="preserve"> and how </w:t>
      </w:r>
      <w:r w:rsidRPr="593BBD66" w:rsidR="67E04DBC">
        <w:rPr>
          <w:rFonts w:ascii="Century Gothic" w:hAnsi="Century Gothic" w:eastAsia="Century Gothic" w:cs="Century Gothic"/>
          <w:color w:val="000000" w:themeColor="text1" w:themeTint="FF" w:themeShade="FF"/>
          <w:sz w:val="24"/>
          <w:szCs w:val="24"/>
        </w:rPr>
        <w:t>this fits</w:t>
      </w:r>
      <w:r w:rsidRPr="593BBD66" w:rsidR="67E04DBC">
        <w:rPr>
          <w:rFonts w:ascii="Century Gothic" w:hAnsi="Century Gothic" w:eastAsia="Century Gothic" w:cs="Century Gothic"/>
          <w:color w:val="000000" w:themeColor="text1" w:themeTint="FF" w:themeShade="FF"/>
          <w:sz w:val="24"/>
          <w:szCs w:val="24"/>
        </w:rPr>
        <w:t xml:space="preserve"> </w:t>
      </w:r>
      <w:r w:rsidRPr="593BBD66" w:rsidR="6A9AA090">
        <w:rPr>
          <w:rFonts w:ascii="Century Gothic" w:hAnsi="Century Gothic" w:eastAsia="Century Gothic" w:cs="Century Gothic"/>
          <w:color w:val="000000" w:themeColor="text1" w:themeTint="FF" w:themeShade="FF"/>
          <w:sz w:val="24"/>
          <w:szCs w:val="24"/>
        </w:rPr>
        <w:t xml:space="preserve">with </w:t>
      </w:r>
      <w:r w:rsidRPr="593BBD66" w:rsidR="33F6E2E3">
        <w:rPr>
          <w:rFonts w:ascii="Century Gothic" w:hAnsi="Century Gothic" w:eastAsia="Century Gothic" w:cs="Century Gothic"/>
          <w:color w:val="000000" w:themeColor="text1" w:themeTint="FF" w:themeShade="FF"/>
          <w:sz w:val="24"/>
          <w:szCs w:val="24"/>
        </w:rPr>
        <w:t>CAS</w:t>
      </w:r>
      <w:r w:rsidRPr="593BBD66" w:rsidR="6A9AA090">
        <w:rPr>
          <w:rFonts w:ascii="Century Gothic" w:hAnsi="Century Gothic" w:eastAsia="Century Gothic" w:cs="Century Gothic"/>
          <w:color w:val="000000" w:themeColor="text1" w:themeTint="FF" w:themeShade="FF"/>
          <w:sz w:val="24"/>
          <w:szCs w:val="24"/>
        </w:rPr>
        <w:t>.</w:t>
      </w:r>
      <w:r w:rsidRPr="593BBD66" w:rsidR="40E92D82">
        <w:rPr>
          <w:rFonts w:ascii="Century Gothic" w:hAnsi="Century Gothic" w:eastAsia="Century Gothic" w:cs="Century Gothic"/>
          <w:color w:val="000000" w:themeColor="text1" w:themeTint="FF" w:themeShade="FF"/>
          <w:sz w:val="24"/>
          <w:szCs w:val="24"/>
        </w:rPr>
        <w:t xml:space="preserve"> </w:t>
      </w:r>
      <w:r w:rsidRPr="593BBD66" w:rsidR="4FD886C3">
        <w:rPr>
          <w:rFonts w:ascii="Century Gothic" w:hAnsi="Century Gothic" w:eastAsia="Century Gothic" w:cs="Century Gothic"/>
          <w:noProof w:val="0"/>
          <w:sz w:val="24"/>
          <w:szCs w:val="24"/>
          <w:lang w:val="en-GB"/>
        </w:rPr>
        <w:t>It was agreed that we need a</w:t>
      </w:r>
      <w:r w:rsidRPr="593BBD66" w:rsidR="536FDAFC">
        <w:rPr>
          <w:rFonts w:ascii="Century Gothic" w:hAnsi="Century Gothic" w:eastAsia="Century Gothic" w:cs="Century Gothic"/>
          <w:noProof w:val="0"/>
          <w:sz w:val="24"/>
          <w:szCs w:val="24"/>
          <w:lang w:val="en-GB"/>
        </w:rPr>
        <w:t>n</w:t>
      </w:r>
      <w:r w:rsidRPr="593BBD66" w:rsidR="4FD886C3">
        <w:rPr>
          <w:rFonts w:ascii="Century Gothic" w:hAnsi="Century Gothic" w:eastAsia="Century Gothic" w:cs="Century Gothic"/>
          <w:noProof w:val="0"/>
          <w:sz w:val="24"/>
          <w:szCs w:val="24"/>
          <w:lang w:val="en-GB"/>
        </w:rPr>
        <w:t xml:space="preserve"> </w:t>
      </w:r>
      <w:r w:rsidRPr="593BBD66" w:rsidR="4FD886C3">
        <w:rPr>
          <w:rFonts w:ascii="Century Gothic" w:hAnsi="Century Gothic" w:eastAsia="Century Gothic" w:cs="Century Gothic"/>
          <w:noProof w:val="0"/>
          <w:sz w:val="24"/>
          <w:szCs w:val="24"/>
          <w:lang w:val="en-GB"/>
        </w:rPr>
        <w:t>explanatory documents</w:t>
      </w:r>
      <w:r w:rsidRPr="593BBD66" w:rsidR="4FD886C3">
        <w:rPr>
          <w:rFonts w:ascii="Century Gothic" w:hAnsi="Century Gothic" w:eastAsia="Century Gothic" w:cs="Century Gothic"/>
          <w:noProof w:val="0"/>
          <w:sz w:val="24"/>
          <w:szCs w:val="24"/>
          <w:lang w:val="en-GB"/>
        </w:rPr>
        <w:t xml:space="preserve"> </w:t>
      </w:r>
      <w:r w:rsidRPr="593BBD66" w:rsidR="6E40A691">
        <w:rPr>
          <w:rFonts w:ascii="Century Gothic" w:hAnsi="Century Gothic" w:eastAsia="Century Gothic" w:cs="Century Gothic"/>
          <w:color w:val="000000" w:themeColor="text1" w:themeTint="FF" w:themeShade="FF"/>
          <w:sz w:val="24"/>
          <w:szCs w:val="24"/>
        </w:rPr>
        <w:t xml:space="preserve">that explain the relationship between the Board, contracting organisations and delivering organisation. </w:t>
      </w:r>
    </w:p>
    <w:p w:rsidR="00CD3A37" w:rsidP="593BBD66" w:rsidRDefault="00CD3A37" w14:paraId="34D241E1" w14:textId="167780C9">
      <w:pPr>
        <w:spacing w:after="0"/>
        <w:ind w:left="720"/>
        <w:rPr>
          <w:rFonts w:ascii="Century Gothic" w:hAnsi="Century Gothic"/>
          <w:b w:val="1"/>
          <w:bCs w:val="1"/>
          <w:color w:val="E73E97"/>
          <w:sz w:val="24"/>
          <w:szCs w:val="24"/>
        </w:rPr>
      </w:pPr>
      <w:r w:rsidRPr="593BBD66" w:rsidR="6E40A691">
        <w:rPr>
          <w:rFonts w:ascii="Century Gothic" w:hAnsi="Century Gothic" w:eastAsia="Calibri" w:cs="Arial" w:asciiTheme="minorAscii" w:hAnsiTheme="minorAscii" w:eastAsiaTheme="minorAscii" w:cstheme="minorBidi"/>
          <w:b w:val="1"/>
          <w:bCs w:val="1"/>
          <w:color w:val="E73E97"/>
          <w:sz w:val="24"/>
          <w:szCs w:val="24"/>
          <w:lang w:eastAsia="en-US" w:bidi="ar-SA"/>
        </w:rPr>
        <w:t>Action: PF and SO to</w:t>
      </w:r>
      <w:r w:rsidRPr="593BBD66" w:rsidR="49E4729F">
        <w:rPr>
          <w:rFonts w:ascii="Century Gothic" w:hAnsi="Century Gothic" w:eastAsia="Calibri" w:cs="Arial" w:asciiTheme="minorAscii" w:hAnsiTheme="minorAscii" w:eastAsiaTheme="minorAscii" w:cstheme="minorBidi"/>
          <w:b w:val="1"/>
          <w:bCs w:val="1"/>
          <w:noProof w:val="0"/>
          <w:color w:val="E73E97"/>
          <w:sz w:val="24"/>
          <w:szCs w:val="24"/>
          <w:lang w:val="en-GB" w:eastAsia="en-US" w:bidi="ar-SA"/>
        </w:rPr>
        <w:t xml:space="preserve"> meet with Simon Breeze with a view to creating a document.</w:t>
      </w:r>
      <w:r w:rsidRPr="593BBD66" w:rsidR="49E4729F">
        <w:rPr>
          <w:rFonts w:ascii="Century Gothic" w:hAnsi="Century Gothic" w:eastAsia="Calibri" w:cs="Arial" w:asciiTheme="minorAscii" w:hAnsiTheme="minorAscii" w:eastAsiaTheme="minorAscii" w:cstheme="minorBidi"/>
          <w:b w:val="1"/>
          <w:bCs w:val="1"/>
          <w:noProof w:val="0"/>
          <w:color w:val="E73E97"/>
          <w:sz w:val="24"/>
          <w:szCs w:val="24"/>
          <w:lang w:val="en-GB" w:eastAsia="en-US" w:bidi="ar-SA"/>
        </w:rPr>
        <w:t xml:space="preserve"> </w:t>
      </w:r>
      <w:r w:rsidRPr="593BBD66" w:rsidR="3B535217">
        <w:rPr>
          <w:rFonts w:ascii="Century Gothic" w:hAnsi="Century Gothic" w:eastAsia="Calibri" w:cs="Arial" w:asciiTheme="minorAscii" w:hAnsiTheme="minorAscii" w:eastAsiaTheme="minorAscii" w:cstheme="minorBidi"/>
          <w:b w:val="1"/>
          <w:bCs w:val="1"/>
          <w:noProof w:val="0"/>
          <w:color w:val="E73E97"/>
          <w:sz w:val="24"/>
          <w:szCs w:val="24"/>
          <w:lang w:val="en-GB" w:eastAsia="en-US" w:bidi="ar-SA"/>
        </w:rPr>
        <w:t>JWi</w:t>
      </w:r>
      <w:r w:rsidRPr="593BBD66" w:rsidR="3B535217">
        <w:rPr>
          <w:rFonts w:ascii="Century Gothic" w:hAnsi="Century Gothic" w:eastAsia="Calibri" w:cs="Arial" w:asciiTheme="minorAscii" w:hAnsiTheme="minorAscii" w:eastAsiaTheme="minorAscii" w:cstheme="minorBidi"/>
          <w:b w:val="1"/>
          <w:bCs w:val="1"/>
          <w:noProof w:val="0"/>
          <w:color w:val="E73E97"/>
          <w:sz w:val="24"/>
          <w:szCs w:val="24"/>
          <w:lang w:val="en-GB" w:eastAsia="en-US" w:bidi="ar-SA"/>
        </w:rPr>
        <w:t xml:space="preserve"> potentially to attend. </w:t>
      </w:r>
    </w:p>
    <w:p w:rsidR="00CD3A37" w:rsidP="1877C2E4" w:rsidRDefault="00CD3A37" w14:paraId="24C8143C" w14:textId="4B7EAB7D">
      <w:pPr>
        <w:spacing w:after="0"/>
        <w:ind w:left="720"/>
        <w:rPr>
          <w:rFonts w:ascii="Century Gothic" w:hAnsi="Century Gothic" w:eastAsia="Century Gothic" w:cs="Century Gothic"/>
          <w:b w:val="1"/>
          <w:bCs w:val="1"/>
          <w:color w:val="000000" w:themeColor="text1" w:themeTint="FF" w:themeShade="FF"/>
          <w:sz w:val="24"/>
          <w:szCs w:val="24"/>
        </w:rPr>
      </w:pPr>
    </w:p>
    <w:p w:rsidR="00CD3A37" w:rsidP="1877C2E4" w:rsidRDefault="00CD3A37" w14:paraId="69FC6099" w14:textId="66939DBF">
      <w:pPr>
        <w:spacing w:after="0"/>
        <w:ind w:left="0"/>
        <w:rPr>
          <w:rFonts w:ascii="Century Gothic" w:hAnsi="Century Gothic" w:eastAsia="Century Gothic" w:cs="Century Gothic"/>
          <w:color w:val="000000" w:themeColor="text1"/>
          <w:sz w:val="24"/>
          <w:szCs w:val="24"/>
        </w:rPr>
      </w:pPr>
      <w:r w:rsidRPr="593BBD66" w:rsidR="6E40A691">
        <w:rPr>
          <w:rFonts w:ascii="Century Gothic" w:hAnsi="Century Gothic" w:eastAsia="Century Gothic" w:cs="Century Gothic"/>
          <w:b w:val="1"/>
          <w:bCs w:val="1"/>
          <w:color w:val="000000" w:themeColor="text1" w:themeTint="FF" w:themeShade="FF"/>
          <w:sz w:val="24"/>
          <w:szCs w:val="24"/>
        </w:rPr>
        <w:t>4.</w:t>
      </w:r>
      <w:r w:rsidRPr="593BBD66" w:rsidR="472024BD">
        <w:rPr>
          <w:rFonts w:ascii="Century Gothic" w:hAnsi="Century Gothic" w:eastAsia="Century Gothic" w:cs="Century Gothic"/>
          <w:b w:val="1"/>
          <w:bCs w:val="1"/>
          <w:color w:val="000000" w:themeColor="text1" w:themeTint="FF" w:themeShade="FF"/>
          <w:sz w:val="24"/>
          <w:szCs w:val="24"/>
        </w:rPr>
        <w:t>4</w:t>
      </w:r>
      <w:r w:rsidRPr="593BBD66" w:rsidR="6E40A691">
        <w:rPr>
          <w:rFonts w:ascii="Century Gothic" w:hAnsi="Century Gothic" w:eastAsia="Century Gothic" w:cs="Century Gothic"/>
          <w:color w:val="000000" w:themeColor="text1" w:themeTint="FF" w:themeShade="FF"/>
          <w:sz w:val="24"/>
          <w:szCs w:val="24"/>
        </w:rPr>
        <w:t xml:space="preserve"> PF reported that </w:t>
      </w:r>
      <w:r w:rsidRPr="593BBD66" w:rsidR="6E40A691">
        <w:rPr>
          <w:rFonts w:ascii="Century Gothic" w:hAnsi="Century Gothic" w:eastAsia="Century Gothic" w:cs="Century Gothic"/>
          <w:color w:val="000000" w:themeColor="text1" w:themeTint="FF" w:themeShade="FF"/>
          <w:sz w:val="24"/>
          <w:szCs w:val="24"/>
        </w:rPr>
        <w:t xml:space="preserve">Healthwatch Richmond does not have a Company </w:t>
      </w:r>
      <w:r w:rsidRPr="593BBD66" w:rsidR="6E40A691">
        <w:rPr>
          <w:rFonts w:ascii="Century Gothic" w:hAnsi="Century Gothic" w:eastAsia="Century Gothic" w:cs="Century Gothic"/>
          <w:color w:val="000000" w:themeColor="text1" w:themeTint="FF" w:themeShade="FF"/>
          <w:sz w:val="24"/>
          <w:szCs w:val="24"/>
        </w:rPr>
        <w:t>Secretary</w:t>
      </w:r>
      <w:r w:rsidRPr="593BBD66" w:rsidR="6E40A691">
        <w:rPr>
          <w:rFonts w:ascii="Century Gothic" w:hAnsi="Century Gothic" w:eastAsia="Century Gothic" w:cs="Century Gothic"/>
          <w:color w:val="000000" w:themeColor="text1" w:themeTint="FF" w:themeShade="FF"/>
          <w:sz w:val="24"/>
          <w:szCs w:val="24"/>
        </w:rPr>
        <w:t xml:space="preserve"> and relevant actions are undertaken by employees. SO said he would like to check with Healthwatch Richmond to find out what actions they were taking</w:t>
      </w:r>
      <w:r w:rsidRPr="593BBD66" w:rsidR="665200D3">
        <w:rPr>
          <w:rFonts w:ascii="Century Gothic" w:hAnsi="Century Gothic" w:eastAsia="Century Gothic" w:cs="Century Gothic"/>
          <w:color w:val="000000" w:themeColor="text1" w:themeTint="FF" w:themeShade="FF"/>
          <w:sz w:val="24"/>
          <w:szCs w:val="24"/>
        </w:rPr>
        <w:t>. PF has forwarded the email offering</w:t>
      </w:r>
      <w:r w:rsidRPr="593BBD66" w:rsidR="19CB9CF8">
        <w:rPr>
          <w:rFonts w:ascii="Century Gothic" w:hAnsi="Century Gothic" w:eastAsia="Century Gothic" w:cs="Century Gothic"/>
          <w:color w:val="000000" w:themeColor="text1" w:themeTint="FF" w:themeShade="FF"/>
          <w:sz w:val="24"/>
          <w:szCs w:val="24"/>
        </w:rPr>
        <w:t xml:space="preserve"> to discuss directly with SO.</w:t>
      </w:r>
    </w:p>
    <w:p w:rsidR="0020285F" w:rsidP="00CD3A37" w:rsidRDefault="0020285F" w14:paraId="6349380A" w14:textId="77777777">
      <w:pPr>
        <w:spacing w:after="0"/>
        <w:rPr>
          <w:rFonts w:ascii="Century Gothic" w:hAnsi="Century Gothic" w:eastAsia="Century Gothic" w:cs="Century Gothic"/>
          <w:color w:val="000000" w:themeColor="text1"/>
          <w:sz w:val="24"/>
          <w:szCs w:val="24"/>
        </w:rPr>
      </w:pPr>
    </w:p>
    <w:p w:rsidR="0021786A" w:rsidP="0021786A" w:rsidRDefault="00CD3A37" w14:paraId="49214A72" w14:textId="7AC89CAA">
      <w:pPr>
        <w:spacing w:after="0"/>
        <w:rPr>
          <w:rFonts w:ascii="Century Gothic" w:hAnsi="Century Gothic" w:eastAsia="Century Gothic" w:cs="Century Gothic"/>
          <w:color w:val="000000" w:themeColor="text1"/>
          <w:sz w:val="24"/>
          <w:szCs w:val="24"/>
        </w:rPr>
      </w:pPr>
      <w:r w:rsidRPr="593BBD66" w:rsidR="00CD3A37">
        <w:rPr>
          <w:rFonts w:ascii="Century Gothic" w:hAnsi="Century Gothic" w:eastAsia="Century Gothic" w:cs="Century Gothic"/>
          <w:b w:val="1"/>
          <w:bCs w:val="1"/>
          <w:color w:val="000000" w:themeColor="text1" w:themeTint="FF" w:themeShade="FF"/>
          <w:sz w:val="24"/>
          <w:szCs w:val="24"/>
        </w:rPr>
        <w:t>4.</w:t>
      </w:r>
      <w:r w:rsidRPr="593BBD66" w:rsidR="217EAC10">
        <w:rPr>
          <w:rFonts w:ascii="Century Gothic" w:hAnsi="Century Gothic" w:eastAsia="Century Gothic" w:cs="Century Gothic"/>
          <w:b w:val="1"/>
          <w:bCs w:val="1"/>
          <w:color w:val="000000" w:themeColor="text1" w:themeTint="FF" w:themeShade="FF"/>
          <w:sz w:val="24"/>
          <w:szCs w:val="24"/>
        </w:rPr>
        <w:t>5</w:t>
      </w:r>
      <w:r w:rsidRPr="593BBD66" w:rsidR="00CD3A37">
        <w:rPr>
          <w:rFonts w:ascii="Century Gothic" w:hAnsi="Century Gothic" w:eastAsia="Century Gothic" w:cs="Century Gothic"/>
          <w:color w:val="000000" w:themeColor="text1" w:themeTint="FF" w:themeShade="FF"/>
          <w:sz w:val="24"/>
          <w:szCs w:val="24"/>
        </w:rPr>
        <w:t xml:space="preserve"> SN reported </w:t>
      </w:r>
      <w:r w:rsidRPr="593BBD66" w:rsidR="00A952DB">
        <w:rPr>
          <w:rFonts w:ascii="Century Gothic" w:hAnsi="Century Gothic" w:eastAsia="Century Gothic" w:cs="Century Gothic"/>
          <w:color w:val="000000" w:themeColor="text1" w:themeTint="FF" w:themeShade="FF"/>
          <w:sz w:val="24"/>
          <w:szCs w:val="24"/>
        </w:rPr>
        <w:t xml:space="preserve">that </w:t>
      </w:r>
      <w:r w:rsidRPr="593BBD66" w:rsidR="0021786A">
        <w:rPr>
          <w:rFonts w:ascii="Century Gothic" w:hAnsi="Century Gothic" w:eastAsia="Century Gothic" w:cs="Century Gothic"/>
          <w:color w:val="000000" w:themeColor="text1" w:themeTint="FF" w:themeShade="FF"/>
          <w:sz w:val="24"/>
          <w:szCs w:val="24"/>
        </w:rPr>
        <w:t xml:space="preserve">he has clarified the terms of re-election of trustees. </w:t>
      </w:r>
    </w:p>
    <w:p w:rsidR="0021786A" w:rsidP="0020285F" w:rsidRDefault="0021786A" w14:paraId="630321F0" w14:textId="6D840CCB">
      <w:pPr>
        <w:spacing w:after="0"/>
        <w:ind w:left="720"/>
        <w:rPr>
          <w:rFonts w:ascii="Century Gothic" w:hAnsi="Century Gothic"/>
          <w:b/>
          <w:bCs/>
          <w:color w:val="E73E97"/>
          <w:sz w:val="24"/>
          <w:szCs w:val="24"/>
        </w:rPr>
      </w:pPr>
      <w:r w:rsidRPr="0021786A">
        <w:rPr>
          <w:rFonts w:ascii="Century Gothic" w:hAnsi="Century Gothic"/>
          <w:b/>
          <w:bCs/>
          <w:color w:val="E73E97"/>
          <w:sz w:val="24"/>
          <w:szCs w:val="24"/>
        </w:rPr>
        <w:t>Action: SN notes on re-election of trustees to be circulated to the</w:t>
      </w:r>
      <w:r w:rsidR="0020285F">
        <w:rPr>
          <w:rFonts w:ascii="Century Gothic" w:hAnsi="Century Gothic"/>
          <w:b/>
          <w:bCs/>
          <w:color w:val="E73E97"/>
          <w:sz w:val="24"/>
          <w:szCs w:val="24"/>
        </w:rPr>
        <w:t xml:space="preserve">       </w:t>
      </w:r>
      <w:r w:rsidRPr="0021786A">
        <w:rPr>
          <w:rFonts w:ascii="Century Gothic" w:hAnsi="Century Gothic"/>
          <w:b/>
          <w:bCs/>
          <w:color w:val="E73E97"/>
          <w:sz w:val="24"/>
          <w:szCs w:val="24"/>
        </w:rPr>
        <w:t xml:space="preserve">Board. </w:t>
      </w:r>
    </w:p>
    <w:p w:rsidR="007B1DFC" w:rsidP="0020285F" w:rsidRDefault="007B1DFC" w14:paraId="5B7032EF" w14:textId="77777777">
      <w:pPr>
        <w:spacing w:after="0"/>
        <w:ind w:left="720"/>
        <w:rPr>
          <w:rFonts w:ascii="Century Gothic" w:hAnsi="Century Gothic"/>
          <w:b/>
          <w:bCs/>
          <w:color w:val="E73E97"/>
          <w:sz w:val="24"/>
          <w:szCs w:val="24"/>
        </w:rPr>
      </w:pPr>
    </w:p>
    <w:p w:rsidR="0021786A" w:rsidP="0020285F" w:rsidRDefault="0021786A" w14:paraId="22DEB083" w14:textId="59346A1E">
      <w:pPr>
        <w:spacing w:after="0"/>
        <w:ind w:left="720"/>
        <w:rPr>
          <w:rFonts w:ascii="Century Gothic" w:hAnsi="Century Gothic"/>
          <w:b/>
          <w:bCs/>
          <w:color w:val="E73E97"/>
          <w:sz w:val="24"/>
          <w:szCs w:val="24"/>
        </w:rPr>
      </w:pPr>
      <w:r>
        <w:rPr>
          <w:rFonts w:ascii="Century Gothic" w:hAnsi="Century Gothic"/>
          <w:b/>
          <w:bCs/>
          <w:color w:val="E73E97"/>
          <w:sz w:val="24"/>
          <w:szCs w:val="24"/>
        </w:rPr>
        <w:t xml:space="preserve">Action: Re-election of trustees and SN notes to be on agenda for next Board Meeting. SO to update. </w:t>
      </w:r>
    </w:p>
    <w:p w:rsidR="0020285F" w:rsidP="0020285F" w:rsidRDefault="0020285F" w14:paraId="321DEA87" w14:textId="77777777">
      <w:pPr>
        <w:spacing w:after="0"/>
        <w:ind w:left="720"/>
        <w:rPr>
          <w:rFonts w:ascii="Century Gothic" w:hAnsi="Century Gothic"/>
          <w:b/>
          <w:bCs/>
          <w:color w:val="E73E97"/>
          <w:sz w:val="24"/>
          <w:szCs w:val="24"/>
        </w:rPr>
      </w:pPr>
    </w:p>
    <w:p w:rsidRPr="0021786A" w:rsidR="0021786A" w:rsidP="0021786A" w:rsidRDefault="0021786A" w14:paraId="794C5B36" w14:textId="36335B0D">
      <w:pPr>
        <w:spacing w:after="0"/>
        <w:rPr>
          <w:rFonts w:ascii="Century Gothic" w:hAnsi="Century Gothic" w:eastAsia="Century Gothic" w:cs="Century Gothic"/>
          <w:color w:val="000000" w:themeColor="text1"/>
          <w:sz w:val="24"/>
          <w:szCs w:val="24"/>
        </w:rPr>
      </w:pPr>
      <w:r w:rsidRPr="593BBD66" w:rsidR="0021786A">
        <w:rPr>
          <w:rFonts w:ascii="Century Gothic" w:hAnsi="Century Gothic" w:eastAsia="Century Gothic" w:cs="Century Gothic"/>
          <w:b w:val="1"/>
          <w:bCs w:val="1"/>
          <w:color w:val="000000" w:themeColor="text1" w:themeTint="FF" w:themeShade="FF"/>
          <w:sz w:val="24"/>
          <w:szCs w:val="24"/>
        </w:rPr>
        <w:t>4.</w:t>
      </w:r>
      <w:r w:rsidRPr="593BBD66" w:rsidR="470BC25A">
        <w:rPr>
          <w:rFonts w:ascii="Century Gothic" w:hAnsi="Century Gothic" w:eastAsia="Century Gothic" w:cs="Century Gothic"/>
          <w:b w:val="1"/>
          <w:bCs w:val="1"/>
          <w:color w:val="000000" w:themeColor="text1" w:themeTint="FF" w:themeShade="FF"/>
          <w:sz w:val="24"/>
          <w:szCs w:val="24"/>
        </w:rPr>
        <w:t>6</w:t>
      </w:r>
      <w:r w:rsidRPr="593BBD66" w:rsidR="0021786A">
        <w:rPr>
          <w:rFonts w:ascii="Century Gothic" w:hAnsi="Century Gothic" w:eastAsia="Century Gothic" w:cs="Century Gothic"/>
          <w:color w:val="000000" w:themeColor="text1" w:themeTint="FF" w:themeShade="FF"/>
          <w:sz w:val="24"/>
          <w:szCs w:val="24"/>
        </w:rPr>
        <w:t xml:space="preserve"> SO reported that the Governance group will </w:t>
      </w:r>
      <w:r w:rsidRPr="593BBD66" w:rsidR="0021786A">
        <w:rPr>
          <w:rFonts w:ascii="Century Gothic" w:hAnsi="Century Gothic" w:eastAsia="Century Gothic" w:cs="Century Gothic"/>
          <w:color w:val="000000" w:themeColor="text1" w:themeTint="FF" w:themeShade="FF"/>
          <w:sz w:val="24"/>
          <w:szCs w:val="24"/>
        </w:rPr>
        <w:t xml:space="preserve">exist for approximately 6 </w:t>
      </w:r>
      <w:r w:rsidRPr="593BBD66" w:rsidR="0021786A">
        <w:rPr>
          <w:rFonts w:ascii="Century Gothic" w:hAnsi="Century Gothic" w:eastAsia="Century Gothic" w:cs="Century Gothic"/>
          <w:color w:val="000000" w:themeColor="text1" w:themeTint="FF" w:themeShade="FF"/>
          <w:sz w:val="24"/>
          <w:szCs w:val="24"/>
        </w:rPr>
        <w:t>month</w:t>
      </w:r>
      <w:r w:rsidRPr="593BBD66" w:rsidR="0020285F">
        <w:rPr>
          <w:rFonts w:ascii="Century Gothic" w:hAnsi="Century Gothic" w:eastAsia="Century Gothic" w:cs="Century Gothic"/>
          <w:color w:val="000000" w:themeColor="text1" w:themeTint="FF" w:themeShade="FF"/>
          <w:sz w:val="24"/>
          <w:szCs w:val="24"/>
        </w:rPr>
        <w:t xml:space="preserve"> </w:t>
      </w:r>
      <w:r w:rsidRPr="593BBD66" w:rsidR="0021786A">
        <w:rPr>
          <w:rFonts w:ascii="Century Gothic" w:hAnsi="Century Gothic" w:eastAsia="Century Gothic" w:cs="Century Gothic"/>
          <w:color w:val="000000" w:themeColor="text1" w:themeTint="FF" w:themeShade="FF"/>
          <w:sz w:val="24"/>
          <w:szCs w:val="24"/>
        </w:rPr>
        <w:t xml:space="preserve">while they look at outstanding issues. </w:t>
      </w:r>
    </w:p>
    <w:p w:rsidRPr="0021786A" w:rsidR="0021786A" w:rsidP="0021786A" w:rsidRDefault="0021786A" w14:paraId="453686FB" w14:textId="77777777">
      <w:pPr>
        <w:spacing w:after="0"/>
        <w:rPr>
          <w:rFonts w:ascii="Century Gothic" w:hAnsi="Century Gothic" w:eastAsia="Century Gothic" w:cs="Century Gothic"/>
          <w:color w:val="000000" w:themeColor="text1"/>
          <w:sz w:val="24"/>
          <w:szCs w:val="24"/>
        </w:rPr>
      </w:pPr>
    </w:p>
    <w:p w:rsidRPr="0021786A" w:rsidR="0021786A" w:rsidP="0021786A" w:rsidRDefault="0021786A" w14:paraId="1A25424F" w14:textId="77777777">
      <w:pPr>
        <w:spacing w:after="0"/>
        <w:rPr>
          <w:rFonts w:ascii="Century Gothic" w:hAnsi="Century Gothic" w:eastAsia="Century Gothic" w:cs="Century Gothic"/>
          <w:color w:val="000000" w:themeColor="text1"/>
          <w:sz w:val="24"/>
          <w:szCs w:val="24"/>
        </w:rPr>
      </w:pPr>
    </w:p>
    <w:p w:rsidR="0021786A" w:rsidP="0021786A" w:rsidRDefault="55AA85C4" w14:paraId="5C35FE98" w14:textId="77777777">
      <w:pPr>
        <w:rPr>
          <w:rFonts w:ascii="Century Gothic" w:hAnsi="Century Gothic"/>
          <w:b/>
          <w:bCs/>
          <w:color w:val="004F6B"/>
          <w:sz w:val="28"/>
          <w:szCs w:val="28"/>
        </w:rPr>
      </w:pPr>
      <w:r w:rsidRPr="00526EB1">
        <w:rPr>
          <w:rFonts w:ascii="Century Gothic" w:hAnsi="Century Gothic"/>
          <w:b/>
          <w:bCs/>
          <w:color w:val="004F6B"/>
          <w:sz w:val="28"/>
          <w:szCs w:val="28"/>
        </w:rPr>
        <w:t>5</w:t>
      </w:r>
      <w:r w:rsidRPr="00526EB1" w:rsidR="2F6B9E73">
        <w:rPr>
          <w:rFonts w:ascii="Century Gothic" w:hAnsi="Century Gothic"/>
          <w:b/>
          <w:bCs/>
          <w:color w:val="004F6B"/>
          <w:sz w:val="28"/>
          <w:szCs w:val="28"/>
        </w:rPr>
        <w:t>.</w:t>
      </w:r>
      <w:r w:rsidRPr="003F6C4D" w:rsidR="2F6B9E73">
        <w:rPr>
          <w:rFonts w:ascii="Century Gothic" w:hAnsi="Century Gothic"/>
          <w:b/>
          <w:bCs/>
          <w:color w:val="004F6B"/>
          <w:sz w:val="28"/>
          <w:szCs w:val="28"/>
        </w:rPr>
        <w:t xml:space="preserve"> </w:t>
      </w:r>
      <w:r w:rsidR="0021786A">
        <w:rPr>
          <w:rFonts w:ascii="Century Gothic" w:hAnsi="Century Gothic"/>
          <w:b/>
          <w:bCs/>
          <w:color w:val="004F6B"/>
          <w:sz w:val="28"/>
          <w:szCs w:val="28"/>
        </w:rPr>
        <w:t>Update on Finances</w:t>
      </w:r>
    </w:p>
    <w:p w:rsidR="0021786A" w:rsidP="0021786A" w:rsidRDefault="0021786A" w14:paraId="7C363B0A" w14:textId="12854D8B">
      <w:pPr>
        <w:rPr>
          <w:rFonts w:ascii="Century Gothic" w:hAnsi="Century Gothic" w:eastAsia="Century Gothic" w:cs="Century Gothic"/>
          <w:color w:val="000000" w:themeColor="text1"/>
          <w:sz w:val="24"/>
          <w:szCs w:val="24"/>
        </w:rPr>
      </w:pPr>
      <w:r w:rsidRPr="0020285F">
        <w:rPr>
          <w:rFonts w:ascii="Century Gothic" w:hAnsi="Century Gothic" w:eastAsia="Century Gothic" w:cs="Century Gothic"/>
          <w:b/>
          <w:bCs/>
          <w:color w:val="000000" w:themeColor="text1"/>
          <w:sz w:val="24"/>
          <w:szCs w:val="24"/>
        </w:rPr>
        <w:t>5.1</w:t>
      </w:r>
      <w:r>
        <w:rPr>
          <w:rFonts w:ascii="Century Gothic" w:hAnsi="Century Gothic"/>
          <w:b/>
          <w:bCs/>
          <w:color w:val="004F6B"/>
          <w:sz w:val="28"/>
          <w:szCs w:val="28"/>
        </w:rPr>
        <w:t xml:space="preserve"> </w:t>
      </w:r>
      <w:r w:rsidRPr="0021786A">
        <w:rPr>
          <w:rFonts w:ascii="Century Gothic" w:hAnsi="Century Gothic" w:eastAsia="Century Gothic" w:cs="Century Gothic"/>
          <w:color w:val="000000" w:themeColor="text1"/>
          <w:sz w:val="24"/>
          <w:szCs w:val="24"/>
        </w:rPr>
        <w:t>M</w:t>
      </w:r>
      <w:r>
        <w:rPr>
          <w:rFonts w:ascii="Century Gothic" w:hAnsi="Century Gothic" w:eastAsia="Century Gothic" w:cs="Century Gothic"/>
          <w:color w:val="000000" w:themeColor="text1"/>
          <w:sz w:val="24"/>
          <w:szCs w:val="24"/>
        </w:rPr>
        <w:t xml:space="preserve">P reported that we have draft accounts for financial year 24/25 but they have not been audited yet. </w:t>
      </w:r>
    </w:p>
    <w:p w:rsidR="005D6031" w:rsidP="0021786A" w:rsidRDefault="0021786A" w14:paraId="7D8BB643" w14:textId="77777777">
      <w:pPr>
        <w:rPr>
          <w:rFonts w:ascii="Century Gothic" w:hAnsi="Century Gothic" w:eastAsia="Century Gothic" w:cs="Century Gothic"/>
          <w:color w:val="000000" w:themeColor="text1"/>
          <w:sz w:val="24"/>
          <w:szCs w:val="24"/>
        </w:rPr>
      </w:pPr>
      <w:r w:rsidRPr="0020285F">
        <w:rPr>
          <w:rFonts w:ascii="Century Gothic" w:hAnsi="Century Gothic" w:eastAsia="Century Gothic" w:cs="Century Gothic"/>
          <w:b/>
          <w:bCs/>
          <w:color w:val="000000" w:themeColor="text1"/>
          <w:sz w:val="24"/>
          <w:szCs w:val="24"/>
        </w:rPr>
        <w:t>5.2</w:t>
      </w:r>
      <w:r>
        <w:rPr>
          <w:rFonts w:ascii="Century Gothic" w:hAnsi="Century Gothic" w:eastAsia="Century Gothic" w:cs="Century Gothic"/>
          <w:color w:val="000000" w:themeColor="text1"/>
          <w:sz w:val="24"/>
          <w:szCs w:val="24"/>
        </w:rPr>
        <w:t xml:space="preserve"> </w:t>
      </w:r>
      <w:r w:rsidR="005D6031">
        <w:rPr>
          <w:rFonts w:ascii="Century Gothic" w:hAnsi="Century Gothic" w:eastAsia="Century Gothic" w:cs="Century Gothic"/>
          <w:color w:val="000000" w:themeColor="text1"/>
          <w:sz w:val="24"/>
          <w:szCs w:val="24"/>
        </w:rPr>
        <w:t xml:space="preserve">An email of the draft accounts will be circulated to the board. </w:t>
      </w:r>
    </w:p>
    <w:p w:rsidR="005D6031" w:rsidP="0021786A" w:rsidRDefault="005D6031" w14:paraId="18073663" w14:textId="4F7BC2E9">
      <w:pPr>
        <w:rPr>
          <w:rFonts w:ascii="Century Gothic" w:hAnsi="Century Gothic" w:eastAsia="Century Gothic" w:cs="Century Gothic"/>
          <w:color w:val="000000" w:themeColor="text1"/>
          <w:sz w:val="24"/>
          <w:szCs w:val="24"/>
        </w:rPr>
      </w:pPr>
      <w:r>
        <w:rPr>
          <w:rFonts w:ascii="Century Gothic" w:hAnsi="Century Gothic" w:eastAsia="Century Gothic" w:cs="Century Gothic"/>
          <w:color w:val="000000" w:themeColor="text1"/>
          <w:sz w:val="24"/>
          <w:szCs w:val="24"/>
        </w:rPr>
        <w:tab/>
      </w:r>
      <w:r w:rsidRPr="005D6031">
        <w:rPr>
          <w:rFonts w:ascii="Century Gothic" w:hAnsi="Century Gothic"/>
          <w:b/>
          <w:bCs/>
          <w:color w:val="E73E97"/>
          <w:sz w:val="24"/>
          <w:szCs w:val="24"/>
        </w:rPr>
        <w:t>Action: PF to email draft accounts to the board.</w:t>
      </w:r>
    </w:p>
    <w:p w:rsidR="00B057A7" w:rsidP="00B057A7" w:rsidRDefault="00B057A7" w14:paraId="56301073" w14:textId="398E8BAB">
      <w:pPr>
        <w:rPr>
          <w:rFonts w:ascii="Century Gothic" w:hAnsi="Century Gothic" w:eastAsia="Century Gothic" w:cs="Century Gothic"/>
          <w:color w:val="000000" w:themeColor="text1"/>
          <w:sz w:val="24"/>
          <w:szCs w:val="24"/>
        </w:rPr>
      </w:pPr>
      <w:r w:rsidRPr="0020285F">
        <w:rPr>
          <w:rFonts w:ascii="Century Gothic" w:hAnsi="Century Gothic" w:eastAsia="Century Gothic" w:cs="Century Gothic"/>
          <w:b/>
          <w:bCs/>
          <w:color w:val="000000" w:themeColor="text1"/>
          <w:sz w:val="24"/>
          <w:szCs w:val="24"/>
        </w:rPr>
        <w:t>5.4</w:t>
      </w:r>
      <w:r>
        <w:rPr>
          <w:rFonts w:ascii="Century Gothic" w:hAnsi="Century Gothic" w:eastAsia="Century Gothic" w:cs="Century Gothic"/>
          <w:color w:val="000000" w:themeColor="text1"/>
          <w:sz w:val="24"/>
          <w:szCs w:val="24"/>
        </w:rPr>
        <w:t xml:space="preserve"> PF reported that we have</w:t>
      </w:r>
      <w:r w:rsidDel="00256E28">
        <w:rPr>
          <w:rFonts w:ascii="Century Gothic" w:hAnsi="Century Gothic" w:eastAsia="Century Gothic" w:cs="Century Gothic"/>
          <w:color w:val="000000" w:themeColor="text1"/>
          <w:sz w:val="24"/>
          <w:szCs w:val="24"/>
        </w:rPr>
        <w:t xml:space="preserve"> </w:t>
      </w:r>
      <w:r>
        <w:rPr>
          <w:rFonts w:ascii="Century Gothic" w:hAnsi="Century Gothic" w:eastAsia="Century Gothic" w:cs="Century Gothic"/>
          <w:color w:val="000000" w:themeColor="text1"/>
          <w:sz w:val="24"/>
          <w:szCs w:val="24"/>
        </w:rPr>
        <w:t xml:space="preserve">agreement that the ICB contract will be </w:t>
      </w:r>
      <w:r w:rsidR="008A0E38">
        <w:rPr>
          <w:rFonts w:ascii="Century Gothic" w:hAnsi="Century Gothic" w:eastAsia="Century Gothic" w:cs="Century Gothic"/>
          <w:color w:val="000000" w:themeColor="text1"/>
          <w:sz w:val="24"/>
          <w:szCs w:val="24"/>
        </w:rPr>
        <w:t xml:space="preserve">extended for 1 </w:t>
      </w:r>
      <w:r w:rsidRPr="0753E526" w:rsidR="008A0E38">
        <w:rPr>
          <w:rFonts w:ascii="Century Gothic" w:hAnsi="Century Gothic" w:eastAsia="Century Gothic" w:cs="Century Gothic"/>
          <w:color w:val="000000" w:themeColor="text1"/>
          <w:sz w:val="24"/>
          <w:szCs w:val="24"/>
        </w:rPr>
        <w:t>year</w:t>
      </w:r>
      <w:r w:rsidR="00A8278A">
        <w:rPr>
          <w:rFonts w:ascii="Century Gothic" w:hAnsi="Century Gothic" w:eastAsia="Century Gothic" w:cs="Century Gothic"/>
          <w:color w:val="000000" w:themeColor="text1"/>
          <w:sz w:val="24"/>
          <w:szCs w:val="24"/>
        </w:rPr>
        <w:t xml:space="preserve"> </w:t>
      </w:r>
      <w:r w:rsidRPr="0753E526">
        <w:rPr>
          <w:rFonts w:ascii="Century Gothic" w:hAnsi="Century Gothic" w:eastAsia="Century Gothic" w:cs="Century Gothic"/>
          <w:color w:val="000000" w:themeColor="text1"/>
          <w:sz w:val="24"/>
          <w:szCs w:val="24"/>
        </w:rPr>
        <w:t>and</w:t>
      </w:r>
      <w:r>
        <w:rPr>
          <w:rFonts w:ascii="Century Gothic" w:hAnsi="Century Gothic" w:eastAsia="Century Gothic" w:cs="Century Gothic"/>
          <w:color w:val="000000" w:themeColor="text1"/>
          <w:sz w:val="24"/>
          <w:szCs w:val="24"/>
        </w:rPr>
        <w:t xml:space="preserve"> the role of Executive Officer (Healthwatch Representative to the South West London Integrated Care System,)</w:t>
      </w:r>
      <w:r w:rsidDel="000B4CB7">
        <w:rPr>
          <w:rFonts w:ascii="Century Gothic" w:hAnsi="Century Gothic" w:eastAsia="Century Gothic" w:cs="Century Gothic"/>
          <w:color w:val="000000" w:themeColor="text1"/>
          <w:sz w:val="24"/>
          <w:szCs w:val="24"/>
        </w:rPr>
        <w:t xml:space="preserve"> </w:t>
      </w:r>
      <w:r>
        <w:rPr>
          <w:rFonts w:ascii="Century Gothic" w:hAnsi="Century Gothic" w:eastAsia="Century Gothic" w:cs="Century Gothic"/>
          <w:color w:val="000000" w:themeColor="text1"/>
          <w:sz w:val="24"/>
          <w:szCs w:val="24"/>
        </w:rPr>
        <w:t xml:space="preserve">will continue until June 2026. Due to a 20% reduction in funding the role of Engagement Coordinator, </w:t>
      </w:r>
      <w:r w:rsidR="00296B89">
        <w:rPr>
          <w:rFonts w:ascii="Century Gothic" w:hAnsi="Century Gothic" w:eastAsia="Century Gothic" w:cs="Century Gothic"/>
          <w:color w:val="000000" w:themeColor="text1"/>
          <w:sz w:val="24"/>
          <w:szCs w:val="24"/>
        </w:rPr>
        <w:t xml:space="preserve">will not be extended </w:t>
      </w:r>
      <w:r w:rsidRPr="0753E526" w:rsidR="00296B89">
        <w:rPr>
          <w:rFonts w:ascii="Century Gothic" w:hAnsi="Century Gothic" w:eastAsia="Century Gothic" w:cs="Century Gothic"/>
          <w:color w:val="000000" w:themeColor="text1"/>
          <w:sz w:val="24"/>
          <w:szCs w:val="24"/>
        </w:rPr>
        <w:t>beyond</w:t>
      </w:r>
      <w:r w:rsidR="007958E9">
        <w:rPr>
          <w:rFonts w:ascii="Century Gothic" w:hAnsi="Century Gothic" w:eastAsia="Century Gothic" w:cs="Century Gothic"/>
          <w:color w:val="000000" w:themeColor="text1"/>
          <w:sz w:val="24"/>
          <w:szCs w:val="24"/>
        </w:rPr>
        <w:t xml:space="preserve"> </w:t>
      </w:r>
      <w:r w:rsidRPr="0753E526">
        <w:rPr>
          <w:rFonts w:ascii="Century Gothic" w:hAnsi="Century Gothic" w:eastAsia="Century Gothic" w:cs="Century Gothic"/>
          <w:color w:val="000000" w:themeColor="text1"/>
          <w:sz w:val="24"/>
          <w:szCs w:val="24"/>
        </w:rPr>
        <w:t>Ju</w:t>
      </w:r>
      <w:r w:rsidRPr="0753E526" w:rsidR="002B4BCC">
        <w:rPr>
          <w:rFonts w:ascii="Century Gothic" w:hAnsi="Century Gothic" w:eastAsia="Century Gothic" w:cs="Century Gothic"/>
          <w:color w:val="000000" w:themeColor="text1"/>
          <w:sz w:val="24"/>
          <w:szCs w:val="24"/>
        </w:rPr>
        <w:t>ly</w:t>
      </w:r>
      <w:r>
        <w:rPr>
          <w:rFonts w:ascii="Century Gothic" w:hAnsi="Century Gothic" w:eastAsia="Century Gothic" w:cs="Century Gothic"/>
          <w:color w:val="000000" w:themeColor="text1"/>
          <w:sz w:val="24"/>
          <w:szCs w:val="24"/>
        </w:rPr>
        <w:t xml:space="preserve"> 2025.  </w:t>
      </w:r>
    </w:p>
    <w:p w:rsidR="0012399F" w:rsidP="00B057A7" w:rsidRDefault="0012399F" w14:paraId="6F39B8F5" w14:textId="33058EBB">
      <w:pPr>
        <w:rPr>
          <w:rFonts w:ascii="Century Gothic" w:hAnsi="Century Gothic" w:eastAsia="Century Gothic" w:cs="Century Gothic"/>
          <w:color w:val="000000" w:themeColor="text1"/>
          <w:sz w:val="24"/>
          <w:szCs w:val="24"/>
        </w:rPr>
      </w:pPr>
      <w:r w:rsidRPr="0753E526">
        <w:rPr>
          <w:rFonts w:ascii="Century Gothic" w:hAnsi="Century Gothic" w:eastAsia="Century Gothic" w:cs="Century Gothic"/>
          <w:b/>
          <w:bCs/>
          <w:color w:val="000000" w:themeColor="text1"/>
          <w:sz w:val="24"/>
          <w:szCs w:val="24"/>
        </w:rPr>
        <w:t>5.</w:t>
      </w:r>
      <w:r w:rsidRPr="0753E526" w:rsidR="00DF4741">
        <w:rPr>
          <w:rFonts w:ascii="Century Gothic" w:hAnsi="Century Gothic" w:eastAsia="Century Gothic" w:cs="Century Gothic"/>
          <w:b/>
          <w:bCs/>
          <w:color w:val="000000" w:themeColor="text1"/>
          <w:sz w:val="24"/>
          <w:szCs w:val="24"/>
        </w:rPr>
        <w:t>5</w:t>
      </w:r>
      <w:r>
        <w:rPr>
          <w:rFonts w:ascii="Century Gothic" w:hAnsi="Century Gothic" w:eastAsia="Century Gothic" w:cs="Century Gothic"/>
          <w:color w:val="000000" w:themeColor="text1"/>
          <w:sz w:val="24"/>
          <w:szCs w:val="24"/>
        </w:rPr>
        <w:t xml:space="preserve"> PF reported that the blueprint document details changes to Integrated Care Board (ICB) functions as part of the NHS’s 10-Year Health Plan.</w:t>
      </w:r>
      <w:r w:rsidR="006A7CA7">
        <w:rPr>
          <w:rFonts w:ascii="Century Gothic" w:hAnsi="Century Gothic" w:eastAsia="Century Gothic" w:cs="Century Gothic"/>
          <w:color w:val="000000" w:themeColor="text1"/>
          <w:sz w:val="24"/>
          <w:szCs w:val="24"/>
        </w:rPr>
        <w:t xml:space="preserve"> PF forwarded his </w:t>
      </w:r>
      <w:r w:rsidR="00A3408A">
        <w:rPr>
          <w:rFonts w:ascii="Century Gothic" w:hAnsi="Century Gothic" w:eastAsia="Century Gothic" w:cs="Century Gothic"/>
          <w:color w:val="000000" w:themeColor="text1"/>
          <w:sz w:val="24"/>
          <w:szCs w:val="24"/>
        </w:rPr>
        <w:t>analysis of the Blueprint document to the Board</w:t>
      </w:r>
    </w:p>
    <w:p w:rsidR="0012399F" w:rsidP="593BBD66" w:rsidRDefault="0012399F" w14:paraId="5A6EA2FD" w14:textId="59735E91">
      <w:pPr>
        <w:ind w:firstLine="0"/>
        <w:rPr>
          <w:rFonts w:ascii="Century Gothic" w:hAnsi="Century Gothic" w:eastAsia="Century Gothic" w:cs="Century Gothic"/>
          <w:color w:val="000000" w:themeColor="text1"/>
          <w:sz w:val="24"/>
          <w:szCs w:val="24"/>
        </w:rPr>
      </w:pPr>
      <w:r w:rsidRPr="593BBD66" w:rsidR="0012399F">
        <w:rPr>
          <w:rFonts w:ascii="Century Gothic" w:hAnsi="Century Gothic" w:eastAsia="Century Gothic" w:cs="Century Gothic"/>
          <w:b w:val="1"/>
          <w:bCs w:val="1"/>
          <w:color w:val="000000" w:themeColor="text1" w:themeTint="FF" w:themeShade="FF"/>
          <w:sz w:val="24"/>
          <w:szCs w:val="24"/>
        </w:rPr>
        <w:t>5.</w:t>
      </w:r>
      <w:r w:rsidRPr="593BBD66" w:rsidR="7F086B24">
        <w:rPr>
          <w:rFonts w:ascii="Century Gothic" w:hAnsi="Century Gothic" w:eastAsia="Century Gothic" w:cs="Century Gothic"/>
          <w:b w:val="1"/>
          <w:bCs w:val="1"/>
          <w:color w:val="000000" w:themeColor="text1" w:themeTint="FF" w:themeShade="FF"/>
          <w:sz w:val="24"/>
          <w:szCs w:val="24"/>
        </w:rPr>
        <w:t>6</w:t>
      </w:r>
      <w:r w:rsidRPr="593BBD66" w:rsidR="0012399F">
        <w:rPr>
          <w:rFonts w:ascii="Century Gothic" w:hAnsi="Century Gothic" w:eastAsia="Century Gothic" w:cs="Century Gothic"/>
          <w:color w:val="000000" w:themeColor="text1" w:themeTint="FF" w:themeShade="FF"/>
          <w:sz w:val="24"/>
          <w:szCs w:val="24"/>
        </w:rPr>
        <w:t xml:space="preserve"> PF</w:t>
      </w:r>
      <w:r w:rsidRPr="593BBD66" w:rsidR="001F64A6">
        <w:rPr>
          <w:rFonts w:ascii="Century Gothic" w:hAnsi="Century Gothic" w:eastAsia="Century Gothic" w:cs="Century Gothic"/>
          <w:color w:val="000000" w:themeColor="text1" w:themeTint="FF" w:themeShade="FF"/>
          <w:sz w:val="24"/>
          <w:szCs w:val="24"/>
        </w:rPr>
        <w:t xml:space="preserve"> reported that we do not have a reserves policy. SO said options could be discussed in the Governance group but it would be a Board decision. </w:t>
      </w:r>
    </w:p>
    <w:p w:rsidR="007B1DFC" w:rsidP="007B1DFC" w:rsidRDefault="001F64A6" w14:paraId="2D2CDDA1" w14:textId="77777777">
      <w:pPr>
        <w:ind w:firstLine="720"/>
        <w:rPr>
          <w:rFonts w:ascii="Century Gothic" w:hAnsi="Century Gothic"/>
          <w:b/>
          <w:bCs/>
          <w:color w:val="E73E97"/>
          <w:sz w:val="24"/>
          <w:szCs w:val="24"/>
        </w:rPr>
      </w:pPr>
      <w:r w:rsidRPr="001F64A6">
        <w:rPr>
          <w:rFonts w:ascii="Century Gothic" w:hAnsi="Century Gothic"/>
          <w:b/>
          <w:bCs/>
          <w:color w:val="E73E97"/>
          <w:sz w:val="24"/>
          <w:szCs w:val="24"/>
        </w:rPr>
        <w:t>Action: Governance group to do research on reserves policy/target.</w:t>
      </w:r>
    </w:p>
    <w:p w:rsidRPr="0083375B" w:rsidR="07457BDD" w:rsidP="007B1DFC" w:rsidRDefault="007B1DFC" w14:paraId="1315E101" w14:textId="0E1925B7">
      <w:pPr>
        <w:ind w:firstLine="720"/>
        <w:rPr>
          <w:rFonts w:ascii="Century Gothic" w:hAnsi="Century Gothic"/>
          <w:b/>
          <w:bCs/>
          <w:color w:val="E73E97"/>
          <w:sz w:val="24"/>
          <w:szCs w:val="24"/>
        </w:rPr>
      </w:pPr>
      <w:r>
        <w:rPr>
          <w:rFonts w:ascii="Century Gothic" w:hAnsi="Century Gothic"/>
          <w:b/>
          <w:bCs/>
          <w:color w:val="E73E97"/>
          <w:sz w:val="24"/>
          <w:szCs w:val="24"/>
        </w:rPr>
        <w:t xml:space="preserve">Action: </w:t>
      </w:r>
      <w:r w:rsidRPr="001F64A6" w:rsidR="001F64A6">
        <w:rPr>
          <w:rFonts w:ascii="Century Gothic" w:hAnsi="Century Gothic"/>
          <w:b/>
          <w:bCs/>
          <w:color w:val="E73E97"/>
          <w:sz w:val="24"/>
          <w:szCs w:val="24"/>
        </w:rPr>
        <w:t xml:space="preserve">Reserves policy to be an item for the next Board Meeting, with Governance group leading. </w:t>
      </w:r>
    </w:p>
    <w:p w:rsidR="59E9FE20" w:rsidP="59E9FE20" w:rsidRDefault="59E9FE20" w14:paraId="08ECBAD5" w14:textId="361C0234">
      <w:pPr>
        <w:pStyle w:val="ListParagraph"/>
        <w:rPr>
          <w:rFonts w:eastAsiaTheme="minorEastAsia"/>
          <w:sz w:val="24"/>
          <w:szCs w:val="24"/>
        </w:rPr>
      </w:pPr>
    </w:p>
    <w:p w:rsidR="301A0DB2" w:rsidP="59E9FE20" w:rsidRDefault="301A0DB2" w14:paraId="696E5508" w14:textId="744B631A">
      <w:pPr>
        <w:rPr>
          <w:rFonts w:ascii="Century Gothic" w:hAnsi="Century Gothic"/>
          <w:b/>
          <w:bCs/>
          <w:color w:val="004F6B"/>
          <w:sz w:val="28"/>
          <w:szCs w:val="28"/>
        </w:rPr>
      </w:pPr>
      <w:r w:rsidRPr="003F6C4D">
        <w:rPr>
          <w:rFonts w:ascii="Century Gothic" w:hAnsi="Century Gothic"/>
          <w:b/>
          <w:bCs/>
          <w:color w:val="004F6B"/>
          <w:sz w:val="28"/>
          <w:szCs w:val="28"/>
        </w:rPr>
        <w:t>6</w:t>
      </w:r>
      <w:r w:rsidRPr="003F6C4D" w:rsidR="22F13955">
        <w:rPr>
          <w:rFonts w:ascii="Century Gothic" w:hAnsi="Century Gothic"/>
          <w:b/>
          <w:bCs/>
          <w:color w:val="004F6B"/>
          <w:sz w:val="28"/>
          <w:szCs w:val="28"/>
        </w:rPr>
        <w:t>.</w:t>
      </w:r>
      <w:r w:rsidRPr="003F6C4D" w:rsidR="7F29DE21">
        <w:rPr>
          <w:rFonts w:ascii="Century Gothic" w:hAnsi="Century Gothic"/>
          <w:b/>
          <w:bCs/>
          <w:color w:val="004F6B"/>
          <w:sz w:val="28"/>
          <w:szCs w:val="28"/>
        </w:rPr>
        <w:t xml:space="preserve"> </w:t>
      </w:r>
      <w:r w:rsidRPr="001F64A6" w:rsidR="001F64A6">
        <w:rPr>
          <w:rFonts w:ascii="Century Gothic" w:hAnsi="Century Gothic"/>
          <w:b/>
          <w:bCs/>
          <w:color w:val="004F6B"/>
          <w:sz w:val="28"/>
          <w:szCs w:val="28"/>
        </w:rPr>
        <w:t>Community Action Sutton – hosting and support </w:t>
      </w:r>
    </w:p>
    <w:p w:rsidRPr="00D928A3" w:rsidR="001F64A6" w:rsidP="59E9FE20" w:rsidRDefault="2E2717C9" w14:paraId="6A2CEC02" w14:textId="0501DFF9">
      <w:pPr>
        <w:rPr>
          <w:rFonts w:ascii="Century Gothic" w:hAnsi="Century Gothic" w:eastAsia="Century Gothic" w:cs="Century Gothic"/>
          <w:color w:val="000000" w:themeColor="text1"/>
          <w:sz w:val="24"/>
          <w:szCs w:val="24"/>
        </w:rPr>
      </w:pPr>
      <w:r w:rsidRPr="00D928A3">
        <w:rPr>
          <w:rFonts w:ascii="Century Gothic" w:hAnsi="Century Gothic" w:eastAsia="Century Gothic" w:cs="Century Gothic"/>
          <w:b/>
          <w:bCs/>
          <w:color w:val="000000" w:themeColor="text1"/>
          <w:sz w:val="24"/>
          <w:szCs w:val="24"/>
        </w:rPr>
        <w:t>6.</w:t>
      </w:r>
      <w:r w:rsidRPr="00D928A3" w:rsidR="5B97B1C6">
        <w:rPr>
          <w:rFonts w:ascii="Century Gothic" w:hAnsi="Century Gothic" w:eastAsia="Century Gothic" w:cs="Century Gothic"/>
          <w:b/>
          <w:bCs/>
          <w:color w:val="000000" w:themeColor="text1"/>
          <w:sz w:val="24"/>
          <w:szCs w:val="24"/>
        </w:rPr>
        <w:t>1</w:t>
      </w:r>
      <w:r w:rsidRPr="00D928A3">
        <w:rPr>
          <w:rFonts w:ascii="Century Gothic" w:hAnsi="Century Gothic" w:eastAsia="Century Gothic" w:cs="Century Gothic"/>
          <w:color w:val="000000" w:themeColor="text1"/>
          <w:sz w:val="24"/>
          <w:szCs w:val="24"/>
        </w:rPr>
        <w:t xml:space="preserve"> </w:t>
      </w:r>
      <w:r w:rsidRPr="00D928A3" w:rsidR="001F64A6">
        <w:rPr>
          <w:rFonts w:ascii="Century Gothic" w:hAnsi="Century Gothic" w:eastAsia="Century Gothic" w:cs="Century Gothic"/>
          <w:color w:val="000000" w:themeColor="text1"/>
          <w:sz w:val="24"/>
          <w:szCs w:val="24"/>
        </w:rPr>
        <w:t xml:space="preserve">PF reported that he had sent a paper to the Board and </w:t>
      </w:r>
      <w:r w:rsidR="00D928A3">
        <w:rPr>
          <w:rFonts w:ascii="Century Gothic" w:hAnsi="Century Gothic" w:eastAsia="Century Gothic" w:cs="Century Gothic"/>
          <w:color w:val="000000" w:themeColor="text1"/>
          <w:sz w:val="24"/>
          <w:szCs w:val="24"/>
        </w:rPr>
        <w:t xml:space="preserve">SB </w:t>
      </w:r>
      <w:r w:rsidRPr="00D928A3" w:rsidR="001F64A6">
        <w:rPr>
          <w:rFonts w:ascii="Century Gothic" w:hAnsi="Century Gothic" w:eastAsia="Century Gothic" w:cs="Century Gothic"/>
          <w:color w:val="000000" w:themeColor="text1"/>
          <w:sz w:val="24"/>
          <w:szCs w:val="24"/>
        </w:rPr>
        <w:t xml:space="preserve">outlining considerations for moving away from Community Action Sutton. </w:t>
      </w:r>
    </w:p>
    <w:p w:rsidRPr="00D928A3" w:rsidR="001F64A6" w:rsidP="59E9FE20" w:rsidRDefault="001F64A6" w14:paraId="36235815" w14:textId="698B37A5">
      <w:pPr>
        <w:rPr>
          <w:rFonts w:ascii="Century Gothic" w:hAnsi="Century Gothic" w:eastAsia="Century Gothic" w:cs="Century Gothic"/>
          <w:color w:val="000000" w:themeColor="text1"/>
          <w:sz w:val="24"/>
          <w:szCs w:val="24"/>
        </w:rPr>
      </w:pPr>
      <w:r w:rsidRPr="00D928A3">
        <w:rPr>
          <w:rFonts w:ascii="Century Gothic" w:hAnsi="Century Gothic" w:eastAsia="Century Gothic" w:cs="Century Gothic"/>
          <w:b/>
          <w:bCs/>
          <w:color w:val="000000" w:themeColor="text1"/>
          <w:sz w:val="24"/>
          <w:szCs w:val="24"/>
        </w:rPr>
        <w:t>6.2</w:t>
      </w:r>
      <w:r w:rsidRPr="00D928A3">
        <w:rPr>
          <w:rFonts w:ascii="Century Gothic" w:hAnsi="Century Gothic" w:eastAsia="Century Gothic" w:cs="Century Gothic"/>
          <w:color w:val="000000" w:themeColor="text1"/>
          <w:sz w:val="24"/>
          <w:szCs w:val="24"/>
        </w:rPr>
        <w:t xml:space="preserve"> PF</w:t>
      </w:r>
      <w:r w:rsidRPr="00D928A3" w:rsidR="00D928A3">
        <w:rPr>
          <w:rFonts w:ascii="Century Gothic" w:hAnsi="Century Gothic" w:eastAsia="Century Gothic" w:cs="Century Gothic"/>
          <w:color w:val="000000" w:themeColor="text1"/>
          <w:sz w:val="24"/>
          <w:szCs w:val="24"/>
        </w:rPr>
        <w:t xml:space="preserve"> said that rental prices of office space are an important factor in the decision. </w:t>
      </w:r>
    </w:p>
    <w:p w:rsidR="00D928A3" w:rsidP="1877C2E4" w:rsidRDefault="00D928A3" w14:paraId="0AD1BE8A" w14:textId="5E62BA13">
      <w:pPr>
        <w:ind/>
        <w:rPr>
          <w:rFonts w:ascii="Century Gothic" w:hAnsi="Century Gothic"/>
          <w:b w:val="1"/>
          <w:bCs w:val="1"/>
          <w:color w:val="E73E97"/>
          <w:sz w:val="24"/>
          <w:szCs w:val="24"/>
        </w:rPr>
      </w:pPr>
      <w:r w:rsidRPr="1877C2E4" w:rsidR="775F6E13">
        <w:rPr>
          <w:rFonts w:ascii="Century Gothic" w:hAnsi="Century Gothic" w:eastAsia="Century Gothic" w:cs="Century Gothic"/>
          <w:b w:val="1"/>
          <w:bCs w:val="1"/>
          <w:color w:val="000000" w:themeColor="text1" w:themeTint="FF" w:themeShade="FF"/>
          <w:sz w:val="24"/>
          <w:szCs w:val="24"/>
        </w:rPr>
        <w:t>6.3</w:t>
      </w:r>
      <w:r w:rsidRPr="1877C2E4" w:rsidR="775F6E13">
        <w:rPr>
          <w:rFonts w:ascii="Century Gothic" w:hAnsi="Century Gothic" w:eastAsia="Century Gothic" w:cs="Century Gothic"/>
          <w:color w:val="000000" w:themeColor="text1" w:themeTint="FF" w:themeShade="FF"/>
          <w:sz w:val="24"/>
          <w:szCs w:val="24"/>
        </w:rPr>
        <w:t xml:space="preserve"> PF reported that we would still be able to hire the </w:t>
      </w:r>
      <w:r w:rsidRPr="1877C2E4" w:rsidR="775F6E13">
        <w:rPr>
          <w:rFonts w:ascii="Century Gothic" w:hAnsi="Century Gothic" w:eastAsia="Century Gothic" w:cs="Century Gothic"/>
          <w:color w:val="000000" w:themeColor="text1" w:themeTint="FF" w:themeShade="FF"/>
          <w:sz w:val="24"/>
          <w:szCs w:val="24"/>
        </w:rPr>
        <w:t>Granfer’s</w:t>
      </w:r>
      <w:r w:rsidRPr="1877C2E4" w:rsidR="775F6E13">
        <w:rPr>
          <w:rFonts w:ascii="Century Gothic" w:hAnsi="Century Gothic" w:eastAsia="Century Gothic" w:cs="Century Gothic"/>
          <w:color w:val="000000" w:themeColor="text1" w:themeTint="FF" w:themeShade="FF"/>
          <w:sz w:val="24"/>
          <w:szCs w:val="24"/>
        </w:rPr>
        <w:t xml:space="preserve"> hall for meetings even if office </w:t>
      </w:r>
      <w:r w:rsidRPr="1877C2E4" w:rsidR="775F6E13">
        <w:rPr>
          <w:rFonts w:ascii="Century Gothic" w:hAnsi="Century Gothic" w:eastAsia="Century Gothic" w:cs="Century Gothic"/>
          <w:color w:val="000000" w:themeColor="text1" w:themeTint="FF" w:themeShade="FF"/>
          <w:sz w:val="24"/>
          <w:szCs w:val="24"/>
        </w:rPr>
        <w:t>spa</w:t>
      </w:r>
      <w:r w:rsidRPr="1877C2E4" w:rsidR="728CDEBF">
        <w:rPr>
          <w:rFonts w:ascii="Century Gothic" w:hAnsi="Century Gothic" w:eastAsia="Century Gothic" w:cs="Century Gothic"/>
          <w:color w:val="000000" w:themeColor="text1" w:themeTint="FF" w:themeShade="FF"/>
          <w:sz w:val="24"/>
          <w:szCs w:val="24"/>
        </w:rPr>
        <w:t>c</w:t>
      </w:r>
      <w:r w:rsidRPr="1877C2E4" w:rsidR="775F6E13">
        <w:rPr>
          <w:rFonts w:ascii="Century Gothic" w:hAnsi="Century Gothic" w:eastAsia="Century Gothic" w:cs="Century Gothic"/>
          <w:color w:val="000000" w:themeColor="text1" w:themeTint="FF" w:themeShade="FF"/>
          <w:sz w:val="24"/>
          <w:szCs w:val="24"/>
        </w:rPr>
        <w:t>e</w:t>
      </w:r>
      <w:r w:rsidRPr="1877C2E4" w:rsidR="775F6E13">
        <w:rPr>
          <w:rFonts w:ascii="Century Gothic" w:hAnsi="Century Gothic" w:eastAsia="Century Gothic" w:cs="Century Gothic"/>
          <w:color w:val="000000" w:themeColor="text1" w:themeTint="FF" w:themeShade="FF"/>
          <w:sz w:val="24"/>
          <w:szCs w:val="24"/>
        </w:rPr>
        <w:t xml:space="preserve"> were elsewhere. </w:t>
      </w:r>
      <w:r w:rsidRPr="1877C2E4" w:rsidR="3464D376">
        <w:rPr>
          <w:rFonts w:ascii="Century Gothic" w:hAnsi="Century Gothic" w:eastAsia="Century Gothic" w:cs="Century Gothic"/>
          <w:color w:val="000000" w:themeColor="text1" w:themeTint="FF" w:themeShade="FF"/>
          <w:sz w:val="24"/>
          <w:szCs w:val="24"/>
        </w:rPr>
        <w:t xml:space="preserve">PF agreed to look at the possibility and cost of office space with another voluntary sector organisation </w:t>
      </w:r>
      <w:r>
        <w:tab/>
      </w:r>
      <w:r w:rsidRPr="1877C2E4" w:rsidR="775F6E13">
        <w:rPr>
          <w:rFonts w:ascii="Century Gothic" w:hAnsi="Century Gothic"/>
          <w:b w:val="1"/>
          <w:bCs w:val="1"/>
          <w:color w:val="E73E97"/>
          <w:sz w:val="24"/>
          <w:szCs w:val="24"/>
        </w:rPr>
        <w:t xml:space="preserve">Action: PF to </w:t>
      </w:r>
      <w:r w:rsidRPr="1877C2E4" w:rsidR="0F455A67">
        <w:rPr>
          <w:rFonts w:ascii="Century Gothic" w:hAnsi="Century Gothic"/>
          <w:b w:val="1"/>
          <w:bCs w:val="1"/>
          <w:color w:val="E73E97"/>
          <w:sz w:val="24"/>
          <w:szCs w:val="24"/>
        </w:rPr>
        <w:t xml:space="preserve">look at the possibility and cost of office space with another voluntary sector organisation </w:t>
      </w:r>
      <w:r w:rsidRPr="1877C2E4" w:rsidR="775F6E13">
        <w:rPr>
          <w:rFonts w:ascii="Century Gothic" w:hAnsi="Century Gothic"/>
          <w:b w:val="1"/>
          <w:bCs w:val="1"/>
          <w:color w:val="E73E97"/>
          <w:sz w:val="24"/>
          <w:szCs w:val="24"/>
        </w:rPr>
        <w:t>report back to Board</w:t>
      </w:r>
      <w:r w:rsidRPr="1877C2E4" w:rsidR="241C1C38">
        <w:rPr>
          <w:rFonts w:ascii="Century Gothic" w:hAnsi="Century Gothic"/>
          <w:b w:val="1"/>
          <w:bCs w:val="1"/>
          <w:color w:val="E73E97"/>
          <w:sz w:val="24"/>
          <w:szCs w:val="24"/>
        </w:rPr>
        <w:t xml:space="preserve"> in September</w:t>
      </w:r>
      <w:r w:rsidRPr="1877C2E4" w:rsidR="775F6E13">
        <w:rPr>
          <w:rFonts w:ascii="Century Gothic" w:hAnsi="Century Gothic"/>
          <w:b w:val="1"/>
          <w:bCs w:val="1"/>
          <w:color w:val="E73E97"/>
          <w:sz w:val="24"/>
          <w:szCs w:val="24"/>
        </w:rPr>
        <w:t>.</w:t>
      </w:r>
    </w:p>
    <w:p w:rsidRPr="00D928A3" w:rsidR="00D928A3" w:rsidP="593BBD66" w:rsidRDefault="00D928A3" w14:paraId="31083145" w14:textId="6377238F">
      <w:pPr>
        <w:rPr>
          <w:rFonts w:ascii="Century Gothic" w:hAnsi="Century Gothic" w:eastAsia="Century Gothic" w:cs="Century Gothic"/>
          <w:color w:val="FF0000" w:themeColor="text1"/>
          <w:sz w:val="24"/>
          <w:szCs w:val="24"/>
        </w:rPr>
      </w:pPr>
      <w:r w:rsidRPr="593BBD66" w:rsidR="00D928A3">
        <w:rPr>
          <w:rFonts w:ascii="Century Gothic" w:hAnsi="Century Gothic" w:eastAsia="Century Gothic" w:cs="Century Gothic"/>
          <w:b w:val="1"/>
          <w:bCs w:val="1"/>
          <w:color w:val="000000" w:themeColor="text1" w:themeTint="FF" w:themeShade="FF"/>
          <w:sz w:val="24"/>
          <w:szCs w:val="24"/>
        </w:rPr>
        <w:t>6.4</w:t>
      </w:r>
      <w:r w:rsidRPr="593BBD66" w:rsidR="00D928A3">
        <w:rPr>
          <w:rFonts w:ascii="Century Gothic" w:hAnsi="Century Gothic" w:eastAsia="Century Gothic" w:cs="Century Gothic"/>
          <w:color w:val="000000" w:themeColor="text1" w:themeTint="FF" w:themeShade="FF"/>
          <w:sz w:val="24"/>
          <w:szCs w:val="24"/>
        </w:rPr>
        <w:t xml:space="preserve"> SO said a document </w:t>
      </w:r>
      <w:r w:rsidRPr="593BBD66" w:rsidR="00D928A3">
        <w:rPr>
          <w:rFonts w:ascii="Century Gothic" w:hAnsi="Century Gothic" w:eastAsia="Century Gothic" w:cs="Century Gothic"/>
          <w:color w:val="000000" w:themeColor="text1" w:themeTint="FF" w:themeShade="FF"/>
          <w:sz w:val="24"/>
          <w:szCs w:val="24"/>
        </w:rPr>
        <w:t>identifying</w:t>
      </w:r>
      <w:r w:rsidRPr="593BBD66" w:rsidR="00D928A3">
        <w:rPr>
          <w:rFonts w:ascii="Century Gothic" w:hAnsi="Century Gothic" w:eastAsia="Century Gothic" w:cs="Century Gothic"/>
          <w:color w:val="000000" w:themeColor="text1" w:themeTint="FF" w:themeShade="FF"/>
          <w:sz w:val="24"/>
          <w:szCs w:val="24"/>
        </w:rPr>
        <w:t xml:space="preserve"> responsibilities of </w:t>
      </w:r>
      <w:r w:rsidRPr="593BBD66" w:rsidR="00D928A3">
        <w:rPr>
          <w:rFonts w:ascii="Century Gothic" w:hAnsi="Century Gothic" w:eastAsia="Century Gothic" w:cs="Century Gothic"/>
          <w:color w:val="000000" w:themeColor="text1" w:themeTint="FF" w:themeShade="FF"/>
          <w:sz w:val="24"/>
          <w:szCs w:val="24"/>
        </w:rPr>
        <w:t xml:space="preserve">all parties would be useful in </w:t>
      </w:r>
      <w:r w:rsidRPr="593BBD66" w:rsidR="00D928A3">
        <w:rPr>
          <w:rFonts w:ascii="Century Gothic" w:hAnsi="Century Gothic" w:eastAsia="Century Gothic" w:cs="Century Gothic"/>
          <w:color w:val="000000" w:themeColor="text1" w:themeTint="FF" w:themeShade="FF"/>
          <w:sz w:val="24"/>
          <w:szCs w:val="24"/>
        </w:rPr>
        <w:t>making a decision</w:t>
      </w:r>
      <w:r w:rsidRPr="593BBD66" w:rsidR="00D928A3">
        <w:rPr>
          <w:rFonts w:ascii="Century Gothic" w:hAnsi="Century Gothic" w:eastAsia="Century Gothic" w:cs="Century Gothic"/>
          <w:color w:val="000000" w:themeColor="text1" w:themeTint="FF" w:themeShade="FF"/>
          <w:sz w:val="24"/>
          <w:szCs w:val="24"/>
        </w:rPr>
        <w:t xml:space="preserve">. </w:t>
      </w:r>
      <w:r w:rsidRPr="593BBD66" w:rsidR="609358B0">
        <w:rPr>
          <w:rFonts w:ascii="Century Gothic" w:hAnsi="Century Gothic" w:eastAsia="Calibri" w:cs="Arial" w:asciiTheme="minorAscii" w:hAnsiTheme="minorAscii" w:eastAsiaTheme="minorAscii" w:cstheme="minorBidi"/>
          <w:b w:val="1"/>
          <w:bCs w:val="1"/>
          <w:color w:val="E73E97"/>
          <w:sz w:val="24"/>
          <w:szCs w:val="24"/>
          <w:lang w:eastAsia="en-US" w:bidi="ar-SA"/>
        </w:rPr>
        <w:t>Action noted under point 4.3.</w:t>
      </w:r>
    </w:p>
    <w:p w:rsidR="6F6F49B4" w:rsidP="593BBD66" w:rsidRDefault="6F6F49B4" w14:paraId="1F94DEAC" w14:textId="43C47B83">
      <w:pPr>
        <w:ind/>
        <w:rPr>
          <w:rFonts w:ascii="Century Gothic" w:hAnsi="Century Gothic"/>
          <w:b w:val="1"/>
          <w:bCs w:val="1"/>
          <w:color w:val="E73E97"/>
          <w:sz w:val="24"/>
          <w:szCs w:val="24"/>
        </w:rPr>
      </w:pPr>
      <w:r w:rsidRPr="593BBD66" w:rsidR="0E0DA809">
        <w:rPr>
          <w:rFonts w:ascii="Century Gothic" w:hAnsi="Century Gothic" w:eastAsia="Calibri" w:cs="Arial" w:asciiTheme="minorAscii" w:hAnsiTheme="minorAscii" w:eastAsiaTheme="minorAscii" w:cstheme="minorBidi"/>
          <w:b w:val="1"/>
          <w:bCs w:val="1"/>
          <w:color w:val="E73E97"/>
          <w:sz w:val="24"/>
          <w:szCs w:val="24"/>
          <w:lang w:eastAsia="en-US" w:bidi="ar-SA"/>
        </w:rPr>
        <w:t>Action: Rental costs and responsibilities on agenda for September Board Meeting.</w:t>
      </w:r>
    </w:p>
    <w:p w:rsidR="593BBD66" w:rsidP="593BBD66" w:rsidRDefault="593BBD66" w14:paraId="3A70700B" w14:textId="27BF2A1C">
      <w:pPr>
        <w:pStyle w:val="ListParagraph"/>
        <w:ind w:left="2160"/>
        <w:rPr>
          <w:rFonts w:ascii="Century Gothic" w:hAnsi="Century Gothic"/>
          <w:b w:val="1"/>
          <w:bCs w:val="1"/>
          <w:color w:val="E73E97"/>
          <w:sz w:val="24"/>
          <w:szCs w:val="24"/>
        </w:rPr>
      </w:pPr>
    </w:p>
    <w:p w:rsidRPr="00E134E6" w:rsidR="01AEE260" w:rsidP="59E9FE20" w:rsidRDefault="01AEE260" w14:paraId="22594D6B" w14:textId="05E0D186">
      <w:pPr>
        <w:rPr>
          <w:rFonts w:ascii="Century Gothic" w:hAnsi="Century Gothic"/>
          <w:b/>
          <w:bCs/>
          <w:color w:val="004F6B"/>
          <w:sz w:val="28"/>
          <w:szCs w:val="28"/>
        </w:rPr>
      </w:pPr>
      <w:r w:rsidRPr="00E134E6">
        <w:rPr>
          <w:rFonts w:ascii="Century Gothic" w:hAnsi="Century Gothic"/>
          <w:b/>
          <w:bCs/>
          <w:color w:val="004F6B"/>
          <w:sz w:val="28"/>
          <w:szCs w:val="28"/>
        </w:rPr>
        <w:t>7</w:t>
      </w:r>
      <w:r w:rsidRPr="00E134E6" w:rsidR="2BAE68BA">
        <w:rPr>
          <w:rFonts w:ascii="Century Gothic" w:hAnsi="Century Gothic"/>
          <w:b/>
          <w:bCs/>
          <w:color w:val="004F6B"/>
          <w:sz w:val="28"/>
          <w:szCs w:val="28"/>
        </w:rPr>
        <w:t>.</w:t>
      </w:r>
      <w:r w:rsidRPr="00E134E6">
        <w:rPr>
          <w:rFonts w:ascii="Century Gothic" w:hAnsi="Century Gothic"/>
          <w:b/>
          <w:bCs/>
          <w:color w:val="004F6B"/>
          <w:sz w:val="28"/>
          <w:szCs w:val="28"/>
        </w:rPr>
        <w:t xml:space="preserve"> </w:t>
      </w:r>
      <w:r w:rsidR="00D928A3">
        <w:rPr>
          <w:rFonts w:ascii="Century Gothic" w:hAnsi="Century Gothic"/>
          <w:b/>
          <w:bCs/>
          <w:color w:val="004F6B"/>
          <w:sz w:val="28"/>
          <w:szCs w:val="28"/>
        </w:rPr>
        <w:t>Projects Updates</w:t>
      </w:r>
    </w:p>
    <w:p w:rsidR="00171EE1" w:rsidP="009F7F8F" w:rsidRDefault="00932C36" w14:paraId="0F7BCF3C" w14:textId="5431777A">
      <w:pPr>
        <w:ind w:firstLine="720"/>
        <w:rPr>
          <w:rFonts w:eastAsiaTheme="minorEastAsia"/>
          <w:b/>
          <w:bCs/>
          <w:color w:val="004F6B"/>
          <w:sz w:val="28"/>
          <w:szCs w:val="28"/>
        </w:rPr>
      </w:pPr>
      <w:r>
        <w:rPr>
          <w:rFonts w:eastAsiaTheme="minorEastAsia"/>
          <w:b/>
          <w:bCs/>
          <w:color w:val="004F6B"/>
          <w:sz w:val="28"/>
          <w:szCs w:val="28"/>
        </w:rPr>
        <w:t>7</w:t>
      </w:r>
      <w:r w:rsidRPr="59E9FE20" w:rsidR="59BEC837">
        <w:rPr>
          <w:rFonts w:eastAsiaTheme="minorEastAsia"/>
          <w:b/>
          <w:bCs/>
          <w:color w:val="004F6B"/>
          <w:sz w:val="28"/>
          <w:szCs w:val="28"/>
        </w:rPr>
        <w:t>.</w:t>
      </w:r>
      <w:r w:rsidR="00171EE1">
        <w:rPr>
          <w:rFonts w:eastAsiaTheme="minorEastAsia"/>
          <w:b/>
          <w:bCs/>
          <w:color w:val="004F6B"/>
          <w:sz w:val="28"/>
          <w:szCs w:val="28"/>
        </w:rPr>
        <w:t>1</w:t>
      </w:r>
      <w:r w:rsidRPr="59E9FE20" w:rsidR="59BEC837">
        <w:rPr>
          <w:rFonts w:eastAsiaTheme="minorEastAsia"/>
          <w:b/>
          <w:bCs/>
          <w:color w:val="004F6B"/>
          <w:sz w:val="28"/>
          <w:szCs w:val="28"/>
        </w:rPr>
        <w:t xml:space="preserve"> </w:t>
      </w:r>
      <w:r w:rsidR="00171EE1">
        <w:rPr>
          <w:rFonts w:eastAsiaTheme="minorEastAsia"/>
          <w:b/>
          <w:bCs/>
          <w:color w:val="004F6B"/>
          <w:sz w:val="28"/>
          <w:szCs w:val="28"/>
        </w:rPr>
        <w:t xml:space="preserve">Earwax removal </w:t>
      </w:r>
    </w:p>
    <w:p w:rsidR="00171EE1" w:rsidP="00471CA1" w:rsidRDefault="00932C36" w14:paraId="603C800C" w14:textId="59F9CAF1">
      <w:pPr>
        <w:rPr>
          <w:rFonts w:ascii="Century Gothic" w:hAnsi="Century Gothic" w:eastAsia="Century Gothic" w:cs="Century Gothic"/>
          <w:color w:val="000000" w:themeColor="text1"/>
          <w:sz w:val="24"/>
          <w:szCs w:val="24"/>
        </w:rPr>
      </w:pPr>
      <w:r w:rsidRPr="593BBD66" w:rsidR="00932C36">
        <w:rPr>
          <w:rFonts w:ascii="Century Gothic" w:hAnsi="Century Gothic"/>
          <w:b w:val="1"/>
          <w:bCs w:val="1"/>
          <w:sz w:val="24"/>
          <w:szCs w:val="24"/>
        </w:rPr>
        <w:t>7</w:t>
      </w:r>
      <w:r w:rsidRPr="593BBD66" w:rsidR="0F65A056">
        <w:rPr>
          <w:rFonts w:ascii="Century Gothic" w:hAnsi="Century Gothic"/>
          <w:b w:val="1"/>
          <w:bCs w:val="1"/>
          <w:sz w:val="24"/>
          <w:szCs w:val="24"/>
        </w:rPr>
        <w:t>.1</w:t>
      </w:r>
      <w:r w:rsidRPr="593BBD66" w:rsidR="34084F89">
        <w:rPr>
          <w:rFonts w:ascii="Century Gothic" w:hAnsi="Century Gothic"/>
          <w:b w:val="1"/>
          <w:bCs w:val="1"/>
          <w:sz w:val="24"/>
          <w:szCs w:val="24"/>
        </w:rPr>
        <w:t>.1</w:t>
      </w:r>
      <w:r w:rsidRPr="593BBD66" w:rsidR="0C1B4B7C">
        <w:rPr>
          <w:rFonts w:ascii="Century Gothic" w:hAnsi="Century Gothic" w:eastAsia="Century Gothic" w:cs="Century Gothic"/>
          <w:color w:val="000000" w:themeColor="text1" w:themeTint="FF" w:themeShade="FF"/>
          <w:sz w:val="24"/>
          <w:szCs w:val="24"/>
        </w:rPr>
        <w:t xml:space="preserve">. </w:t>
      </w:r>
      <w:r w:rsidRPr="593BBD66" w:rsidR="004F7FE6">
        <w:rPr>
          <w:rFonts w:ascii="Century Gothic" w:hAnsi="Century Gothic" w:eastAsia="Century Gothic" w:cs="Century Gothic"/>
          <w:color w:val="000000" w:themeColor="text1" w:themeTint="FF" w:themeShade="FF"/>
          <w:sz w:val="24"/>
          <w:szCs w:val="24"/>
        </w:rPr>
        <w:t>A</w:t>
      </w:r>
      <w:r w:rsidRPr="593BBD66" w:rsidR="00171EE1">
        <w:rPr>
          <w:rFonts w:ascii="Century Gothic" w:hAnsi="Century Gothic" w:eastAsia="Century Gothic" w:cs="Century Gothic"/>
          <w:color w:val="000000" w:themeColor="text1" w:themeTint="FF" w:themeShade="FF"/>
          <w:sz w:val="24"/>
          <w:szCs w:val="24"/>
        </w:rPr>
        <w:t xml:space="preserve">M reported that 20 out of 21 surgeries had responded to an email audit on earwax removal services. </w:t>
      </w:r>
      <w:r w:rsidRPr="593BBD66" w:rsidR="00171EE1">
        <w:rPr>
          <w:rFonts w:ascii="Century Gothic" w:hAnsi="Century Gothic" w:eastAsia="Century Gothic" w:cs="Century Gothic"/>
          <w:color w:val="000000" w:themeColor="text1" w:themeTint="FF" w:themeShade="FF"/>
          <w:sz w:val="24"/>
          <w:szCs w:val="24"/>
        </w:rPr>
        <w:t xml:space="preserve">The majority of surgeries reported that they provided </w:t>
      </w:r>
      <w:r w:rsidRPr="593BBD66" w:rsidR="00171EE1">
        <w:rPr>
          <w:rFonts w:ascii="Century Gothic" w:hAnsi="Century Gothic" w:eastAsia="Century Gothic" w:cs="Century Gothic"/>
          <w:color w:val="000000" w:themeColor="text1" w:themeTint="FF" w:themeShade="FF"/>
          <w:sz w:val="24"/>
          <w:szCs w:val="24"/>
        </w:rPr>
        <w:t>ear syringing </w:t>
      </w:r>
      <w:r w:rsidRPr="593BBD66" w:rsidR="00171EE1">
        <w:rPr>
          <w:rFonts w:ascii="Century Gothic" w:hAnsi="Century Gothic" w:eastAsia="Century Gothic" w:cs="Century Gothic"/>
          <w:color w:val="000000" w:themeColor="text1" w:themeTint="FF" w:themeShade="FF"/>
          <w:sz w:val="24"/>
          <w:szCs w:val="24"/>
        </w:rPr>
        <w:t xml:space="preserve">but not </w:t>
      </w:r>
      <w:r w:rsidRPr="593BBD66" w:rsidR="00171EE1">
        <w:rPr>
          <w:rFonts w:ascii="Century Gothic" w:hAnsi="Century Gothic" w:eastAsia="Century Gothic" w:cs="Century Gothic"/>
          <w:color w:val="000000" w:themeColor="text1" w:themeTint="FF" w:themeShade="FF"/>
          <w:sz w:val="24"/>
          <w:szCs w:val="24"/>
        </w:rPr>
        <w:t>microsuction</w:t>
      </w:r>
      <w:r w:rsidRPr="593BBD66" w:rsidR="00171EE1">
        <w:rPr>
          <w:rFonts w:ascii="Century Gothic" w:hAnsi="Century Gothic" w:eastAsia="Century Gothic" w:cs="Century Gothic"/>
          <w:color w:val="000000" w:themeColor="text1" w:themeTint="FF" w:themeShade="FF"/>
          <w:sz w:val="24"/>
          <w:szCs w:val="24"/>
        </w:rPr>
        <w:t xml:space="preserve">. </w:t>
      </w:r>
      <w:proofErr w:type="spellStart"/>
      <w:proofErr w:type="spellEnd"/>
    </w:p>
    <w:p w:rsidRPr="00171EE1" w:rsidR="5157AFC9" w:rsidP="59E9FE20" w:rsidRDefault="00932C36" w14:paraId="76E2C95D" w14:textId="7F86BF6F">
      <w:pPr>
        <w:rPr>
          <w:rFonts w:ascii="Century Gothic" w:hAnsi="Century Gothic" w:eastAsia="Century Gothic" w:cs="Century Gothic"/>
          <w:color w:val="000000" w:themeColor="text1"/>
          <w:sz w:val="24"/>
          <w:szCs w:val="24"/>
        </w:rPr>
      </w:pPr>
      <w:r w:rsidRPr="593BBD66" w:rsidR="00932C36">
        <w:rPr>
          <w:rFonts w:ascii="Century Gothic" w:hAnsi="Century Gothic"/>
          <w:b w:val="1"/>
          <w:bCs w:val="1"/>
          <w:sz w:val="24"/>
          <w:szCs w:val="24"/>
        </w:rPr>
        <w:t>7</w:t>
      </w:r>
      <w:r w:rsidRPr="593BBD66" w:rsidR="5157AFC9">
        <w:rPr>
          <w:rFonts w:ascii="Century Gothic" w:hAnsi="Century Gothic"/>
          <w:b w:val="1"/>
          <w:bCs w:val="1"/>
          <w:sz w:val="24"/>
          <w:szCs w:val="24"/>
        </w:rPr>
        <w:t>.</w:t>
      </w:r>
      <w:r w:rsidRPr="593BBD66" w:rsidR="718FCF19">
        <w:rPr>
          <w:rFonts w:ascii="Century Gothic" w:hAnsi="Century Gothic"/>
          <w:b w:val="1"/>
          <w:bCs w:val="1"/>
          <w:sz w:val="24"/>
          <w:szCs w:val="24"/>
        </w:rPr>
        <w:t>1.</w:t>
      </w:r>
      <w:r w:rsidRPr="593BBD66" w:rsidR="72896D2F">
        <w:rPr>
          <w:rFonts w:ascii="Century Gothic" w:hAnsi="Century Gothic"/>
          <w:b w:val="1"/>
          <w:bCs w:val="1"/>
          <w:sz w:val="24"/>
          <w:szCs w:val="24"/>
        </w:rPr>
        <w:t>2</w:t>
      </w:r>
      <w:r w:rsidRPr="593BBD66" w:rsidR="00171EE1">
        <w:rPr>
          <w:rFonts w:ascii="Century Gothic" w:hAnsi="Century Gothic"/>
          <w:b w:val="1"/>
          <w:bCs w:val="1"/>
          <w:sz w:val="24"/>
          <w:szCs w:val="24"/>
        </w:rPr>
        <w:t xml:space="preserve"> </w:t>
      </w:r>
      <w:r w:rsidRPr="593BBD66" w:rsidR="00171EE1">
        <w:rPr>
          <w:rFonts w:ascii="Century Gothic" w:hAnsi="Century Gothic" w:eastAsia="Century Gothic" w:cs="Century Gothic"/>
          <w:color w:val="000000" w:themeColor="text1" w:themeTint="FF" w:themeShade="FF"/>
          <w:sz w:val="24"/>
          <w:szCs w:val="24"/>
        </w:rPr>
        <w:t>19 of the responses matched with the ICB response. 1 surgery reported they did not provide earwax removal, despite the ICB reporting that they did.</w:t>
      </w:r>
      <w:r w:rsidRPr="593BBD66" w:rsidR="006C3804">
        <w:rPr>
          <w:rFonts w:ascii="Century Gothic" w:hAnsi="Century Gothic" w:eastAsia="Century Gothic" w:cs="Century Gothic"/>
          <w:color w:val="000000" w:themeColor="text1" w:themeTint="FF" w:themeShade="FF"/>
          <w:sz w:val="24"/>
          <w:szCs w:val="24"/>
        </w:rPr>
        <w:t xml:space="preserve"> This may be because the</w:t>
      </w:r>
      <w:r w:rsidRPr="593BBD66" w:rsidR="006A4B15">
        <w:rPr>
          <w:rFonts w:ascii="Century Gothic" w:hAnsi="Century Gothic" w:eastAsia="Century Gothic" w:cs="Century Gothic"/>
          <w:color w:val="000000" w:themeColor="text1" w:themeTint="FF" w:themeShade="FF"/>
          <w:sz w:val="24"/>
          <w:szCs w:val="24"/>
        </w:rPr>
        <w:t xml:space="preserve"> ICB’s </w:t>
      </w:r>
      <w:r w:rsidRPr="593BBD66" w:rsidR="007C0885">
        <w:rPr>
          <w:rFonts w:ascii="Century Gothic" w:hAnsi="Century Gothic" w:eastAsia="Century Gothic" w:cs="Century Gothic"/>
          <w:color w:val="000000" w:themeColor="text1" w:themeTint="FF" w:themeShade="FF"/>
          <w:sz w:val="24"/>
          <w:szCs w:val="24"/>
        </w:rPr>
        <w:t>figures were from 2024-2025.</w:t>
      </w:r>
    </w:p>
    <w:p w:rsidR="00171EE1" w:rsidP="00171EE1" w:rsidRDefault="00932C36" w14:paraId="04E53AB5" w14:textId="3F01B629">
      <w:pPr>
        <w:rPr>
          <w:rFonts w:ascii="Century Gothic" w:hAnsi="Century Gothic" w:eastAsia="Century Gothic" w:cs="Century Gothic"/>
          <w:color w:val="000000" w:themeColor="text1"/>
          <w:sz w:val="24"/>
          <w:szCs w:val="24"/>
        </w:rPr>
      </w:pPr>
      <w:r w:rsidRPr="593BBD66" w:rsidR="00932C36">
        <w:rPr>
          <w:rFonts w:ascii="Century Gothic" w:hAnsi="Century Gothic"/>
          <w:b w:val="1"/>
          <w:bCs w:val="1"/>
          <w:sz w:val="24"/>
          <w:szCs w:val="24"/>
        </w:rPr>
        <w:t>7</w:t>
      </w:r>
      <w:r w:rsidRPr="593BBD66" w:rsidR="147EAAFF">
        <w:rPr>
          <w:rFonts w:ascii="Century Gothic" w:hAnsi="Century Gothic"/>
          <w:b w:val="1"/>
          <w:bCs w:val="1"/>
          <w:sz w:val="24"/>
          <w:szCs w:val="24"/>
        </w:rPr>
        <w:t>.</w:t>
      </w:r>
      <w:r w:rsidRPr="593BBD66" w:rsidR="738ECAC3">
        <w:rPr>
          <w:rFonts w:ascii="Century Gothic" w:hAnsi="Century Gothic"/>
          <w:b w:val="1"/>
          <w:bCs w:val="1"/>
          <w:sz w:val="24"/>
          <w:szCs w:val="24"/>
        </w:rPr>
        <w:t>1.</w:t>
      </w:r>
      <w:r w:rsidRPr="593BBD66" w:rsidR="7F5F25FF">
        <w:rPr>
          <w:rFonts w:ascii="Century Gothic" w:hAnsi="Century Gothic"/>
          <w:b w:val="1"/>
          <w:bCs w:val="1"/>
          <w:sz w:val="24"/>
          <w:szCs w:val="24"/>
        </w:rPr>
        <w:t>3</w:t>
      </w:r>
      <w:r w:rsidRPr="593BBD66" w:rsidR="00171EE1">
        <w:rPr>
          <w:rFonts w:ascii="Century Gothic" w:hAnsi="Century Gothic"/>
          <w:b w:val="1"/>
          <w:bCs w:val="1"/>
          <w:sz w:val="24"/>
          <w:szCs w:val="24"/>
        </w:rPr>
        <w:t xml:space="preserve"> </w:t>
      </w:r>
      <w:r w:rsidRPr="593BBD66" w:rsidR="00171EE1">
        <w:rPr>
          <w:rFonts w:ascii="Century Gothic" w:hAnsi="Century Gothic" w:eastAsia="Century Gothic" w:cs="Century Gothic"/>
          <w:color w:val="000000" w:themeColor="text1" w:themeTint="FF" w:themeShade="FF"/>
          <w:sz w:val="24"/>
          <w:szCs w:val="24"/>
        </w:rPr>
        <w:t>In cases where surgeries do not</w:t>
      </w:r>
      <w:r w:rsidRPr="593BBD66" w:rsidR="00171EE1">
        <w:rPr>
          <w:rFonts w:ascii="Century Gothic" w:hAnsi="Century Gothic"/>
          <w:b w:val="1"/>
          <w:bCs w:val="1"/>
          <w:sz w:val="24"/>
          <w:szCs w:val="24"/>
        </w:rPr>
        <w:t xml:space="preserve"> </w:t>
      </w:r>
      <w:r w:rsidRPr="593BBD66" w:rsidR="00171EE1">
        <w:rPr>
          <w:rFonts w:ascii="Century Gothic" w:hAnsi="Century Gothic" w:eastAsia="Century Gothic" w:cs="Century Gothic"/>
          <w:color w:val="000000" w:themeColor="text1" w:themeTint="FF" w:themeShade="FF"/>
          <w:sz w:val="24"/>
          <w:szCs w:val="24"/>
        </w:rPr>
        <w:t xml:space="preserve">provide earwax removal, they refer patients to private services. </w:t>
      </w:r>
      <w:r w:rsidRPr="593BBD66" w:rsidR="00171EE1">
        <w:rPr>
          <w:rFonts w:ascii="Century Gothic" w:hAnsi="Century Gothic" w:eastAsia="Century Gothic" w:cs="Century Gothic"/>
          <w:color w:val="000000" w:themeColor="text1" w:themeTint="FF" w:themeShade="FF"/>
          <w:sz w:val="24"/>
          <w:szCs w:val="24"/>
        </w:rPr>
        <w:t>J</w:t>
      </w:r>
      <w:r w:rsidRPr="593BBD66" w:rsidR="00307233">
        <w:rPr>
          <w:rFonts w:ascii="Century Gothic" w:hAnsi="Century Gothic" w:eastAsia="Century Gothic" w:cs="Century Gothic"/>
          <w:color w:val="000000" w:themeColor="text1" w:themeTint="FF" w:themeShade="FF"/>
          <w:sz w:val="24"/>
          <w:szCs w:val="24"/>
        </w:rPr>
        <w:t>W</w:t>
      </w:r>
      <w:r w:rsidRPr="593BBD66" w:rsidR="00171EE1">
        <w:rPr>
          <w:rFonts w:ascii="Century Gothic" w:hAnsi="Century Gothic" w:eastAsia="Century Gothic" w:cs="Century Gothic"/>
          <w:color w:val="000000" w:themeColor="text1" w:themeTint="FF" w:themeShade="FF"/>
          <w:sz w:val="24"/>
          <w:szCs w:val="24"/>
        </w:rPr>
        <w:t>i</w:t>
      </w:r>
      <w:r w:rsidRPr="593BBD66" w:rsidR="00171EE1">
        <w:rPr>
          <w:rFonts w:ascii="Century Gothic" w:hAnsi="Century Gothic" w:eastAsia="Century Gothic" w:cs="Century Gothic"/>
          <w:color w:val="000000" w:themeColor="text1" w:themeTint="FF" w:themeShade="FF"/>
          <w:sz w:val="24"/>
          <w:szCs w:val="24"/>
        </w:rPr>
        <w:t xml:space="preserve"> said that the main</w:t>
      </w:r>
      <w:r w:rsidRPr="593BBD66" w:rsidR="00171EE1">
        <w:rPr>
          <w:rFonts w:ascii="Century Gothic" w:hAnsi="Century Gothic" w:eastAsia="Century Gothic" w:cs="Century Gothic"/>
          <w:color w:val="000000" w:themeColor="text1" w:themeTint="FF" w:themeShade="FF"/>
          <w:sz w:val="24"/>
          <w:szCs w:val="24"/>
        </w:rPr>
        <w:t xml:space="preserve"> feedback should be that surgeries should transfer patients to other surgeries that offer earwax removal, rather than sending them to private services. PF reported that there were payment considerations around transferring patients to other surgeries. </w:t>
      </w:r>
    </w:p>
    <w:p w:rsidR="00BA4E71" w:rsidP="00171EE1" w:rsidRDefault="00932C36" w14:paraId="6316A427" w14:textId="52E32308">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BA4E71">
        <w:rPr>
          <w:rFonts w:ascii="Century Gothic" w:hAnsi="Century Gothic" w:eastAsia="Century Gothic" w:cs="Century Gothic"/>
          <w:b w:val="1"/>
          <w:bCs w:val="1"/>
          <w:color w:val="000000" w:themeColor="text1" w:themeTint="FF" w:themeShade="FF"/>
          <w:sz w:val="24"/>
          <w:szCs w:val="24"/>
        </w:rPr>
        <w:t>.1.</w:t>
      </w:r>
      <w:r w:rsidRPr="593BBD66" w:rsidR="5BF096C4">
        <w:rPr>
          <w:rFonts w:ascii="Century Gothic" w:hAnsi="Century Gothic" w:eastAsia="Century Gothic" w:cs="Century Gothic"/>
          <w:b w:val="1"/>
          <w:bCs w:val="1"/>
          <w:color w:val="000000" w:themeColor="text1" w:themeTint="FF" w:themeShade="FF"/>
          <w:sz w:val="24"/>
          <w:szCs w:val="24"/>
        </w:rPr>
        <w:t>4</w:t>
      </w:r>
      <w:r w:rsidRPr="593BBD66" w:rsidR="00BA4E71">
        <w:rPr>
          <w:rFonts w:ascii="Century Gothic" w:hAnsi="Century Gothic" w:eastAsia="Century Gothic" w:cs="Century Gothic"/>
          <w:color w:val="000000" w:themeColor="text1" w:themeTint="FF" w:themeShade="FF"/>
          <w:sz w:val="24"/>
          <w:szCs w:val="24"/>
        </w:rPr>
        <w:t xml:space="preserve"> PF reported that the surgery that did most earwax removal, did</w:t>
      </w:r>
      <w:r w:rsidRPr="593BBD66" w:rsidR="000C4845">
        <w:rPr>
          <w:rFonts w:ascii="Century Gothic" w:hAnsi="Century Gothic" w:eastAsia="Century Gothic" w:cs="Century Gothic"/>
          <w:color w:val="000000" w:themeColor="text1" w:themeTint="FF" w:themeShade="FF"/>
          <w:sz w:val="24"/>
          <w:szCs w:val="24"/>
        </w:rPr>
        <w:t>, from memory, about</w:t>
      </w:r>
      <w:r w:rsidRPr="593BBD66" w:rsidR="00BA4E71">
        <w:rPr>
          <w:rFonts w:ascii="Century Gothic" w:hAnsi="Century Gothic" w:eastAsia="Century Gothic" w:cs="Century Gothic"/>
          <w:color w:val="000000" w:themeColor="text1" w:themeTint="FF" w:themeShade="FF"/>
          <w:sz w:val="24"/>
          <w:szCs w:val="24"/>
        </w:rPr>
        <w:t xml:space="preserve"> </w:t>
      </w:r>
      <w:r w:rsidRPr="593BBD66" w:rsidR="00BA4E71">
        <w:rPr>
          <w:rFonts w:ascii="Century Gothic" w:hAnsi="Century Gothic" w:eastAsia="Century Gothic" w:cs="Century Gothic"/>
          <w:color w:val="000000" w:themeColor="text1" w:themeTint="FF" w:themeShade="FF"/>
          <w:sz w:val="24"/>
          <w:szCs w:val="24"/>
        </w:rPr>
        <w:t>1</w:t>
      </w:r>
      <w:r w:rsidRPr="593BBD66" w:rsidR="006C408C">
        <w:rPr>
          <w:rFonts w:ascii="Century Gothic" w:hAnsi="Century Gothic" w:eastAsia="Century Gothic" w:cs="Century Gothic"/>
          <w:color w:val="000000" w:themeColor="text1" w:themeTint="FF" w:themeShade="FF"/>
          <w:sz w:val="24"/>
          <w:szCs w:val="24"/>
        </w:rPr>
        <w:t>4</w:t>
      </w:r>
      <w:r w:rsidRPr="593BBD66" w:rsidR="00BA4E71">
        <w:rPr>
          <w:rFonts w:ascii="Century Gothic" w:hAnsi="Century Gothic" w:eastAsia="Century Gothic" w:cs="Century Gothic"/>
          <w:color w:val="000000" w:themeColor="text1" w:themeTint="FF" w:themeShade="FF"/>
          <w:sz w:val="24"/>
          <w:szCs w:val="24"/>
        </w:rPr>
        <w:t>4</w:t>
      </w:r>
      <w:r w:rsidRPr="593BBD66" w:rsidR="00BA4E71">
        <w:rPr>
          <w:rFonts w:ascii="Century Gothic" w:hAnsi="Century Gothic" w:eastAsia="Century Gothic" w:cs="Century Gothic"/>
          <w:color w:val="000000" w:themeColor="text1" w:themeTint="FF" w:themeShade="FF"/>
          <w:sz w:val="24"/>
          <w:szCs w:val="24"/>
        </w:rPr>
        <w:t xml:space="preserve"> in a year. </w:t>
      </w:r>
    </w:p>
    <w:p w:rsidR="00BA4E71" w:rsidP="0020285F" w:rsidRDefault="00BA4E71" w14:paraId="42AA301C" w14:textId="09C22ACF">
      <w:pPr>
        <w:ind w:left="720"/>
        <w:rPr>
          <w:rFonts w:ascii="Century Gothic" w:hAnsi="Century Gothic"/>
          <w:b w:val="1"/>
          <w:bCs w:val="1"/>
          <w:color w:val="E73E97"/>
          <w:sz w:val="24"/>
          <w:szCs w:val="24"/>
        </w:rPr>
      </w:pPr>
      <w:r w:rsidRPr="1877C2E4" w:rsidR="758B74F6">
        <w:rPr>
          <w:rFonts w:ascii="Century Gothic" w:hAnsi="Century Gothic"/>
          <w:b w:val="1"/>
          <w:bCs w:val="1"/>
          <w:color w:val="E73E97"/>
          <w:sz w:val="24"/>
          <w:szCs w:val="24"/>
        </w:rPr>
        <w:t xml:space="preserve">Action – PF to write to </w:t>
      </w:r>
      <w:r w:rsidRPr="1877C2E4" w:rsidR="619C2845">
        <w:rPr>
          <w:rFonts w:ascii="Century Gothic" w:hAnsi="Century Gothic"/>
          <w:b w:val="1"/>
          <w:bCs w:val="1"/>
          <w:color w:val="E73E97"/>
          <w:sz w:val="24"/>
          <w:szCs w:val="24"/>
        </w:rPr>
        <w:t>SWL ICB</w:t>
      </w:r>
      <w:r w:rsidRPr="1877C2E4" w:rsidR="571A9684">
        <w:rPr>
          <w:rFonts w:ascii="Century Gothic" w:hAnsi="Century Gothic"/>
          <w:b w:val="1"/>
          <w:bCs w:val="1"/>
          <w:color w:val="E73E97"/>
          <w:sz w:val="24"/>
          <w:szCs w:val="24"/>
        </w:rPr>
        <w:t xml:space="preserve"> to suggest </w:t>
      </w:r>
      <w:r w:rsidRPr="1877C2E4" w:rsidR="1B6B99BB">
        <w:rPr>
          <w:rFonts w:ascii="Century Gothic" w:hAnsi="Century Gothic"/>
          <w:b w:val="1"/>
          <w:bCs w:val="1"/>
          <w:color w:val="E73E97"/>
          <w:sz w:val="24"/>
          <w:szCs w:val="24"/>
        </w:rPr>
        <w:t xml:space="preserve">that </w:t>
      </w:r>
      <w:r w:rsidRPr="1877C2E4" w:rsidR="758B74F6">
        <w:rPr>
          <w:rFonts w:ascii="Century Gothic" w:hAnsi="Century Gothic"/>
          <w:b w:val="1"/>
          <w:bCs w:val="1"/>
          <w:color w:val="E73E97"/>
          <w:sz w:val="24"/>
          <w:szCs w:val="24"/>
        </w:rPr>
        <w:t>surgeries that do not provide earwax removal a</w:t>
      </w:r>
      <w:r w:rsidRPr="1877C2E4" w:rsidR="2E558023">
        <w:rPr>
          <w:rFonts w:ascii="Century Gothic" w:hAnsi="Century Gothic"/>
          <w:b w:val="1"/>
          <w:bCs w:val="1"/>
          <w:color w:val="E73E97"/>
          <w:sz w:val="24"/>
          <w:szCs w:val="24"/>
        </w:rPr>
        <w:t xml:space="preserve">re able to </w:t>
      </w:r>
      <w:r w:rsidRPr="1877C2E4" w:rsidR="0388D8D1">
        <w:rPr>
          <w:rFonts w:ascii="Century Gothic" w:hAnsi="Century Gothic"/>
          <w:b w:val="1"/>
          <w:bCs w:val="1"/>
          <w:color w:val="E73E97"/>
          <w:sz w:val="24"/>
          <w:szCs w:val="24"/>
        </w:rPr>
        <w:t>refer patients</w:t>
      </w:r>
      <w:r w:rsidRPr="1877C2E4" w:rsidR="2E558023">
        <w:rPr>
          <w:rFonts w:ascii="Century Gothic" w:hAnsi="Century Gothic"/>
          <w:b w:val="1"/>
          <w:bCs w:val="1"/>
          <w:color w:val="E73E97"/>
          <w:sz w:val="24"/>
          <w:szCs w:val="24"/>
        </w:rPr>
        <w:t xml:space="preserve"> to those that do</w:t>
      </w:r>
      <w:r w:rsidRPr="1877C2E4" w:rsidR="758B74F6">
        <w:rPr>
          <w:rFonts w:ascii="Century Gothic" w:hAnsi="Century Gothic"/>
          <w:b w:val="1"/>
          <w:bCs w:val="1"/>
          <w:color w:val="E73E97"/>
          <w:sz w:val="24"/>
          <w:szCs w:val="24"/>
        </w:rPr>
        <w:t xml:space="preserve">. </w:t>
      </w:r>
      <w:r w:rsidRPr="1877C2E4" w:rsidR="42732C8B">
        <w:rPr>
          <w:rFonts w:ascii="Century Gothic" w:hAnsi="Century Gothic"/>
          <w:b w:val="1"/>
          <w:bCs w:val="1"/>
          <w:color w:val="E73E97"/>
          <w:sz w:val="24"/>
          <w:szCs w:val="24"/>
        </w:rPr>
        <w:t xml:space="preserve">If this is possible, to </w:t>
      </w:r>
      <w:r w:rsidRPr="1877C2E4" w:rsidR="75E2E1D2">
        <w:rPr>
          <w:rFonts w:ascii="Century Gothic" w:hAnsi="Century Gothic"/>
          <w:b w:val="1"/>
          <w:bCs w:val="1"/>
          <w:color w:val="E73E97"/>
          <w:sz w:val="24"/>
          <w:szCs w:val="24"/>
        </w:rPr>
        <w:t>a</w:t>
      </w:r>
      <w:r w:rsidRPr="1877C2E4" w:rsidR="758B74F6">
        <w:rPr>
          <w:rFonts w:ascii="Century Gothic" w:hAnsi="Century Gothic"/>
          <w:b w:val="1"/>
          <w:bCs w:val="1"/>
          <w:color w:val="E73E97"/>
          <w:sz w:val="24"/>
          <w:szCs w:val="24"/>
        </w:rPr>
        <w:t>sk</w:t>
      </w:r>
      <w:r w:rsidRPr="1877C2E4" w:rsidR="758B74F6">
        <w:rPr>
          <w:rFonts w:ascii="Century Gothic" w:hAnsi="Century Gothic"/>
          <w:b w:val="1"/>
          <w:bCs w:val="1"/>
          <w:color w:val="E73E97"/>
          <w:sz w:val="24"/>
          <w:szCs w:val="24"/>
        </w:rPr>
        <w:t xml:space="preserve"> for reasons why this is no</w:t>
      </w:r>
      <w:r w:rsidRPr="1877C2E4" w:rsidR="672ED491">
        <w:rPr>
          <w:rFonts w:ascii="Century Gothic" w:hAnsi="Century Gothic"/>
          <w:b w:val="1"/>
          <w:bCs w:val="1"/>
          <w:color w:val="E73E97"/>
          <w:sz w:val="24"/>
          <w:szCs w:val="24"/>
        </w:rPr>
        <w:t>t possible.</w:t>
      </w:r>
      <w:r w:rsidRPr="1877C2E4" w:rsidR="78E59B14">
        <w:rPr>
          <w:rFonts w:ascii="Century Gothic" w:hAnsi="Century Gothic"/>
          <w:b w:val="1"/>
          <w:bCs w:val="1"/>
          <w:color w:val="E73E97"/>
          <w:sz w:val="24"/>
          <w:szCs w:val="24"/>
        </w:rPr>
        <w:t xml:space="preserve"> Inform ICB that people are not aware of what surgeries provide this servi</w:t>
      </w:r>
      <w:r w:rsidRPr="1877C2E4" w:rsidR="0D839B35">
        <w:rPr>
          <w:rFonts w:ascii="Century Gothic" w:hAnsi="Century Gothic"/>
          <w:b w:val="1"/>
          <w:bCs w:val="1"/>
          <w:color w:val="E73E97"/>
          <w:sz w:val="24"/>
          <w:szCs w:val="24"/>
        </w:rPr>
        <w:t xml:space="preserve">ce. </w:t>
      </w:r>
    </w:p>
    <w:p w:rsidR="00BA4E71" w:rsidP="0753E526" w:rsidRDefault="00932C36" w14:paraId="0DAF6AAF" w14:textId="4B888BF9">
      <w:pPr>
        <w:tabs>
          <w:tab w:val="left" w:pos="4962"/>
        </w:tabs>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BA4E71">
        <w:rPr>
          <w:rFonts w:ascii="Century Gothic" w:hAnsi="Century Gothic" w:eastAsia="Century Gothic" w:cs="Century Gothic"/>
          <w:b w:val="1"/>
          <w:bCs w:val="1"/>
          <w:color w:val="000000" w:themeColor="text1" w:themeTint="FF" w:themeShade="FF"/>
          <w:sz w:val="24"/>
          <w:szCs w:val="24"/>
        </w:rPr>
        <w:t>.1.</w:t>
      </w:r>
      <w:r w:rsidRPr="593BBD66" w:rsidR="56715560">
        <w:rPr>
          <w:rFonts w:ascii="Century Gothic" w:hAnsi="Century Gothic" w:eastAsia="Century Gothic" w:cs="Century Gothic"/>
          <w:b w:val="1"/>
          <w:bCs w:val="1"/>
          <w:color w:val="000000" w:themeColor="text1" w:themeTint="FF" w:themeShade="FF"/>
          <w:sz w:val="24"/>
          <w:szCs w:val="24"/>
        </w:rPr>
        <w:t xml:space="preserve">5 </w:t>
      </w:r>
      <w:r w:rsidRPr="593BBD66" w:rsidR="00BA4E71">
        <w:rPr>
          <w:rFonts w:ascii="Century Gothic" w:hAnsi="Century Gothic" w:eastAsia="Century Gothic" w:cs="Century Gothic"/>
          <w:color w:val="000000" w:themeColor="text1" w:themeTint="FF" w:themeShade="FF"/>
          <w:sz w:val="24"/>
          <w:szCs w:val="24"/>
        </w:rPr>
        <w:t xml:space="preserve">DE said that the ICB needs to be consistent and if earwax removal is not offered at all </w:t>
      </w:r>
      <w:r w:rsidRPr="593BBD66" w:rsidR="2F11248F">
        <w:rPr>
          <w:rFonts w:ascii="Century Gothic" w:hAnsi="Century Gothic" w:eastAsia="Century Gothic" w:cs="Century Gothic"/>
          <w:color w:val="000000" w:themeColor="text1" w:themeTint="FF" w:themeShade="FF"/>
          <w:sz w:val="24"/>
          <w:szCs w:val="24"/>
        </w:rPr>
        <w:t>GP</w:t>
      </w:r>
      <w:r w:rsidRPr="593BBD66" w:rsidR="2F11248F">
        <w:rPr>
          <w:rFonts w:ascii="Century Gothic" w:hAnsi="Century Gothic" w:eastAsia="Century Gothic" w:cs="Century Gothic"/>
          <w:color w:val="000000" w:themeColor="text1" w:themeTint="FF" w:themeShade="FF"/>
          <w:sz w:val="24"/>
          <w:szCs w:val="24"/>
        </w:rPr>
        <w:t>s,</w:t>
      </w:r>
      <w:r w:rsidRPr="593BBD66" w:rsidR="00BA4E71">
        <w:rPr>
          <w:rFonts w:ascii="Century Gothic" w:hAnsi="Century Gothic" w:eastAsia="Century Gothic" w:cs="Century Gothic"/>
          <w:color w:val="000000" w:themeColor="text1" w:themeTint="FF" w:themeShade="FF"/>
          <w:sz w:val="24"/>
          <w:szCs w:val="24"/>
        </w:rPr>
        <w:t xml:space="preserve"> it should be provided in another setting. </w:t>
      </w:r>
      <w:r w:rsidRPr="593BBD66" w:rsidR="009F7F8F">
        <w:rPr>
          <w:rFonts w:ascii="Century Gothic" w:hAnsi="Century Gothic" w:eastAsia="Century Gothic" w:cs="Century Gothic"/>
          <w:color w:val="000000" w:themeColor="text1" w:themeTint="FF" w:themeShade="FF"/>
          <w:sz w:val="24"/>
          <w:szCs w:val="24"/>
        </w:rPr>
        <w:t xml:space="preserve">AM reported that earwax removal is </w:t>
      </w:r>
      <w:r w:rsidRPr="593BBD66" w:rsidR="00FA6B88">
        <w:rPr>
          <w:rFonts w:ascii="Century Gothic" w:hAnsi="Century Gothic" w:eastAsia="Century Gothic" w:cs="Century Gothic"/>
          <w:color w:val="000000" w:themeColor="text1" w:themeTint="FF" w:themeShade="FF"/>
          <w:sz w:val="24"/>
          <w:szCs w:val="24"/>
        </w:rPr>
        <w:t xml:space="preserve">a </w:t>
      </w:r>
      <w:r w:rsidRPr="593BBD66" w:rsidR="5BD53C7F">
        <w:rPr>
          <w:rFonts w:ascii="Century Gothic" w:hAnsi="Century Gothic" w:eastAsia="Century Gothic" w:cs="Century Gothic"/>
          <w:color w:val="000000" w:themeColor="text1" w:themeTint="FF" w:themeShade="FF"/>
          <w:sz w:val="24"/>
          <w:szCs w:val="24"/>
        </w:rPr>
        <w:t>locally commissioned</w:t>
      </w:r>
      <w:r w:rsidRPr="593BBD66" w:rsidR="00FA6B88">
        <w:rPr>
          <w:rFonts w:ascii="Century Gothic" w:hAnsi="Century Gothic" w:eastAsia="Century Gothic" w:cs="Century Gothic"/>
          <w:color w:val="000000" w:themeColor="text1" w:themeTint="FF" w:themeShade="FF"/>
          <w:sz w:val="24"/>
          <w:szCs w:val="24"/>
        </w:rPr>
        <w:t xml:space="preserve"> service which </w:t>
      </w:r>
      <w:r w:rsidRPr="593BBD66" w:rsidR="00E403D5">
        <w:rPr>
          <w:rFonts w:ascii="Century Gothic" w:hAnsi="Century Gothic" w:eastAsia="Century Gothic" w:cs="Century Gothic"/>
          <w:color w:val="000000" w:themeColor="text1" w:themeTint="FF" w:themeShade="FF"/>
          <w:sz w:val="24"/>
          <w:szCs w:val="24"/>
        </w:rPr>
        <w:t xml:space="preserve">all practices can sign up to. </w:t>
      </w:r>
    </w:p>
    <w:p w:rsidR="009F7F8F" w:rsidP="00BA4E71" w:rsidRDefault="00932C36" w14:paraId="3611A7C2" w14:textId="28BF5DC2">
      <w:pPr>
        <w:rPr>
          <w:rFonts w:ascii="Century Gothic" w:hAnsi="Century Gothic" w:eastAsia="Century Gothic" w:cs="Century Gothic"/>
          <w:color w:val="000000" w:themeColor="text1"/>
          <w:sz w:val="24"/>
          <w:szCs w:val="24"/>
        </w:rPr>
      </w:pPr>
      <w:r w:rsidRPr="593BBD66" w:rsidR="24457632">
        <w:rPr>
          <w:rFonts w:ascii="Century Gothic" w:hAnsi="Century Gothic" w:eastAsia="Century Gothic" w:cs="Century Gothic"/>
          <w:b w:val="1"/>
          <w:bCs w:val="1"/>
          <w:color w:val="000000" w:themeColor="text1" w:themeTint="FF" w:themeShade="FF"/>
          <w:sz w:val="24"/>
          <w:szCs w:val="24"/>
        </w:rPr>
        <w:t>7</w:t>
      </w:r>
      <w:r w:rsidRPr="593BBD66" w:rsidR="47D3E305">
        <w:rPr>
          <w:rFonts w:ascii="Century Gothic" w:hAnsi="Century Gothic" w:eastAsia="Century Gothic" w:cs="Century Gothic"/>
          <w:b w:val="1"/>
          <w:bCs w:val="1"/>
          <w:color w:val="000000" w:themeColor="text1" w:themeTint="FF" w:themeShade="FF"/>
          <w:sz w:val="24"/>
          <w:szCs w:val="24"/>
        </w:rPr>
        <w:t>.1.</w:t>
      </w:r>
      <w:r w:rsidRPr="593BBD66" w:rsidR="53949FA2">
        <w:rPr>
          <w:rFonts w:ascii="Century Gothic" w:hAnsi="Century Gothic" w:eastAsia="Century Gothic" w:cs="Century Gothic"/>
          <w:b w:val="1"/>
          <w:bCs w:val="1"/>
          <w:color w:val="000000" w:themeColor="text1" w:themeTint="FF" w:themeShade="FF"/>
          <w:sz w:val="24"/>
          <w:szCs w:val="24"/>
        </w:rPr>
        <w:t>6</w:t>
      </w:r>
      <w:r w:rsidRPr="593BBD66" w:rsidR="47D3E305">
        <w:rPr>
          <w:rFonts w:ascii="Century Gothic" w:hAnsi="Century Gothic" w:eastAsia="Century Gothic" w:cs="Century Gothic"/>
          <w:b w:val="1"/>
          <w:bCs w:val="1"/>
          <w:color w:val="000000" w:themeColor="text1" w:themeTint="FF" w:themeShade="FF"/>
          <w:sz w:val="24"/>
          <w:szCs w:val="24"/>
        </w:rPr>
        <w:t xml:space="preserve"> </w:t>
      </w:r>
      <w:r w:rsidRPr="593BBD66" w:rsidR="47D3E305">
        <w:rPr>
          <w:rFonts w:ascii="Century Gothic" w:hAnsi="Century Gothic" w:eastAsia="Century Gothic" w:cs="Century Gothic"/>
          <w:color w:val="000000" w:themeColor="text1" w:themeTint="FF" w:themeShade="FF"/>
          <w:sz w:val="24"/>
          <w:szCs w:val="24"/>
        </w:rPr>
        <w:t>J</w:t>
      </w:r>
      <w:r w:rsidRPr="593BBD66" w:rsidR="5DBAB661">
        <w:rPr>
          <w:rFonts w:ascii="Century Gothic" w:hAnsi="Century Gothic" w:eastAsia="Century Gothic" w:cs="Century Gothic"/>
          <w:color w:val="000000" w:themeColor="text1" w:themeTint="FF" w:themeShade="FF"/>
          <w:sz w:val="24"/>
          <w:szCs w:val="24"/>
        </w:rPr>
        <w:t>W</w:t>
      </w:r>
      <w:r w:rsidRPr="593BBD66" w:rsidR="4C294EA1">
        <w:rPr>
          <w:rFonts w:ascii="Century Gothic" w:hAnsi="Century Gothic" w:eastAsia="Century Gothic" w:cs="Century Gothic"/>
          <w:color w:val="000000" w:themeColor="text1" w:themeTint="FF" w:themeShade="FF"/>
          <w:sz w:val="24"/>
          <w:szCs w:val="24"/>
        </w:rPr>
        <w:t>a</w:t>
      </w:r>
      <w:r w:rsidRPr="593BBD66" w:rsidR="47D3E305">
        <w:rPr>
          <w:rFonts w:ascii="Century Gothic" w:hAnsi="Century Gothic" w:eastAsia="Century Gothic" w:cs="Century Gothic"/>
          <w:color w:val="000000" w:themeColor="text1" w:themeTint="FF" w:themeShade="FF"/>
          <w:sz w:val="24"/>
          <w:szCs w:val="24"/>
        </w:rPr>
        <w:t xml:space="preserve"> asked if we could publish a list of those surgeries that provided earwax removal</w:t>
      </w:r>
      <w:r w:rsidRPr="593BBD66" w:rsidR="4C294EA1">
        <w:rPr>
          <w:rFonts w:ascii="Century Gothic" w:hAnsi="Century Gothic" w:eastAsia="Century Gothic" w:cs="Century Gothic"/>
          <w:color w:val="000000" w:themeColor="text1" w:themeTint="FF" w:themeShade="FF"/>
          <w:sz w:val="24"/>
          <w:szCs w:val="24"/>
        </w:rPr>
        <w:t xml:space="preserve">. </w:t>
      </w:r>
      <w:r w:rsidRPr="593BBD66" w:rsidR="27F0F697">
        <w:rPr>
          <w:rFonts w:ascii="Century Gothic" w:hAnsi="Century Gothic" w:eastAsia="Century Gothic" w:cs="Century Gothic"/>
          <w:color w:val="000000" w:themeColor="text1" w:themeTint="FF" w:themeShade="FF"/>
          <w:sz w:val="24"/>
          <w:szCs w:val="24"/>
        </w:rPr>
        <w:t xml:space="preserve">PF agreed that a positive message </w:t>
      </w:r>
      <w:r w:rsidRPr="593BBD66" w:rsidR="27F0F697">
        <w:rPr>
          <w:rFonts w:ascii="Century Gothic" w:hAnsi="Century Gothic" w:eastAsia="Century Gothic" w:cs="Century Gothic"/>
          <w:color w:val="000000" w:themeColor="text1" w:themeTint="FF" w:themeShade="FF"/>
          <w:sz w:val="24"/>
          <w:szCs w:val="24"/>
        </w:rPr>
        <w:t>advising</w:t>
      </w:r>
      <w:r w:rsidRPr="593BBD66" w:rsidR="27F0F697">
        <w:rPr>
          <w:rFonts w:ascii="Century Gothic" w:hAnsi="Century Gothic" w:eastAsia="Century Gothic" w:cs="Century Gothic"/>
          <w:color w:val="000000" w:themeColor="text1" w:themeTint="FF" w:themeShade="FF"/>
          <w:sz w:val="24"/>
          <w:szCs w:val="24"/>
        </w:rPr>
        <w:t xml:space="preserve"> local people that they can access the service and listing the surgeries could help those that were under the false impression that their surgery </w:t>
      </w:r>
      <w:r w:rsidRPr="593BBD66" w:rsidR="731B30DE">
        <w:rPr>
          <w:rFonts w:ascii="Century Gothic" w:hAnsi="Century Gothic" w:eastAsia="Century Gothic" w:cs="Century Gothic"/>
          <w:color w:val="000000" w:themeColor="text1" w:themeTint="FF" w:themeShade="FF"/>
          <w:sz w:val="24"/>
          <w:szCs w:val="24"/>
        </w:rPr>
        <w:t>didn’t provide</w:t>
      </w:r>
      <w:r w:rsidRPr="593BBD66" w:rsidR="27F0F697">
        <w:rPr>
          <w:rFonts w:ascii="Century Gothic" w:hAnsi="Century Gothic" w:eastAsia="Century Gothic" w:cs="Century Gothic"/>
          <w:color w:val="000000" w:themeColor="text1" w:themeTint="FF" w:themeShade="FF"/>
          <w:sz w:val="24"/>
          <w:szCs w:val="24"/>
        </w:rPr>
        <w:t xml:space="preserve"> the service.</w:t>
      </w:r>
    </w:p>
    <w:p w:rsidRPr="009F7F8F" w:rsidR="00CE075E" w:rsidP="0020285F" w:rsidRDefault="00CE075E" w14:paraId="7BD4870F" w14:textId="38007C36">
      <w:pPr>
        <w:ind w:left="720"/>
        <w:rPr>
          <w:rFonts w:ascii="Century Gothic" w:hAnsi="Century Gothic"/>
          <w:b/>
          <w:bCs/>
          <w:color w:val="E73E97"/>
          <w:sz w:val="24"/>
          <w:szCs w:val="24"/>
        </w:rPr>
      </w:pPr>
      <w:r w:rsidRPr="1877C2E4" w:rsidR="1EDDC9B3">
        <w:rPr>
          <w:rFonts w:ascii="Century Gothic" w:hAnsi="Century Gothic"/>
          <w:b w:val="1"/>
          <w:bCs w:val="1"/>
          <w:color w:val="E73E97"/>
          <w:sz w:val="24"/>
          <w:szCs w:val="24"/>
        </w:rPr>
        <w:t>Action – SL to create simple publicity material to share with the public that advises which surgeries in the Borough do provide the service (as identified by AM) and encourage people to contact their surgery for treatment if they need the service.</w:t>
      </w:r>
    </w:p>
    <w:p w:rsidR="59E9FE20" w:rsidP="009F7F8F" w:rsidRDefault="00932C36" w14:paraId="666BE09D" w14:textId="34011009">
      <w:pPr>
        <w:rPr>
          <w:rFonts w:ascii="Century Gothic" w:hAnsi="Century Gothic"/>
          <w:b w:val="1"/>
          <w:bCs w:val="1"/>
          <w:color w:val="E73E97"/>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9F7F8F">
        <w:rPr>
          <w:rFonts w:ascii="Century Gothic" w:hAnsi="Century Gothic" w:eastAsia="Century Gothic" w:cs="Century Gothic"/>
          <w:b w:val="1"/>
          <w:bCs w:val="1"/>
          <w:color w:val="000000" w:themeColor="text1" w:themeTint="FF" w:themeShade="FF"/>
          <w:sz w:val="24"/>
          <w:szCs w:val="24"/>
        </w:rPr>
        <w:t>.1.</w:t>
      </w:r>
      <w:r w:rsidRPr="593BBD66" w:rsidR="296FA484">
        <w:rPr>
          <w:rFonts w:ascii="Century Gothic" w:hAnsi="Century Gothic" w:eastAsia="Century Gothic" w:cs="Century Gothic"/>
          <w:b w:val="1"/>
          <w:bCs w:val="1"/>
          <w:color w:val="000000" w:themeColor="text1" w:themeTint="FF" w:themeShade="FF"/>
          <w:sz w:val="24"/>
          <w:szCs w:val="24"/>
        </w:rPr>
        <w:t>7</w:t>
      </w:r>
      <w:r w:rsidRPr="593BBD66" w:rsidR="009F7F8F">
        <w:rPr>
          <w:rFonts w:ascii="Century Gothic" w:hAnsi="Century Gothic" w:eastAsia="Century Gothic" w:cs="Century Gothic"/>
          <w:color w:val="000000" w:themeColor="text1" w:themeTint="FF" w:themeShade="FF"/>
          <w:sz w:val="24"/>
          <w:szCs w:val="24"/>
        </w:rPr>
        <w:t xml:space="preserve"> PF reported that only 7 out of the 44 ICBs in the country do not have a</w:t>
      </w:r>
      <w:r w:rsidRPr="593BBD66" w:rsidR="009F7F8F">
        <w:rPr>
          <w:rFonts w:ascii="Century Gothic" w:hAnsi="Century Gothic"/>
          <w:b w:val="1"/>
          <w:bCs w:val="1"/>
          <w:color w:val="E73E97"/>
          <w:sz w:val="24"/>
          <w:szCs w:val="24"/>
        </w:rPr>
        <w:t xml:space="preserve"> </w:t>
      </w:r>
      <w:r w:rsidRPr="593BBD66" w:rsidR="009F7F8F">
        <w:rPr>
          <w:rFonts w:ascii="Century Gothic" w:hAnsi="Century Gothic" w:eastAsia="Century Gothic" w:cs="Century Gothic"/>
          <w:color w:val="000000" w:themeColor="text1" w:themeTint="FF" w:themeShade="FF"/>
          <w:sz w:val="24"/>
          <w:szCs w:val="24"/>
        </w:rPr>
        <w:t xml:space="preserve">universal offer of earwax removal. It is a precedent that most of the ICN have agreed to provide this service. </w:t>
      </w:r>
    </w:p>
    <w:p w:rsidRPr="00681A43" w:rsidR="009F7F8F" w:rsidP="009F7F8F" w:rsidRDefault="009F7F8F" w14:paraId="4ACE4CE3" w14:textId="77777777">
      <w:pPr>
        <w:rPr>
          <w:rFonts w:ascii="Century Gothic" w:hAnsi="Century Gothic"/>
          <w:b w:val="1"/>
          <w:bCs w:val="1"/>
          <w:color w:val="E73E97"/>
          <w:sz w:val="24"/>
          <w:szCs w:val="24"/>
        </w:rPr>
      </w:pPr>
    </w:p>
    <w:p w:rsidR="593BBD66" w:rsidP="593BBD66" w:rsidRDefault="593BBD66" w14:paraId="40B27A29" w14:textId="423BEC41">
      <w:pPr>
        <w:rPr>
          <w:rFonts w:ascii="Century Gothic" w:hAnsi="Century Gothic"/>
          <w:b w:val="1"/>
          <w:bCs w:val="1"/>
          <w:color w:val="E73E97"/>
          <w:sz w:val="24"/>
          <w:szCs w:val="24"/>
        </w:rPr>
      </w:pPr>
    </w:p>
    <w:p w:rsidR="009F7F8F" w:rsidP="0080267E" w:rsidRDefault="00932C36" w14:paraId="59F462D2" w14:textId="2D1E9B1B">
      <w:pPr>
        <w:ind w:firstLine="720"/>
        <w:rPr>
          <w:rFonts w:eastAsiaTheme="minorEastAsia"/>
          <w:b/>
          <w:bCs/>
          <w:color w:val="004F6B"/>
          <w:sz w:val="28"/>
          <w:szCs w:val="28"/>
        </w:rPr>
      </w:pPr>
      <w:r>
        <w:rPr>
          <w:rFonts w:eastAsiaTheme="minorEastAsia"/>
          <w:b/>
          <w:bCs/>
          <w:color w:val="004F6B"/>
          <w:sz w:val="28"/>
          <w:szCs w:val="28"/>
        </w:rPr>
        <w:t>7</w:t>
      </w:r>
      <w:r w:rsidRPr="59E9FE20" w:rsidR="7F93FB56">
        <w:rPr>
          <w:rFonts w:eastAsiaTheme="minorEastAsia"/>
          <w:b/>
          <w:bCs/>
          <w:color w:val="004F6B"/>
          <w:sz w:val="28"/>
          <w:szCs w:val="28"/>
        </w:rPr>
        <w:t xml:space="preserve">.2 </w:t>
      </w:r>
      <w:r w:rsidR="009F7F8F">
        <w:rPr>
          <w:rFonts w:eastAsiaTheme="minorEastAsia"/>
          <w:b/>
          <w:bCs/>
          <w:color w:val="004F6B"/>
          <w:sz w:val="28"/>
          <w:szCs w:val="28"/>
        </w:rPr>
        <w:t>Young People’s Mental Healt</w:t>
      </w:r>
      <w:r w:rsidR="0080267E">
        <w:rPr>
          <w:rFonts w:eastAsiaTheme="minorEastAsia"/>
          <w:b/>
          <w:bCs/>
          <w:color w:val="004F6B"/>
          <w:sz w:val="28"/>
          <w:szCs w:val="28"/>
        </w:rPr>
        <w:t>h</w:t>
      </w:r>
    </w:p>
    <w:p w:rsidR="009F7F8F" w:rsidP="009F7F8F" w:rsidRDefault="00932C36" w14:paraId="6C554628" w14:textId="1E1EAB64">
      <w:pPr>
        <w:rPr>
          <w:rFonts w:ascii="Century Gothic" w:hAnsi="Century Gothic" w:eastAsia="Century Gothic" w:cs="Century Gothic"/>
          <w:color w:val="000000" w:themeColor="text1"/>
          <w:sz w:val="24"/>
          <w:szCs w:val="24"/>
        </w:rPr>
      </w:pPr>
      <w:r w:rsidRPr="593BBD66" w:rsidR="00932C36">
        <w:rPr>
          <w:rFonts w:ascii="Century Gothic" w:hAnsi="Century Gothic"/>
          <w:b w:val="1"/>
          <w:bCs w:val="1"/>
          <w:sz w:val="24"/>
          <w:szCs w:val="24"/>
        </w:rPr>
        <w:t>7</w:t>
      </w:r>
      <w:r w:rsidRPr="593BBD66" w:rsidR="2F604E05">
        <w:rPr>
          <w:rFonts w:ascii="Century Gothic" w:hAnsi="Century Gothic"/>
          <w:b w:val="1"/>
          <w:bCs w:val="1"/>
          <w:sz w:val="24"/>
          <w:szCs w:val="24"/>
        </w:rPr>
        <w:t>.2</w:t>
      </w:r>
      <w:r w:rsidRPr="593BBD66" w:rsidR="542AD73F">
        <w:rPr>
          <w:rFonts w:ascii="Century Gothic" w:hAnsi="Century Gothic"/>
          <w:b w:val="1"/>
          <w:bCs w:val="1"/>
          <w:sz w:val="24"/>
          <w:szCs w:val="24"/>
        </w:rPr>
        <w:t>.1</w:t>
      </w:r>
      <w:r w:rsidRPr="593BBD66" w:rsidR="2F604E05">
        <w:rPr>
          <w:rFonts w:eastAsia="游明朝" w:eastAsiaTheme="minorEastAsia"/>
          <w:sz w:val="24"/>
          <w:szCs w:val="24"/>
        </w:rPr>
        <w:t xml:space="preserve"> </w:t>
      </w:r>
      <w:r w:rsidRPr="593BBD66" w:rsidR="25751B3E">
        <w:rPr>
          <w:rFonts w:ascii="Century Gothic" w:hAnsi="Century Gothic" w:eastAsia="Century Gothic" w:cs="Century Gothic"/>
          <w:color w:val="000000" w:themeColor="text1" w:themeTint="FF" w:themeShade="FF"/>
          <w:sz w:val="24"/>
          <w:szCs w:val="24"/>
        </w:rPr>
        <w:t>PF reported that</w:t>
      </w:r>
      <w:r w:rsidRPr="593BBD66" w:rsidR="009F7F8F">
        <w:rPr>
          <w:rFonts w:ascii="Century Gothic" w:hAnsi="Century Gothic" w:eastAsia="Century Gothic" w:cs="Century Gothic"/>
          <w:color w:val="000000" w:themeColor="text1" w:themeTint="FF" w:themeShade="FF"/>
          <w:sz w:val="24"/>
          <w:szCs w:val="24"/>
        </w:rPr>
        <w:t xml:space="preserve"> 33 people signed up for the Young People and Mental Health event and about 17 people attended.</w:t>
      </w:r>
      <w:r w:rsidRPr="593BBD66" w:rsidR="768EE47A">
        <w:rPr>
          <w:rFonts w:ascii="Century Gothic" w:hAnsi="Century Gothic" w:eastAsia="Century Gothic" w:cs="Century Gothic"/>
          <w:color w:val="000000" w:themeColor="text1" w:themeTint="FF" w:themeShade="FF"/>
          <w:sz w:val="24"/>
          <w:szCs w:val="24"/>
        </w:rPr>
        <w:t xml:space="preserve"> </w:t>
      </w:r>
      <w:r w:rsidRPr="593BBD66" w:rsidR="009F7F8F">
        <w:rPr>
          <w:rFonts w:ascii="Century Gothic" w:hAnsi="Century Gothic" w:eastAsia="Century Gothic" w:cs="Century Gothic"/>
          <w:color w:val="000000" w:themeColor="text1" w:themeTint="FF" w:themeShade="FF"/>
          <w:sz w:val="24"/>
          <w:szCs w:val="24"/>
        </w:rPr>
        <w:t>There were three sessions: What is good about what is available now/where are the gaps in provision/what actions could be taken</w:t>
      </w:r>
      <w:r w:rsidRPr="593BBD66" w:rsidR="65972E40">
        <w:rPr>
          <w:rFonts w:ascii="Century Gothic" w:hAnsi="Century Gothic" w:eastAsia="Century Gothic" w:cs="Century Gothic"/>
          <w:color w:val="000000" w:themeColor="text1" w:themeTint="FF" w:themeShade="FF"/>
          <w:sz w:val="24"/>
          <w:szCs w:val="24"/>
        </w:rPr>
        <w:t xml:space="preserve">. </w:t>
      </w:r>
      <w:r w:rsidRPr="593BBD66" w:rsidR="42F54270">
        <w:rPr>
          <w:rFonts w:ascii="Century Gothic" w:hAnsi="Century Gothic" w:eastAsia="Century Gothic" w:cs="Century Gothic"/>
          <w:color w:val="000000" w:themeColor="text1" w:themeTint="FF" w:themeShade="FF"/>
          <w:sz w:val="24"/>
          <w:szCs w:val="24"/>
        </w:rPr>
        <w:t xml:space="preserve">PF </w:t>
      </w:r>
      <w:r w:rsidRPr="593BBD66" w:rsidR="009F7F8F">
        <w:rPr>
          <w:rFonts w:ascii="Century Gothic" w:hAnsi="Century Gothic" w:eastAsia="Century Gothic" w:cs="Century Gothic"/>
          <w:color w:val="000000" w:themeColor="text1" w:themeTint="FF" w:themeShade="FF"/>
          <w:sz w:val="24"/>
          <w:szCs w:val="24"/>
        </w:rPr>
        <w:t xml:space="preserve">said we now have bullet points but have not pulled out key points. </w:t>
      </w:r>
    </w:p>
    <w:p w:rsidR="00986159" w:rsidP="009F7F8F" w:rsidRDefault="00932C36" w14:paraId="273814A4" w14:textId="7E3A121F">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9F7F8F">
        <w:rPr>
          <w:rFonts w:ascii="Century Gothic" w:hAnsi="Century Gothic" w:eastAsia="Century Gothic" w:cs="Century Gothic"/>
          <w:b w:val="1"/>
          <w:bCs w:val="1"/>
          <w:color w:val="000000" w:themeColor="text1" w:themeTint="FF" w:themeShade="FF"/>
          <w:sz w:val="24"/>
          <w:szCs w:val="24"/>
        </w:rPr>
        <w:t>.2.</w:t>
      </w:r>
      <w:r w:rsidRPr="593BBD66" w:rsidR="0E9D628C">
        <w:rPr>
          <w:rFonts w:ascii="Century Gothic" w:hAnsi="Century Gothic" w:eastAsia="Century Gothic" w:cs="Century Gothic"/>
          <w:b w:val="1"/>
          <w:bCs w:val="1"/>
          <w:color w:val="000000" w:themeColor="text1" w:themeTint="FF" w:themeShade="FF"/>
          <w:sz w:val="24"/>
          <w:szCs w:val="24"/>
        </w:rPr>
        <w:t>2</w:t>
      </w:r>
      <w:r w:rsidRPr="593BBD66" w:rsidR="009F7F8F">
        <w:rPr>
          <w:rFonts w:ascii="Century Gothic" w:hAnsi="Century Gothic" w:eastAsia="Century Gothic" w:cs="Century Gothic"/>
          <w:color w:val="000000" w:themeColor="text1" w:themeTint="FF" w:themeShade="FF"/>
          <w:sz w:val="24"/>
          <w:szCs w:val="24"/>
        </w:rPr>
        <w:t xml:space="preserve"> Jwa reported that it would have been </w:t>
      </w:r>
      <w:r w:rsidRPr="593BBD66" w:rsidR="00986159">
        <w:rPr>
          <w:rFonts w:ascii="Century Gothic" w:hAnsi="Century Gothic" w:eastAsia="Century Gothic" w:cs="Century Gothic"/>
          <w:color w:val="000000" w:themeColor="text1" w:themeTint="FF" w:themeShade="FF"/>
          <w:sz w:val="24"/>
          <w:szCs w:val="24"/>
        </w:rPr>
        <w:t xml:space="preserve">good to have bought the three tables together to share thoughts. </w:t>
      </w:r>
      <w:r w:rsidRPr="593BBD66" w:rsidR="00986159">
        <w:rPr>
          <w:rFonts w:ascii="Century Gothic" w:hAnsi="Century Gothic" w:eastAsia="Century Gothic" w:cs="Century Gothic"/>
          <w:color w:val="000000" w:themeColor="text1" w:themeTint="FF" w:themeShade="FF"/>
          <w:sz w:val="24"/>
          <w:szCs w:val="24"/>
        </w:rPr>
        <w:t xml:space="preserve">Jwa said that a strand was access for young people to services and how to navigate your way through. A suggestion is to outline what services look like and routes to them. </w:t>
      </w:r>
    </w:p>
    <w:p w:rsidR="00986159" w:rsidP="009F7F8F" w:rsidRDefault="00932C36" w14:paraId="6DE7DE62" w14:textId="071C052F">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986159">
        <w:rPr>
          <w:rFonts w:ascii="Century Gothic" w:hAnsi="Century Gothic" w:eastAsia="Century Gothic" w:cs="Century Gothic"/>
          <w:b w:val="1"/>
          <w:bCs w:val="1"/>
          <w:color w:val="000000" w:themeColor="text1" w:themeTint="FF" w:themeShade="FF"/>
          <w:sz w:val="24"/>
          <w:szCs w:val="24"/>
        </w:rPr>
        <w:t>.2.</w:t>
      </w:r>
      <w:r w:rsidRPr="593BBD66" w:rsidR="15982715">
        <w:rPr>
          <w:rFonts w:ascii="Century Gothic" w:hAnsi="Century Gothic" w:eastAsia="Century Gothic" w:cs="Century Gothic"/>
          <w:b w:val="1"/>
          <w:bCs w:val="1"/>
          <w:color w:val="000000" w:themeColor="text1" w:themeTint="FF" w:themeShade="FF"/>
          <w:sz w:val="24"/>
          <w:szCs w:val="24"/>
        </w:rPr>
        <w:t>3</w:t>
      </w:r>
      <w:r w:rsidRPr="593BBD66" w:rsidR="00986159">
        <w:rPr>
          <w:rFonts w:ascii="Century Gothic" w:hAnsi="Century Gothic" w:eastAsia="Century Gothic" w:cs="Century Gothic"/>
          <w:color w:val="000000" w:themeColor="text1" w:themeTint="FF" w:themeShade="FF"/>
          <w:sz w:val="24"/>
          <w:szCs w:val="24"/>
        </w:rPr>
        <w:t xml:space="preserve"> There was a discussion around what how to use findings to make an impact. It was agreed for PF to meet with Brendan Hudson, </w:t>
      </w:r>
      <w:r w:rsidRPr="593BBD66" w:rsidR="00986159">
        <w:rPr>
          <w:rFonts w:ascii="Century Gothic" w:hAnsi="Century Gothic" w:eastAsia="Century Gothic" w:cs="Century Gothic"/>
          <w:color w:val="000000" w:themeColor="text1" w:themeTint="FF" w:themeShade="FF"/>
          <w:sz w:val="24"/>
          <w:szCs w:val="24"/>
        </w:rPr>
        <w:t>Health</w:t>
      </w:r>
      <w:r w:rsidRPr="593BBD66" w:rsidR="00986159">
        <w:rPr>
          <w:rFonts w:ascii="Century Gothic" w:hAnsi="Century Gothic" w:eastAsia="Century Gothic" w:cs="Century Gothic"/>
          <w:color w:val="000000" w:themeColor="text1" w:themeTint="FF" w:themeShade="FF"/>
          <w:sz w:val="24"/>
          <w:szCs w:val="24"/>
        </w:rPr>
        <w:t xml:space="preserve"> and Wellbeing board to go th</w:t>
      </w:r>
      <w:r w:rsidRPr="593BBD66" w:rsidR="005D6031">
        <w:rPr>
          <w:rFonts w:ascii="Century Gothic" w:hAnsi="Century Gothic" w:eastAsia="Century Gothic" w:cs="Century Gothic"/>
          <w:color w:val="000000" w:themeColor="text1" w:themeTint="FF" w:themeShade="FF"/>
          <w:sz w:val="24"/>
          <w:szCs w:val="24"/>
        </w:rPr>
        <w:t>r</w:t>
      </w:r>
      <w:r w:rsidRPr="593BBD66" w:rsidR="00986159">
        <w:rPr>
          <w:rFonts w:ascii="Century Gothic" w:hAnsi="Century Gothic" w:eastAsia="Century Gothic" w:cs="Century Gothic"/>
          <w:color w:val="000000" w:themeColor="text1" w:themeTint="FF" w:themeShade="FF"/>
          <w:sz w:val="24"/>
          <w:szCs w:val="24"/>
        </w:rPr>
        <w:t>ough the points.</w:t>
      </w:r>
    </w:p>
    <w:p w:rsidR="00986159" w:rsidP="009F7F8F" w:rsidRDefault="00986159" w14:paraId="36E67216" w14:textId="384748C6">
      <w:pPr>
        <w:rPr>
          <w:rFonts w:ascii="Century Gothic" w:hAnsi="Century Gothic"/>
          <w:b/>
          <w:bCs/>
          <w:color w:val="E73E97"/>
          <w:sz w:val="24"/>
          <w:szCs w:val="24"/>
        </w:rPr>
      </w:pPr>
      <w:r>
        <w:rPr>
          <w:rFonts w:ascii="Century Gothic" w:hAnsi="Century Gothic" w:eastAsia="Century Gothic" w:cs="Century Gothic"/>
          <w:color w:val="000000" w:themeColor="text1"/>
          <w:sz w:val="24"/>
          <w:szCs w:val="24"/>
        </w:rPr>
        <w:tab/>
      </w:r>
      <w:r w:rsidRPr="00986159">
        <w:rPr>
          <w:rFonts w:ascii="Century Gothic" w:hAnsi="Century Gothic"/>
          <w:b/>
          <w:bCs/>
          <w:color w:val="E73E97"/>
          <w:sz w:val="24"/>
          <w:szCs w:val="24"/>
        </w:rPr>
        <w:t>Action: PF to meet with Brendan</w:t>
      </w:r>
      <w:r w:rsidR="00277031">
        <w:rPr>
          <w:rFonts w:ascii="Century Gothic" w:hAnsi="Century Gothic"/>
          <w:b/>
          <w:bCs/>
          <w:color w:val="E73E97"/>
          <w:sz w:val="24"/>
          <w:szCs w:val="24"/>
        </w:rPr>
        <w:t xml:space="preserve"> Hudson</w:t>
      </w:r>
    </w:p>
    <w:p w:rsidRPr="00986159" w:rsidR="00986159" w:rsidP="009F7F8F" w:rsidRDefault="00986159" w14:paraId="4274EE30" w14:textId="77777777">
      <w:pPr>
        <w:rPr>
          <w:rFonts w:ascii="Century Gothic" w:hAnsi="Century Gothic"/>
          <w:b/>
          <w:bCs/>
          <w:color w:val="E73E97"/>
          <w:sz w:val="24"/>
          <w:szCs w:val="24"/>
        </w:rPr>
      </w:pPr>
    </w:p>
    <w:p w:rsidRPr="0088301F" w:rsidR="56820E31" w:rsidP="00986159" w:rsidRDefault="00932C36" w14:paraId="01D6C688" w14:textId="55481864">
      <w:pPr>
        <w:ind w:firstLine="720"/>
        <w:rPr>
          <w:rFonts w:eastAsiaTheme="minorEastAsia"/>
          <w:b/>
          <w:bCs/>
          <w:color w:val="004F6B"/>
          <w:sz w:val="28"/>
          <w:szCs w:val="28"/>
        </w:rPr>
      </w:pPr>
      <w:r>
        <w:rPr>
          <w:rFonts w:eastAsiaTheme="minorEastAsia"/>
          <w:b/>
          <w:bCs/>
          <w:color w:val="004F6B"/>
          <w:sz w:val="28"/>
          <w:szCs w:val="28"/>
        </w:rPr>
        <w:t>7</w:t>
      </w:r>
      <w:r w:rsidRPr="59E9FE20" w:rsidR="56820E31">
        <w:rPr>
          <w:rFonts w:eastAsiaTheme="minorEastAsia"/>
          <w:b/>
          <w:bCs/>
          <w:color w:val="004F6B"/>
          <w:sz w:val="28"/>
          <w:szCs w:val="28"/>
        </w:rPr>
        <w:t xml:space="preserve">.3 </w:t>
      </w:r>
      <w:r w:rsidR="00986159">
        <w:rPr>
          <w:rFonts w:eastAsiaTheme="minorEastAsia"/>
          <w:b/>
          <w:bCs/>
          <w:color w:val="004F6B"/>
          <w:sz w:val="28"/>
          <w:szCs w:val="28"/>
        </w:rPr>
        <w:t>Maternity</w:t>
      </w:r>
    </w:p>
    <w:p w:rsidR="59E9FE20" w:rsidP="00681A43" w:rsidRDefault="1985F8A0" w14:paraId="6833CF24" w14:textId="2B2EA166">
      <w:pPr>
        <w:ind w:firstLine="720"/>
        <w:rPr>
          <w:rFonts w:ascii="Century Gothic" w:hAnsi="Century Gothic"/>
          <w:b/>
          <w:bCs/>
          <w:color w:val="E73E97"/>
          <w:sz w:val="24"/>
          <w:szCs w:val="24"/>
        </w:rPr>
      </w:pPr>
      <w:r w:rsidRPr="00F913CB">
        <w:rPr>
          <w:rFonts w:ascii="Century Gothic" w:hAnsi="Century Gothic"/>
          <w:b/>
          <w:bCs/>
          <w:color w:val="E73E97"/>
          <w:sz w:val="24"/>
          <w:szCs w:val="24"/>
        </w:rPr>
        <w:t xml:space="preserve">Action : </w:t>
      </w:r>
      <w:r w:rsidR="00986159">
        <w:rPr>
          <w:rFonts w:ascii="Century Gothic" w:hAnsi="Century Gothic"/>
          <w:b/>
          <w:bCs/>
          <w:color w:val="E73E97"/>
          <w:sz w:val="24"/>
          <w:szCs w:val="24"/>
        </w:rPr>
        <w:t>SL</w:t>
      </w:r>
      <w:r w:rsidRPr="00F913CB">
        <w:rPr>
          <w:rFonts w:ascii="Century Gothic" w:hAnsi="Century Gothic"/>
          <w:b/>
          <w:bCs/>
          <w:color w:val="E73E97"/>
          <w:sz w:val="24"/>
          <w:szCs w:val="24"/>
        </w:rPr>
        <w:t xml:space="preserve"> to give an update at next Board Meeting. </w:t>
      </w:r>
    </w:p>
    <w:p w:rsidRPr="00681A43" w:rsidR="00986159" w:rsidP="00681A43" w:rsidRDefault="00986159" w14:paraId="7E2496DC" w14:textId="77777777">
      <w:pPr>
        <w:ind w:firstLine="720"/>
        <w:rPr>
          <w:rFonts w:ascii="Century Gothic" w:hAnsi="Century Gothic"/>
          <w:b/>
          <w:bCs/>
          <w:color w:val="E73E97"/>
          <w:sz w:val="24"/>
          <w:szCs w:val="24"/>
        </w:rPr>
      </w:pPr>
    </w:p>
    <w:p w:rsidR="2F4F0B0C" w:rsidP="00F913CB" w:rsidRDefault="00932C36" w14:paraId="4443377B" w14:textId="19D2379B">
      <w:pPr>
        <w:ind w:firstLine="720"/>
        <w:rPr>
          <w:rFonts w:eastAsiaTheme="minorEastAsia"/>
          <w:b/>
          <w:bCs/>
          <w:color w:val="004F6B"/>
          <w:sz w:val="28"/>
          <w:szCs w:val="28"/>
        </w:rPr>
      </w:pPr>
      <w:r>
        <w:rPr>
          <w:rFonts w:eastAsiaTheme="minorEastAsia"/>
          <w:b/>
          <w:bCs/>
          <w:color w:val="004F6B"/>
          <w:sz w:val="28"/>
          <w:szCs w:val="28"/>
        </w:rPr>
        <w:t>7</w:t>
      </w:r>
      <w:r w:rsidRPr="59E9FE20" w:rsidR="2F4F0B0C">
        <w:rPr>
          <w:rFonts w:eastAsiaTheme="minorEastAsia"/>
          <w:b/>
          <w:bCs/>
          <w:color w:val="004F6B"/>
          <w:sz w:val="28"/>
          <w:szCs w:val="28"/>
        </w:rPr>
        <w:t xml:space="preserve">.4 </w:t>
      </w:r>
      <w:r w:rsidR="00986159">
        <w:rPr>
          <w:rFonts w:eastAsiaTheme="minorEastAsia"/>
          <w:b/>
          <w:bCs/>
          <w:color w:val="004F6B"/>
          <w:sz w:val="28"/>
          <w:szCs w:val="28"/>
        </w:rPr>
        <w:t>Primary Care Access</w:t>
      </w:r>
    </w:p>
    <w:p w:rsidR="00986159" w:rsidP="00986159" w:rsidRDefault="00932C36" w14:paraId="2C1D9498" w14:textId="1CEC5A47">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986159">
        <w:rPr>
          <w:rFonts w:ascii="Century Gothic" w:hAnsi="Century Gothic" w:eastAsia="Century Gothic" w:cs="Century Gothic"/>
          <w:b w:val="1"/>
          <w:bCs w:val="1"/>
          <w:color w:val="000000" w:themeColor="text1" w:themeTint="FF" w:themeShade="FF"/>
          <w:sz w:val="24"/>
          <w:szCs w:val="24"/>
        </w:rPr>
        <w:t>.4.1</w:t>
      </w:r>
      <w:r w:rsidRPr="593BBD66" w:rsidR="00986159">
        <w:rPr>
          <w:rFonts w:ascii="Century Gothic" w:hAnsi="Century Gothic" w:eastAsia="Century Gothic" w:cs="Century Gothic"/>
          <w:color w:val="000000" w:themeColor="text1" w:themeTint="FF" w:themeShade="FF"/>
          <w:sz w:val="24"/>
          <w:szCs w:val="24"/>
        </w:rPr>
        <w:t xml:space="preserve"> AM reported that the survey was sent to the ICB. Access to services was highlighted as an issue. </w:t>
      </w:r>
      <w:r w:rsidRPr="593BBD66" w:rsidR="00986159">
        <w:rPr>
          <w:rFonts w:ascii="Century Gothic" w:hAnsi="Century Gothic" w:eastAsia="Century Gothic" w:cs="Century Gothic"/>
          <w:color w:val="000000" w:themeColor="text1" w:themeTint="FF" w:themeShade="FF"/>
          <w:sz w:val="24"/>
          <w:szCs w:val="24"/>
        </w:rPr>
        <w:t xml:space="preserve">All GPs now say they offer appointments on the same day or </w:t>
      </w:r>
      <w:r w:rsidRPr="593BBD66" w:rsidR="00B105BB">
        <w:rPr>
          <w:rFonts w:ascii="Century Gothic" w:hAnsi="Century Gothic" w:eastAsia="Century Gothic" w:cs="Century Gothic"/>
          <w:color w:val="000000" w:themeColor="text1" w:themeTint="FF" w:themeShade="FF"/>
          <w:sz w:val="24"/>
          <w:szCs w:val="24"/>
        </w:rPr>
        <w:t xml:space="preserve">within two weeks </w:t>
      </w:r>
      <w:r w:rsidRPr="593BBD66" w:rsidR="00986159">
        <w:rPr>
          <w:rFonts w:ascii="Century Gothic" w:hAnsi="Century Gothic" w:eastAsia="Century Gothic" w:cs="Century Gothic"/>
          <w:color w:val="000000" w:themeColor="text1" w:themeTint="FF" w:themeShade="FF"/>
          <w:sz w:val="24"/>
          <w:szCs w:val="24"/>
        </w:rPr>
        <w:t>and that appointments are bookable on the phone</w:t>
      </w:r>
      <w:r w:rsidRPr="593BBD66" w:rsidR="00A933D7">
        <w:rPr>
          <w:rFonts w:ascii="Century Gothic" w:hAnsi="Century Gothic" w:eastAsia="Century Gothic" w:cs="Century Gothic"/>
          <w:color w:val="000000" w:themeColor="text1" w:themeTint="FF" w:themeShade="FF"/>
          <w:sz w:val="24"/>
          <w:szCs w:val="24"/>
        </w:rPr>
        <w:t>,</w:t>
      </w:r>
      <w:r w:rsidRPr="593BBD66" w:rsidR="00986159">
        <w:rPr>
          <w:rFonts w:ascii="Century Gothic" w:hAnsi="Century Gothic" w:eastAsia="Century Gothic" w:cs="Century Gothic"/>
          <w:color w:val="000000" w:themeColor="text1" w:themeTint="FF" w:themeShade="FF"/>
          <w:sz w:val="24"/>
          <w:szCs w:val="24"/>
        </w:rPr>
        <w:t xml:space="preserve"> </w:t>
      </w:r>
      <w:r w:rsidRPr="593BBD66" w:rsidR="00C03C28">
        <w:rPr>
          <w:rFonts w:ascii="Century Gothic" w:hAnsi="Century Gothic" w:eastAsia="Century Gothic" w:cs="Century Gothic"/>
          <w:color w:val="000000" w:themeColor="text1" w:themeTint="FF" w:themeShade="FF"/>
          <w:sz w:val="24"/>
          <w:szCs w:val="24"/>
        </w:rPr>
        <w:t xml:space="preserve">website or in person. </w:t>
      </w:r>
      <w:r w:rsidRPr="593BBD66" w:rsidR="00986159">
        <w:rPr>
          <w:rFonts w:ascii="Century Gothic" w:hAnsi="Century Gothic" w:eastAsia="Century Gothic" w:cs="Century Gothic"/>
          <w:color w:val="000000" w:themeColor="text1" w:themeTint="FF" w:themeShade="FF"/>
          <w:sz w:val="24"/>
          <w:szCs w:val="24"/>
        </w:rPr>
        <w:t xml:space="preserve"> </w:t>
      </w:r>
      <w:r w:rsidRPr="593BBD66" w:rsidR="00986159">
        <w:rPr>
          <w:rFonts w:ascii="Century Gothic" w:hAnsi="Century Gothic" w:eastAsia="Century Gothic" w:cs="Century Gothic"/>
          <w:color w:val="000000" w:themeColor="text1" w:themeTint="FF" w:themeShade="FF"/>
          <w:sz w:val="24"/>
          <w:szCs w:val="24"/>
        </w:rPr>
        <w:t>AM reported that members of the public</w:t>
      </w:r>
      <w:r w:rsidRPr="593BBD66" w:rsidR="00986159">
        <w:rPr>
          <w:rFonts w:ascii="Century Gothic" w:hAnsi="Century Gothic" w:eastAsia="Century Gothic" w:cs="Century Gothic"/>
          <w:color w:val="000000" w:themeColor="text1" w:themeTint="FF" w:themeShade="FF"/>
          <w:sz w:val="24"/>
          <w:szCs w:val="24"/>
        </w:rPr>
        <w:t xml:space="preserve"> </w:t>
      </w:r>
      <w:r w:rsidRPr="593BBD66" w:rsidR="00D66505">
        <w:rPr>
          <w:rFonts w:ascii="Century Gothic" w:hAnsi="Century Gothic" w:eastAsia="Century Gothic" w:cs="Century Gothic"/>
          <w:color w:val="000000" w:themeColor="text1" w:themeTint="FF" w:themeShade="FF"/>
          <w:sz w:val="24"/>
          <w:szCs w:val="24"/>
        </w:rPr>
        <w:t>are still reporting that this is not always the case</w:t>
      </w:r>
      <w:r w:rsidRPr="593BBD66" w:rsidR="00D66505">
        <w:rPr>
          <w:rFonts w:ascii="Century Gothic" w:hAnsi="Century Gothic" w:eastAsia="Century Gothic" w:cs="Century Gothic"/>
          <w:color w:val="000000" w:themeColor="text1" w:themeTint="FF" w:themeShade="FF"/>
          <w:sz w:val="24"/>
          <w:szCs w:val="24"/>
        </w:rPr>
        <w:t>.</w:t>
      </w:r>
      <w:r w:rsidRPr="593BBD66" w:rsidR="00986159">
        <w:rPr>
          <w:rFonts w:ascii="Century Gothic" w:hAnsi="Century Gothic" w:eastAsia="Century Gothic" w:cs="Century Gothic"/>
          <w:color w:val="000000" w:themeColor="text1" w:themeTint="FF" w:themeShade="FF"/>
          <w:sz w:val="24"/>
          <w:szCs w:val="24"/>
        </w:rPr>
        <w:t xml:space="preserve"> </w:t>
      </w:r>
    </w:p>
    <w:p w:rsidR="00986159" w:rsidP="00986159" w:rsidRDefault="00932C36" w14:paraId="45D6397A" w14:textId="4656BFBF">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986159">
        <w:rPr>
          <w:rFonts w:ascii="Century Gothic" w:hAnsi="Century Gothic" w:eastAsia="Century Gothic" w:cs="Century Gothic"/>
          <w:b w:val="1"/>
          <w:bCs w:val="1"/>
          <w:color w:val="000000" w:themeColor="text1" w:themeTint="FF" w:themeShade="FF"/>
          <w:sz w:val="24"/>
          <w:szCs w:val="24"/>
        </w:rPr>
        <w:t>.4.</w:t>
      </w:r>
      <w:r w:rsidRPr="593BBD66" w:rsidR="19CC8BF3">
        <w:rPr>
          <w:rFonts w:ascii="Century Gothic" w:hAnsi="Century Gothic" w:eastAsia="Century Gothic" w:cs="Century Gothic"/>
          <w:b w:val="1"/>
          <w:bCs w:val="1"/>
          <w:color w:val="000000" w:themeColor="text1" w:themeTint="FF" w:themeShade="FF"/>
          <w:sz w:val="24"/>
          <w:szCs w:val="24"/>
        </w:rPr>
        <w:t>2</w:t>
      </w:r>
      <w:r w:rsidRPr="593BBD66" w:rsidR="00986159">
        <w:rPr>
          <w:rFonts w:ascii="Century Gothic" w:hAnsi="Century Gothic" w:eastAsia="Century Gothic" w:cs="Century Gothic"/>
          <w:color w:val="000000" w:themeColor="text1" w:themeTint="FF" w:themeShade="FF"/>
          <w:sz w:val="24"/>
          <w:szCs w:val="24"/>
        </w:rPr>
        <w:t xml:space="preserve"> AM stated that this is good learning as to thinking of where we can have an impact. </w:t>
      </w:r>
    </w:p>
    <w:p w:rsidR="00986159" w:rsidP="00986159" w:rsidRDefault="00932C36" w14:paraId="4AA35857" w14:textId="680CD66A">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986159">
        <w:rPr>
          <w:rFonts w:ascii="Century Gothic" w:hAnsi="Century Gothic" w:eastAsia="Century Gothic" w:cs="Century Gothic"/>
          <w:b w:val="1"/>
          <w:bCs w:val="1"/>
          <w:color w:val="000000" w:themeColor="text1" w:themeTint="FF" w:themeShade="FF"/>
          <w:sz w:val="24"/>
          <w:szCs w:val="24"/>
        </w:rPr>
        <w:t>.4.</w:t>
      </w:r>
      <w:r w:rsidRPr="593BBD66" w:rsidR="4D7230C2">
        <w:rPr>
          <w:rFonts w:ascii="Century Gothic" w:hAnsi="Century Gothic" w:eastAsia="Century Gothic" w:cs="Century Gothic"/>
          <w:b w:val="1"/>
          <w:bCs w:val="1"/>
          <w:color w:val="000000" w:themeColor="text1" w:themeTint="FF" w:themeShade="FF"/>
          <w:sz w:val="24"/>
          <w:szCs w:val="24"/>
        </w:rPr>
        <w:t>3</w:t>
      </w:r>
      <w:r w:rsidRPr="593BBD66" w:rsidR="00986159">
        <w:rPr>
          <w:rFonts w:ascii="Century Gothic" w:hAnsi="Century Gothic" w:eastAsia="Century Gothic" w:cs="Century Gothic"/>
          <w:color w:val="000000" w:themeColor="text1" w:themeTint="FF" w:themeShade="FF"/>
          <w:sz w:val="24"/>
          <w:szCs w:val="24"/>
        </w:rPr>
        <w:t xml:space="preserve"> PF reported that he had met with Bobby Dean, MP, who said that GP access and corridor care at St Heliers were </w:t>
      </w:r>
      <w:r w:rsidRPr="593BBD66" w:rsidR="00E9691C">
        <w:rPr>
          <w:rFonts w:ascii="Century Gothic" w:hAnsi="Century Gothic" w:eastAsia="Century Gothic" w:cs="Century Gothic"/>
          <w:color w:val="000000" w:themeColor="text1" w:themeTint="FF" w:themeShade="FF"/>
          <w:sz w:val="24"/>
          <w:szCs w:val="24"/>
        </w:rPr>
        <w:t xml:space="preserve">a main concern for residents. </w:t>
      </w:r>
    </w:p>
    <w:p w:rsidR="00E9691C" w:rsidP="00E9691C" w:rsidRDefault="00E9691C" w14:paraId="0731A9F1" w14:textId="1CDD3616">
      <w:pPr>
        <w:ind w:firstLine="720"/>
        <w:rPr>
          <w:rFonts w:ascii="Century Gothic" w:hAnsi="Century Gothic"/>
          <w:b/>
          <w:bCs/>
          <w:color w:val="E73E97"/>
          <w:sz w:val="24"/>
          <w:szCs w:val="24"/>
        </w:rPr>
      </w:pPr>
      <w:r w:rsidRPr="00E9691C">
        <w:rPr>
          <w:rFonts w:ascii="Century Gothic" w:hAnsi="Century Gothic"/>
          <w:b/>
          <w:bCs/>
          <w:color w:val="E73E97"/>
          <w:sz w:val="24"/>
          <w:szCs w:val="24"/>
        </w:rPr>
        <w:t>Action: PF to arrange meeting with Luke Taylor, MP</w:t>
      </w:r>
    </w:p>
    <w:p w:rsidRPr="00E9691C" w:rsidR="00E9691C" w:rsidP="00E9691C" w:rsidRDefault="00932C36" w14:paraId="4B676653" w14:textId="467DF5F6">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E9691C">
        <w:rPr>
          <w:rFonts w:ascii="Century Gothic" w:hAnsi="Century Gothic" w:eastAsia="Century Gothic" w:cs="Century Gothic"/>
          <w:b w:val="1"/>
          <w:bCs w:val="1"/>
          <w:color w:val="000000" w:themeColor="text1" w:themeTint="FF" w:themeShade="FF"/>
          <w:sz w:val="24"/>
          <w:szCs w:val="24"/>
        </w:rPr>
        <w:t>.4.</w:t>
      </w:r>
      <w:r w:rsidRPr="593BBD66" w:rsidR="2701B1AF">
        <w:rPr>
          <w:rFonts w:ascii="Century Gothic" w:hAnsi="Century Gothic" w:eastAsia="Century Gothic" w:cs="Century Gothic"/>
          <w:b w:val="1"/>
          <w:bCs w:val="1"/>
          <w:color w:val="000000" w:themeColor="text1" w:themeTint="FF" w:themeShade="FF"/>
          <w:sz w:val="24"/>
          <w:szCs w:val="24"/>
        </w:rPr>
        <w:t>4</w:t>
      </w:r>
      <w:r w:rsidRPr="593BBD66" w:rsidR="00E9691C">
        <w:rPr>
          <w:rFonts w:ascii="Century Gothic" w:hAnsi="Century Gothic" w:eastAsia="Century Gothic" w:cs="Century Gothic"/>
          <w:color w:val="000000" w:themeColor="text1" w:themeTint="FF" w:themeShade="FF"/>
          <w:sz w:val="24"/>
          <w:szCs w:val="24"/>
        </w:rPr>
        <w:t xml:space="preserve"> </w:t>
      </w:r>
      <w:r w:rsidRPr="593BBD66" w:rsidR="00E9691C">
        <w:rPr>
          <w:rFonts w:ascii="Century Gothic" w:hAnsi="Century Gothic" w:eastAsia="Century Gothic" w:cs="Century Gothic"/>
          <w:color w:val="000000" w:themeColor="text1" w:themeTint="FF" w:themeShade="FF"/>
          <w:sz w:val="24"/>
          <w:szCs w:val="24"/>
        </w:rPr>
        <w:t>J</w:t>
      </w:r>
      <w:r w:rsidRPr="593BBD66" w:rsidR="00A12F52">
        <w:rPr>
          <w:rFonts w:ascii="Century Gothic" w:hAnsi="Century Gothic" w:eastAsia="Century Gothic" w:cs="Century Gothic"/>
          <w:color w:val="000000" w:themeColor="text1" w:themeTint="FF" w:themeShade="FF"/>
          <w:sz w:val="24"/>
          <w:szCs w:val="24"/>
        </w:rPr>
        <w:t>W</w:t>
      </w:r>
      <w:r w:rsidRPr="593BBD66" w:rsidR="00E9691C">
        <w:rPr>
          <w:rFonts w:ascii="Century Gothic" w:hAnsi="Century Gothic" w:eastAsia="Century Gothic" w:cs="Century Gothic"/>
          <w:color w:val="000000" w:themeColor="text1" w:themeTint="FF" w:themeShade="FF"/>
          <w:sz w:val="24"/>
          <w:szCs w:val="24"/>
        </w:rPr>
        <w:t>i</w:t>
      </w:r>
      <w:r w:rsidRPr="593BBD66" w:rsidR="00E9691C">
        <w:rPr>
          <w:rFonts w:ascii="Century Gothic" w:hAnsi="Century Gothic" w:eastAsia="Century Gothic" w:cs="Century Gothic"/>
          <w:color w:val="000000" w:themeColor="text1" w:themeTint="FF" w:themeShade="FF"/>
          <w:sz w:val="24"/>
          <w:szCs w:val="24"/>
        </w:rPr>
        <w:t xml:space="preserve"> suggested that a future Board Meeting agenda item is “Learning from recent projects.”</w:t>
      </w:r>
    </w:p>
    <w:p w:rsidRPr="00E9691C" w:rsidR="00E9691C" w:rsidP="0020285F" w:rsidRDefault="00E9691C" w14:paraId="4221E2DB" w14:textId="060152FC">
      <w:pPr>
        <w:ind w:left="720"/>
        <w:rPr>
          <w:rFonts w:ascii="Century Gothic" w:hAnsi="Century Gothic"/>
          <w:b/>
          <w:bCs/>
          <w:color w:val="E73E97"/>
          <w:sz w:val="24"/>
          <w:szCs w:val="24"/>
        </w:rPr>
      </w:pPr>
      <w:r>
        <w:rPr>
          <w:rFonts w:ascii="Century Gothic" w:hAnsi="Century Gothic"/>
          <w:b/>
          <w:bCs/>
          <w:color w:val="E73E97"/>
          <w:sz w:val="24"/>
          <w:szCs w:val="24"/>
        </w:rPr>
        <w:t xml:space="preserve">Action: Learning from recent projects to be an item on future Board Meeting agendas. </w:t>
      </w:r>
    </w:p>
    <w:p w:rsidRPr="00E9691C" w:rsidR="00E9691C" w:rsidP="593BBD66" w:rsidRDefault="00E9691C" w14:paraId="51C8C8D6" w14:textId="77777777">
      <w:pPr>
        <w:ind w:firstLine="720"/>
        <w:rPr>
          <w:rFonts w:eastAsia="游明朝" w:eastAsiaTheme="minorEastAsia"/>
          <w:b w:val="1"/>
          <w:bCs w:val="1"/>
          <w:color w:val="004F6B"/>
          <w:sz w:val="28"/>
          <w:szCs w:val="28"/>
        </w:rPr>
      </w:pPr>
    </w:p>
    <w:p w:rsidR="593BBD66" w:rsidP="593BBD66" w:rsidRDefault="593BBD66" w14:paraId="545D56B3" w14:textId="1E7FD428">
      <w:pPr>
        <w:ind w:firstLine="720"/>
        <w:rPr>
          <w:rFonts w:eastAsia="游明朝" w:eastAsiaTheme="minorEastAsia"/>
          <w:b w:val="1"/>
          <w:bCs w:val="1"/>
          <w:color w:val="004F6B"/>
          <w:sz w:val="28"/>
          <w:szCs w:val="28"/>
        </w:rPr>
      </w:pPr>
    </w:p>
    <w:p w:rsidR="145D4444" w:rsidP="00F913CB" w:rsidRDefault="00932C36" w14:paraId="495AD693" w14:textId="579555EC">
      <w:pPr>
        <w:ind w:firstLine="720"/>
        <w:rPr>
          <w:rFonts w:eastAsiaTheme="minorEastAsia"/>
          <w:b/>
          <w:bCs/>
          <w:color w:val="004F6B"/>
          <w:sz w:val="28"/>
          <w:szCs w:val="28"/>
        </w:rPr>
      </w:pPr>
      <w:r>
        <w:rPr>
          <w:rFonts w:eastAsiaTheme="minorEastAsia"/>
          <w:b/>
          <w:bCs/>
          <w:color w:val="004F6B"/>
          <w:sz w:val="28"/>
          <w:szCs w:val="28"/>
        </w:rPr>
        <w:t>7</w:t>
      </w:r>
      <w:r w:rsidRPr="59E9FE20" w:rsidR="145D4444">
        <w:rPr>
          <w:rFonts w:eastAsiaTheme="minorEastAsia"/>
          <w:b/>
          <w:bCs/>
          <w:color w:val="004F6B"/>
          <w:sz w:val="28"/>
          <w:szCs w:val="28"/>
        </w:rPr>
        <w:t xml:space="preserve">.5 </w:t>
      </w:r>
      <w:r w:rsidR="00E9691C">
        <w:rPr>
          <w:rFonts w:eastAsiaTheme="minorEastAsia"/>
          <w:b/>
          <w:bCs/>
          <w:color w:val="004F6B"/>
          <w:sz w:val="28"/>
          <w:szCs w:val="28"/>
        </w:rPr>
        <w:t>Cardiovascular</w:t>
      </w:r>
    </w:p>
    <w:p w:rsidR="00E9691C" w:rsidP="00E9691C" w:rsidRDefault="00932C36" w14:paraId="2001E3EB" w14:textId="4B83082C">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E9691C">
        <w:rPr>
          <w:rFonts w:ascii="Century Gothic" w:hAnsi="Century Gothic" w:eastAsia="Century Gothic" w:cs="Century Gothic"/>
          <w:b w:val="1"/>
          <w:bCs w:val="1"/>
          <w:color w:val="000000" w:themeColor="text1" w:themeTint="FF" w:themeShade="FF"/>
          <w:sz w:val="24"/>
          <w:szCs w:val="24"/>
        </w:rPr>
        <w:t>.5.1</w:t>
      </w:r>
      <w:r w:rsidRPr="593BBD66" w:rsidR="00E9691C">
        <w:rPr>
          <w:rFonts w:ascii="Century Gothic" w:hAnsi="Century Gothic" w:eastAsia="Century Gothic" w:cs="Century Gothic"/>
          <w:color w:val="000000" w:themeColor="text1" w:themeTint="FF" w:themeShade="FF"/>
          <w:sz w:val="24"/>
          <w:szCs w:val="24"/>
        </w:rPr>
        <w:t xml:space="preserve"> PF reported that we have received funding but have not yet started the Cardiovascular project. SL is to lead on it. </w:t>
      </w:r>
      <w:r w:rsidRPr="593BBD66" w:rsidR="00E9691C">
        <w:rPr>
          <w:rFonts w:ascii="Century Gothic" w:hAnsi="Century Gothic" w:eastAsia="Century Gothic" w:cs="Century Gothic"/>
          <w:color w:val="000000" w:themeColor="text1" w:themeTint="FF" w:themeShade="FF"/>
          <w:sz w:val="24"/>
          <w:szCs w:val="24"/>
        </w:rPr>
        <w:t>J</w:t>
      </w:r>
      <w:r w:rsidRPr="593BBD66" w:rsidR="001B2AF0">
        <w:rPr>
          <w:rFonts w:ascii="Century Gothic" w:hAnsi="Century Gothic" w:eastAsia="Century Gothic" w:cs="Century Gothic"/>
          <w:color w:val="000000" w:themeColor="text1" w:themeTint="FF" w:themeShade="FF"/>
          <w:sz w:val="24"/>
          <w:szCs w:val="24"/>
        </w:rPr>
        <w:t>W</w:t>
      </w:r>
      <w:r w:rsidRPr="593BBD66" w:rsidR="00E9691C">
        <w:rPr>
          <w:rFonts w:ascii="Century Gothic" w:hAnsi="Century Gothic" w:eastAsia="Century Gothic" w:cs="Century Gothic"/>
          <w:color w:val="000000" w:themeColor="text1" w:themeTint="FF" w:themeShade="FF"/>
          <w:sz w:val="24"/>
          <w:szCs w:val="24"/>
        </w:rPr>
        <w:t>i</w:t>
      </w:r>
      <w:r w:rsidRPr="593BBD66" w:rsidR="00E9691C">
        <w:rPr>
          <w:rFonts w:ascii="Century Gothic" w:hAnsi="Century Gothic" w:eastAsia="Century Gothic" w:cs="Century Gothic"/>
          <w:color w:val="000000" w:themeColor="text1" w:themeTint="FF" w:themeShade="FF"/>
          <w:sz w:val="24"/>
          <w:szCs w:val="24"/>
        </w:rPr>
        <w:t xml:space="preserve"> said we need to think of the impact. </w:t>
      </w:r>
      <w:r w:rsidRPr="593BBD66" w:rsidR="00E9691C">
        <w:rPr>
          <w:rFonts w:ascii="Century Gothic" w:hAnsi="Century Gothic" w:eastAsia="Century Gothic" w:cs="Century Gothic"/>
          <w:color w:val="000000" w:themeColor="text1" w:themeTint="FF" w:themeShade="FF"/>
          <w:sz w:val="24"/>
          <w:szCs w:val="24"/>
        </w:rPr>
        <w:t xml:space="preserve">PF reported that the remit is to look at lifestyle and the barriers to a healthier lifestyle. </w:t>
      </w:r>
    </w:p>
    <w:p w:rsidR="00E9691C" w:rsidP="00E9691C" w:rsidRDefault="00932C36" w14:paraId="091C4B67" w14:textId="2F5C5593">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E9691C">
        <w:rPr>
          <w:rFonts w:ascii="Century Gothic" w:hAnsi="Century Gothic" w:eastAsia="Century Gothic" w:cs="Century Gothic"/>
          <w:b w:val="1"/>
          <w:bCs w:val="1"/>
          <w:color w:val="000000" w:themeColor="text1" w:themeTint="FF" w:themeShade="FF"/>
          <w:sz w:val="24"/>
          <w:szCs w:val="24"/>
        </w:rPr>
        <w:t>.5.</w:t>
      </w:r>
      <w:r w:rsidRPr="593BBD66" w:rsidR="66A9908B">
        <w:rPr>
          <w:rFonts w:ascii="Century Gothic" w:hAnsi="Century Gothic" w:eastAsia="Century Gothic" w:cs="Century Gothic"/>
          <w:b w:val="1"/>
          <w:bCs w:val="1"/>
          <w:color w:val="000000" w:themeColor="text1" w:themeTint="FF" w:themeShade="FF"/>
          <w:sz w:val="24"/>
          <w:szCs w:val="24"/>
        </w:rPr>
        <w:t>2</w:t>
      </w:r>
      <w:r w:rsidRPr="593BBD66" w:rsidR="00E9691C">
        <w:rPr>
          <w:rFonts w:ascii="Century Gothic" w:hAnsi="Century Gothic" w:eastAsia="Century Gothic" w:cs="Century Gothic"/>
          <w:color w:val="000000" w:themeColor="text1" w:themeTint="FF" w:themeShade="FF"/>
          <w:sz w:val="24"/>
          <w:szCs w:val="24"/>
        </w:rPr>
        <w:t xml:space="preserve"> SO reported that Central Sutton INT are looking at </w:t>
      </w:r>
      <w:r w:rsidRPr="593BBD66" w:rsidR="00E9691C">
        <w:rPr>
          <w:rFonts w:ascii="Century Gothic" w:hAnsi="Century Gothic" w:eastAsia="Century Gothic" w:cs="Century Gothic"/>
          <w:color w:val="000000" w:themeColor="text1" w:themeTint="FF" w:themeShade="FF"/>
          <w:sz w:val="24"/>
          <w:szCs w:val="24"/>
        </w:rPr>
        <w:t>high risk</w:t>
      </w:r>
      <w:r w:rsidRPr="593BBD66" w:rsidR="00E9691C">
        <w:rPr>
          <w:rFonts w:ascii="Century Gothic" w:hAnsi="Century Gothic" w:eastAsia="Century Gothic" w:cs="Century Gothic"/>
          <w:color w:val="000000" w:themeColor="text1" w:themeTint="FF" w:themeShade="FF"/>
          <w:sz w:val="24"/>
          <w:szCs w:val="24"/>
        </w:rPr>
        <w:t xml:space="preserve"> groups for </w:t>
      </w:r>
      <w:r w:rsidRPr="593BBD66" w:rsidR="00E9691C">
        <w:rPr>
          <w:rFonts w:ascii="Century Gothic" w:hAnsi="Century Gothic" w:eastAsia="Century Gothic" w:cs="Century Gothic"/>
          <w:color w:val="000000" w:themeColor="text1" w:themeTint="FF" w:themeShade="FF"/>
          <w:sz w:val="24"/>
          <w:szCs w:val="24"/>
        </w:rPr>
        <w:t>Cardiovascular disease</w:t>
      </w:r>
      <w:r w:rsidRPr="593BBD66" w:rsidR="00E9691C">
        <w:rPr>
          <w:rFonts w:ascii="Century Gothic" w:hAnsi="Century Gothic" w:eastAsia="Century Gothic" w:cs="Century Gothic"/>
          <w:color w:val="000000" w:themeColor="text1" w:themeTint="FF" w:themeShade="FF"/>
          <w:sz w:val="24"/>
          <w:szCs w:val="24"/>
        </w:rPr>
        <w:t xml:space="preserve">. PF said that what our research will feed into the </w:t>
      </w:r>
      <w:r w:rsidRPr="593BBD66" w:rsidR="00E9691C">
        <w:rPr>
          <w:rFonts w:ascii="Century Gothic" w:hAnsi="Century Gothic" w:eastAsia="Century Gothic" w:cs="Century Gothic"/>
          <w:color w:val="000000" w:themeColor="text1" w:themeTint="FF" w:themeShade="FF"/>
          <w:sz w:val="24"/>
          <w:szCs w:val="24"/>
        </w:rPr>
        <w:t>I</w:t>
      </w:r>
      <w:r w:rsidRPr="593BBD66" w:rsidR="00DD4B7C">
        <w:rPr>
          <w:rFonts w:ascii="Century Gothic" w:hAnsi="Century Gothic" w:eastAsia="Century Gothic" w:cs="Century Gothic"/>
          <w:color w:val="000000" w:themeColor="text1" w:themeTint="FF" w:themeShade="FF"/>
          <w:sz w:val="24"/>
          <w:szCs w:val="24"/>
        </w:rPr>
        <w:t>NT’s</w:t>
      </w:r>
      <w:r w:rsidRPr="593BBD66" w:rsidR="00E9691C">
        <w:rPr>
          <w:rFonts w:ascii="Century Gothic" w:hAnsi="Century Gothic" w:eastAsia="Century Gothic" w:cs="Century Gothic"/>
          <w:color w:val="000000" w:themeColor="text1" w:themeTint="FF" w:themeShade="FF"/>
          <w:sz w:val="24"/>
          <w:szCs w:val="24"/>
        </w:rPr>
        <w:t xml:space="preserve"> Cardiovascular project. </w:t>
      </w:r>
    </w:p>
    <w:p w:rsidR="00E9691C" w:rsidP="00E9691C" w:rsidRDefault="00932C36" w14:paraId="5D971695" w14:textId="43E90F02">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E9691C">
        <w:rPr>
          <w:rFonts w:ascii="Century Gothic" w:hAnsi="Century Gothic" w:eastAsia="Century Gothic" w:cs="Century Gothic"/>
          <w:b w:val="1"/>
          <w:bCs w:val="1"/>
          <w:color w:val="000000" w:themeColor="text1" w:themeTint="FF" w:themeShade="FF"/>
          <w:sz w:val="24"/>
          <w:szCs w:val="24"/>
        </w:rPr>
        <w:t>.5.</w:t>
      </w:r>
      <w:r w:rsidRPr="593BBD66" w:rsidR="72BE46DC">
        <w:rPr>
          <w:rFonts w:ascii="Century Gothic" w:hAnsi="Century Gothic" w:eastAsia="Century Gothic" w:cs="Century Gothic"/>
          <w:b w:val="1"/>
          <w:bCs w:val="1"/>
          <w:color w:val="000000" w:themeColor="text1" w:themeTint="FF" w:themeShade="FF"/>
          <w:sz w:val="24"/>
          <w:szCs w:val="24"/>
        </w:rPr>
        <w:t>3</w:t>
      </w:r>
      <w:r w:rsidRPr="593BBD66" w:rsidR="00E9691C">
        <w:rPr>
          <w:rFonts w:ascii="Century Gothic" w:hAnsi="Century Gothic" w:eastAsia="Century Gothic" w:cs="Century Gothic"/>
          <w:color w:val="000000" w:themeColor="text1" w:themeTint="FF" w:themeShade="FF"/>
          <w:sz w:val="24"/>
          <w:szCs w:val="24"/>
        </w:rPr>
        <w:t xml:space="preserve"> </w:t>
      </w:r>
      <w:r w:rsidRPr="593BBD66" w:rsidR="00E9691C">
        <w:rPr>
          <w:rFonts w:ascii="Century Gothic" w:hAnsi="Century Gothic" w:eastAsia="Century Gothic" w:cs="Century Gothic"/>
          <w:color w:val="000000" w:themeColor="text1" w:themeTint="FF" w:themeShade="FF"/>
          <w:sz w:val="24"/>
          <w:szCs w:val="24"/>
        </w:rPr>
        <w:t>J</w:t>
      </w:r>
      <w:r w:rsidRPr="593BBD66" w:rsidR="00935509">
        <w:rPr>
          <w:rFonts w:ascii="Century Gothic" w:hAnsi="Century Gothic" w:eastAsia="Century Gothic" w:cs="Century Gothic"/>
          <w:color w:val="000000" w:themeColor="text1" w:themeTint="FF" w:themeShade="FF"/>
          <w:sz w:val="24"/>
          <w:szCs w:val="24"/>
        </w:rPr>
        <w:t>W</w:t>
      </w:r>
      <w:r w:rsidRPr="593BBD66" w:rsidR="00E9691C">
        <w:rPr>
          <w:rFonts w:ascii="Century Gothic" w:hAnsi="Century Gothic" w:eastAsia="Century Gothic" w:cs="Century Gothic"/>
          <w:color w:val="000000" w:themeColor="text1" w:themeTint="FF" w:themeShade="FF"/>
          <w:sz w:val="24"/>
          <w:szCs w:val="24"/>
        </w:rPr>
        <w:t>i</w:t>
      </w:r>
      <w:r w:rsidRPr="593BBD66" w:rsidR="00E9691C">
        <w:rPr>
          <w:rFonts w:ascii="Century Gothic" w:hAnsi="Century Gothic" w:eastAsia="Century Gothic" w:cs="Century Gothic"/>
          <w:color w:val="000000" w:themeColor="text1" w:themeTint="FF" w:themeShade="FF"/>
          <w:sz w:val="24"/>
          <w:szCs w:val="24"/>
        </w:rPr>
        <w:t xml:space="preserve"> asked what the </w:t>
      </w:r>
      <w:r w:rsidRPr="593BBD66" w:rsidR="00E9691C">
        <w:rPr>
          <w:rFonts w:ascii="Century Gothic" w:hAnsi="Century Gothic" w:eastAsia="Century Gothic" w:cs="Century Gothic"/>
          <w:color w:val="000000" w:themeColor="text1" w:themeTint="FF" w:themeShade="FF"/>
          <w:sz w:val="24"/>
          <w:szCs w:val="24"/>
        </w:rPr>
        <w:t>time-scale</w:t>
      </w:r>
      <w:r w:rsidRPr="593BBD66" w:rsidR="00E9691C">
        <w:rPr>
          <w:rFonts w:ascii="Century Gothic" w:hAnsi="Century Gothic" w:eastAsia="Century Gothic" w:cs="Century Gothic"/>
          <w:color w:val="000000" w:themeColor="text1" w:themeTint="FF" w:themeShade="FF"/>
          <w:sz w:val="24"/>
          <w:szCs w:val="24"/>
        </w:rPr>
        <w:t xml:space="preserve"> for the project it. PF said we are waiting for the INT to inform us. </w:t>
      </w:r>
    </w:p>
    <w:p w:rsidR="00E9691C" w:rsidP="00E9691C" w:rsidRDefault="00E9691C" w14:paraId="0CEEEB30" w14:textId="31905BE6">
      <w:pPr>
        <w:rPr>
          <w:rFonts w:ascii="Century Gothic" w:hAnsi="Century Gothic" w:eastAsia="Century Gothic" w:cs="Century Gothic"/>
          <w:color w:val="000000" w:themeColor="text1"/>
          <w:sz w:val="24"/>
          <w:szCs w:val="24"/>
        </w:rPr>
      </w:pPr>
      <w:r>
        <w:rPr>
          <w:rFonts w:ascii="Century Gothic" w:hAnsi="Century Gothic" w:eastAsia="Century Gothic" w:cs="Century Gothic"/>
          <w:color w:val="000000" w:themeColor="text1"/>
          <w:sz w:val="24"/>
          <w:szCs w:val="24"/>
        </w:rPr>
        <w:tab/>
      </w:r>
      <w:r w:rsidRPr="00E9691C">
        <w:rPr>
          <w:rFonts w:ascii="Century Gothic" w:hAnsi="Century Gothic"/>
          <w:b/>
          <w:bCs/>
          <w:color w:val="E73E97"/>
          <w:sz w:val="24"/>
          <w:szCs w:val="24"/>
        </w:rPr>
        <w:t>Action: SL to meet with</w:t>
      </w:r>
      <w:r w:rsidR="00992A6F">
        <w:rPr>
          <w:rFonts w:ascii="Century Gothic" w:hAnsi="Century Gothic"/>
          <w:b/>
          <w:bCs/>
          <w:color w:val="E73E97"/>
          <w:sz w:val="24"/>
          <w:szCs w:val="24"/>
        </w:rPr>
        <w:t xml:space="preserve"> SWL</w:t>
      </w:r>
      <w:r w:rsidRPr="00E9691C" w:rsidDel="00992A6F">
        <w:rPr>
          <w:rFonts w:ascii="Century Gothic" w:hAnsi="Century Gothic"/>
          <w:b/>
          <w:bCs/>
          <w:color w:val="E73E97"/>
          <w:sz w:val="24"/>
          <w:szCs w:val="24"/>
        </w:rPr>
        <w:t xml:space="preserve"> </w:t>
      </w:r>
      <w:r w:rsidRPr="00E9691C">
        <w:rPr>
          <w:rFonts w:ascii="Century Gothic" w:hAnsi="Century Gothic"/>
          <w:b/>
          <w:bCs/>
          <w:color w:val="E73E97"/>
          <w:sz w:val="24"/>
          <w:szCs w:val="24"/>
        </w:rPr>
        <w:t>I</w:t>
      </w:r>
      <w:r>
        <w:rPr>
          <w:rFonts w:ascii="Century Gothic" w:hAnsi="Century Gothic"/>
          <w:b/>
          <w:bCs/>
          <w:color w:val="E73E97"/>
          <w:sz w:val="24"/>
          <w:szCs w:val="24"/>
        </w:rPr>
        <w:t>CB</w:t>
      </w:r>
      <w:r w:rsidRPr="00E9691C">
        <w:rPr>
          <w:rFonts w:ascii="Century Gothic" w:hAnsi="Century Gothic"/>
          <w:b/>
          <w:bCs/>
          <w:color w:val="E73E97"/>
          <w:sz w:val="24"/>
          <w:szCs w:val="24"/>
        </w:rPr>
        <w:t xml:space="preserve"> to find out what is wanted.</w:t>
      </w:r>
      <w:r>
        <w:rPr>
          <w:rFonts w:ascii="Century Gothic" w:hAnsi="Century Gothic" w:eastAsia="Century Gothic" w:cs="Century Gothic"/>
          <w:color w:val="000000" w:themeColor="text1"/>
          <w:sz w:val="24"/>
          <w:szCs w:val="24"/>
        </w:rPr>
        <w:t xml:space="preserve"> </w:t>
      </w:r>
    </w:p>
    <w:p w:rsidR="00E9691C" w:rsidP="00E9691C" w:rsidRDefault="00932C36" w14:paraId="7EE6C7C5" w14:textId="54DD52CC">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E9691C">
        <w:rPr>
          <w:rFonts w:ascii="Century Gothic" w:hAnsi="Century Gothic" w:eastAsia="Century Gothic" w:cs="Century Gothic"/>
          <w:b w:val="1"/>
          <w:bCs w:val="1"/>
          <w:color w:val="000000" w:themeColor="text1" w:themeTint="FF" w:themeShade="FF"/>
          <w:sz w:val="24"/>
          <w:szCs w:val="24"/>
        </w:rPr>
        <w:t>.5.</w:t>
      </w:r>
      <w:r w:rsidRPr="593BBD66" w:rsidR="5590C569">
        <w:rPr>
          <w:rFonts w:ascii="Century Gothic" w:hAnsi="Century Gothic" w:eastAsia="Century Gothic" w:cs="Century Gothic"/>
          <w:b w:val="1"/>
          <w:bCs w:val="1"/>
          <w:color w:val="000000" w:themeColor="text1" w:themeTint="FF" w:themeShade="FF"/>
          <w:sz w:val="24"/>
          <w:szCs w:val="24"/>
        </w:rPr>
        <w:t>4</w:t>
      </w:r>
      <w:r w:rsidRPr="593BBD66" w:rsidR="00E9691C">
        <w:rPr>
          <w:rFonts w:ascii="Century Gothic" w:hAnsi="Century Gothic" w:eastAsia="Century Gothic" w:cs="Century Gothic"/>
          <w:color w:val="000000" w:themeColor="text1" w:themeTint="FF" w:themeShade="FF"/>
          <w:sz w:val="24"/>
          <w:szCs w:val="24"/>
        </w:rPr>
        <w:t xml:space="preserve"> PF reported that this project has not been approved by the board. There was a discussion over the need for a </w:t>
      </w:r>
      <w:r w:rsidRPr="593BBD66" w:rsidR="00E9691C">
        <w:rPr>
          <w:rFonts w:ascii="Century Gothic" w:hAnsi="Century Gothic" w:eastAsia="Century Gothic" w:cs="Century Gothic"/>
          <w:color w:val="000000" w:themeColor="text1" w:themeTint="FF" w:themeShade="FF"/>
          <w:sz w:val="24"/>
          <w:szCs w:val="24"/>
        </w:rPr>
        <w:t>different criteria</w:t>
      </w:r>
      <w:r w:rsidRPr="593BBD66" w:rsidR="00E9691C">
        <w:rPr>
          <w:rFonts w:ascii="Century Gothic" w:hAnsi="Century Gothic" w:eastAsia="Century Gothic" w:cs="Century Gothic"/>
          <w:color w:val="000000" w:themeColor="text1" w:themeTint="FF" w:themeShade="FF"/>
          <w:sz w:val="24"/>
          <w:szCs w:val="24"/>
        </w:rPr>
        <w:t xml:space="preserve"> for Core work and Commissioned work. </w:t>
      </w:r>
    </w:p>
    <w:p w:rsidR="00E9691C" w:rsidP="00E9691C" w:rsidRDefault="00E9691C" w14:paraId="7D33D832" w14:textId="56C04911">
      <w:pPr>
        <w:rPr>
          <w:rFonts w:ascii="Century Gothic" w:hAnsi="Century Gothic" w:eastAsia="Century Gothic" w:cs="Century Gothic"/>
          <w:color w:val="000000" w:themeColor="text1"/>
          <w:sz w:val="24"/>
          <w:szCs w:val="24"/>
        </w:rPr>
      </w:pPr>
      <w:r>
        <w:rPr>
          <w:rFonts w:ascii="Century Gothic" w:hAnsi="Century Gothic" w:eastAsia="Century Gothic" w:cs="Century Gothic"/>
          <w:color w:val="000000" w:themeColor="text1"/>
          <w:sz w:val="24"/>
          <w:szCs w:val="24"/>
        </w:rPr>
        <w:tab/>
      </w:r>
      <w:r w:rsidRPr="00E9691C">
        <w:rPr>
          <w:rFonts w:ascii="Century Gothic" w:hAnsi="Century Gothic"/>
          <w:b/>
          <w:bCs/>
          <w:color w:val="E73E97"/>
          <w:sz w:val="24"/>
          <w:szCs w:val="24"/>
        </w:rPr>
        <w:t>Action: SL to update on Cardiovascular project at next Board Meeting.</w:t>
      </w:r>
      <w:r>
        <w:rPr>
          <w:rFonts w:ascii="Century Gothic" w:hAnsi="Century Gothic" w:eastAsia="Century Gothic" w:cs="Century Gothic"/>
          <w:color w:val="000000" w:themeColor="text1"/>
          <w:sz w:val="24"/>
          <w:szCs w:val="24"/>
        </w:rPr>
        <w:t xml:space="preserve"> </w:t>
      </w:r>
    </w:p>
    <w:p w:rsidR="00E9691C" w:rsidP="00E9691C" w:rsidRDefault="00932C36" w14:paraId="425FED5C" w14:textId="27D86154">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E9691C">
        <w:rPr>
          <w:rFonts w:ascii="Century Gothic" w:hAnsi="Century Gothic" w:eastAsia="Century Gothic" w:cs="Century Gothic"/>
          <w:b w:val="1"/>
          <w:bCs w:val="1"/>
          <w:color w:val="000000" w:themeColor="text1" w:themeTint="FF" w:themeShade="FF"/>
          <w:sz w:val="24"/>
          <w:szCs w:val="24"/>
        </w:rPr>
        <w:t>.5.</w:t>
      </w:r>
      <w:r w:rsidRPr="593BBD66" w:rsidR="6628F87C">
        <w:rPr>
          <w:rFonts w:ascii="Century Gothic" w:hAnsi="Century Gothic" w:eastAsia="Century Gothic" w:cs="Century Gothic"/>
          <w:b w:val="1"/>
          <w:bCs w:val="1"/>
          <w:color w:val="000000" w:themeColor="text1" w:themeTint="FF" w:themeShade="FF"/>
          <w:sz w:val="24"/>
          <w:szCs w:val="24"/>
        </w:rPr>
        <w:t>5</w:t>
      </w:r>
      <w:r w:rsidRPr="593BBD66" w:rsidR="00E9691C">
        <w:rPr>
          <w:rFonts w:ascii="Century Gothic" w:hAnsi="Century Gothic" w:eastAsia="Century Gothic" w:cs="Century Gothic"/>
          <w:color w:val="000000" w:themeColor="text1" w:themeTint="FF" w:themeShade="FF"/>
          <w:sz w:val="24"/>
          <w:szCs w:val="24"/>
        </w:rPr>
        <w:t xml:space="preserve"> PF clarified that if we </w:t>
      </w:r>
      <w:r w:rsidRPr="593BBD66" w:rsidR="00E9691C">
        <w:rPr>
          <w:rFonts w:ascii="Century Gothic" w:hAnsi="Century Gothic" w:eastAsia="Century Gothic" w:cs="Century Gothic"/>
          <w:color w:val="000000" w:themeColor="text1" w:themeTint="FF" w:themeShade="FF"/>
          <w:sz w:val="24"/>
          <w:szCs w:val="24"/>
        </w:rPr>
        <w:t>identify</w:t>
      </w:r>
      <w:r w:rsidRPr="593BBD66" w:rsidR="00E9691C">
        <w:rPr>
          <w:rFonts w:ascii="Century Gothic" w:hAnsi="Century Gothic" w:eastAsia="Century Gothic" w:cs="Century Gothic"/>
          <w:color w:val="000000" w:themeColor="text1" w:themeTint="FF" w:themeShade="FF"/>
          <w:sz w:val="24"/>
          <w:szCs w:val="24"/>
        </w:rPr>
        <w:t xml:space="preserve"> a list of barriers to a healthier lifestyle the I</w:t>
      </w:r>
      <w:r w:rsidRPr="593BBD66" w:rsidR="006616C7">
        <w:rPr>
          <w:rFonts w:ascii="Century Gothic" w:hAnsi="Century Gothic" w:eastAsia="Century Gothic" w:cs="Century Gothic"/>
          <w:color w:val="000000" w:themeColor="text1" w:themeTint="FF" w:themeShade="FF"/>
          <w:sz w:val="24"/>
          <w:szCs w:val="24"/>
        </w:rPr>
        <w:t xml:space="preserve">CB </w:t>
      </w:r>
      <w:r w:rsidRPr="593BBD66" w:rsidR="00E9691C">
        <w:rPr>
          <w:rFonts w:ascii="Century Gothic" w:hAnsi="Century Gothic" w:eastAsia="Century Gothic" w:cs="Century Gothic"/>
          <w:color w:val="000000" w:themeColor="text1" w:themeTint="FF" w:themeShade="FF"/>
          <w:sz w:val="24"/>
          <w:szCs w:val="24"/>
        </w:rPr>
        <w:t xml:space="preserve">can look at ways to break down those barriers. </w:t>
      </w:r>
    </w:p>
    <w:p w:rsidR="0020285F" w:rsidP="1877C2E4" w:rsidRDefault="0020285F" w14:paraId="59B4486F" w14:textId="41DC9429">
      <w:pPr>
        <w:pStyle w:val="Normal"/>
        <w:ind/>
        <w:rPr>
          <w:rFonts w:ascii="Century Gothic" w:hAnsi="Century Gothic" w:eastAsia="Century Gothic" w:cs="Century Gothic"/>
          <w:color w:val="000000" w:themeColor="text1" w:themeTint="FF" w:themeShade="FF"/>
          <w:sz w:val="24"/>
          <w:szCs w:val="24"/>
        </w:rPr>
      </w:pPr>
    </w:p>
    <w:p w:rsidR="59E9FE20" w:rsidP="00DC3C34" w:rsidRDefault="00932C36" w14:paraId="709365B7" w14:textId="22D65903">
      <w:pPr>
        <w:ind w:firstLine="720"/>
        <w:rPr>
          <w:rFonts w:eastAsiaTheme="minorEastAsia"/>
          <w:b/>
          <w:bCs/>
          <w:color w:val="004F6B"/>
          <w:sz w:val="28"/>
          <w:szCs w:val="28"/>
        </w:rPr>
      </w:pPr>
      <w:r>
        <w:rPr>
          <w:rFonts w:eastAsiaTheme="minorEastAsia"/>
          <w:b/>
          <w:bCs/>
          <w:color w:val="004F6B"/>
          <w:sz w:val="28"/>
          <w:szCs w:val="28"/>
        </w:rPr>
        <w:t>7</w:t>
      </w:r>
      <w:r w:rsidRPr="59E9FE20" w:rsidR="6111A12B">
        <w:rPr>
          <w:rFonts w:eastAsiaTheme="minorEastAsia"/>
          <w:b/>
          <w:bCs/>
          <w:color w:val="004F6B"/>
          <w:sz w:val="28"/>
          <w:szCs w:val="28"/>
        </w:rPr>
        <w:t xml:space="preserve">.6 </w:t>
      </w:r>
      <w:r w:rsidRPr="59E9FE20" w:rsidR="0A58CF03">
        <w:rPr>
          <w:rFonts w:eastAsiaTheme="minorEastAsia"/>
          <w:b/>
          <w:bCs/>
          <w:color w:val="004F6B"/>
          <w:sz w:val="28"/>
          <w:szCs w:val="28"/>
        </w:rPr>
        <w:t xml:space="preserve"> </w:t>
      </w:r>
      <w:r w:rsidRPr="59E9FE20" w:rsidR="513C3037">
        <w:rPr>
          <w:rFonts w:eastAsiaTheme="minorEastAsia"/>
          <w:b/>
          <w:bCs/>
          <w:color w:val="004F6B"/>
          <w:sz w:val="28"/>
          <w:szCs w:val="28"/>
        </w:rPr>
        <w:t xml:space="preserve"> </w:t>
      </w:r>
      <w:r w:rsidR="006616C7">
        <w:rPr>
          <w:rFonts w:eastAsiaTheme="minorEastAsia"/>
          <w:b/>
          <w:bCs/>
          <w:color w:val="004F6B"/>
          <w:sz w:val="28"/>
          <w:szCs w:val="28"/>
        </w:rPr>
        <w:t>Pharmacy</w:t>
      </w:r>
    </w:p>
    <w:p w:rsidR="1877C2E4" w:rsidP="593BBD66" w:rsidRDefault="1877C2E4" w14:paraId="51B98B8B" w14:textId="533AEAF5">
      <w:pPr>
        <w:ind/>
        <w:rPr>
          <w:rFonts w:ascii="Century Gothic" w:hAnsi="Century Gothic" w:eastAsia="Century Gothic" w:cs="Century Gothic"/>
          <w:color w:val="000000" w:themeColor="text1" w:themeTint="FF" w:themeShade="FF"/>
          <w:sz w:val="24"/>
          <w:szCs w:val="24"/>
        </w:rPr>
      </w:pPr>
      <w:r w:rsidRPr="593BBD66" w:rsidR="24457632">
        <w:rPr>
          <w:rFonts w:ascii="Century Gothic" w:hAnsi="Century Gothic" w:eastAsia="Century Gothic" w:cs="Century Gothic"/>
          <w:b w:val="1"/>
          <w:bCs w:val="1"/>
          <w:color w:val="000000" w:themeColor="text1" w:themeTint="FF" w:themeShade="FF"/>
          <w:sz w:val="24"/>
          <w:szCs w:val="24"/>
        </w:rPr>
        <w:t>7</w:t>
      </w:r>
      <w:r w:rsidRPr="593BBD66" w:rsidR="0C3C6968">
        <w:rPr>
          <w:rFonts w:ascii="Century Gothic" w:hAnsi="Century Gothic" w:eastAsia="Century Gothic" w:cs="Century Gothic"/>
          <w:b w:val="1"/>
          <w:bCs w:val="1"/>
          <w:color w:val="000000" w:themeColor="text1" w:themeTint="FF" w:themeShade="FF"/>
          <w:sz w:val="24"/>
          <w:szCs w:val="24"/>
        </w:rPr>
        <w:t>.6</w:t>
      </w:r>
      <w:r w:rsidRPr="593BBD66" w:rsidR="4B4DFCBC">
        <w:rPr>
          <w:rFonts w:ascii="Century Gothic" w:hAnsi="Century Gothic" w:eastAsia="Century Gothic" w:cs="Century Gothic"/>
          <w:b w:val="1"/>
          <w:bCs w:val="1"/>
          <w:color w:val="000000" w:themeColor="text1" w:themeTint="FF" w:themeShade="FF"/>
          <w:sz w:val="24"/>
          <w:szCs w:val="24"/>
        </w:rPr>
        <w:t>.1</w:t>
      </w:r>
      <w:r w:rsidRPr="593BBD66" w:rsidR="0C3C6968">
        <w:rPr>
          <w:rFonts w:ascii="Century Gothic" w:hAnsi="Century Gothic" w:eastAsia="Century Gothic" w:cs="Century Gothic"/>
          <w:color w:val="000000" w:themeColor="text1" w:themeTint="FF" w:themeShade="FF"/>
          <w:sz w:val="24"/>
          <w:szCs w:val="24"/>
        </w:rPr>
        <w:t xml:space="preserve"> </w:t>
      </w:r>
      <w:r w:rsidRPr="593BBD66" w:rsidR="62CD5F73">
        <w:rPr>
          <w:rFonts w:ascii="Century Gothic" w:hAnsi="Century Gothic" w:eastAsia="Century Gothic" w:cs="Century Gothic"/>
          <w:color w:val="000000" w:themeColor="text1" w:themeTint="FF" w:themeShade="FF"/>
          <w:sz w:val="24"/>
          <w:szCs w:val="24"/>
        </w:rPr>
        <w:t>PF reported that Pharmacy Needs Assessments</w:t>
      </w:r>
      <w:r w:rsidRPr="593BBD66" w:rsidR="26C15713">
        <w:rPr>
          <w:rFonts w:ascii="Century Gothic" w:hAnsi="Century Gothic" w:eastAsia="Century Gothic" w:cs="Century Gothic"/>
          <w:color w:val="000000" w:themeColor="text1" w:themeTint="FF" w:themeShade="FF"/>
          <w:sz w:val="24"/>
          <w:szCs w:val="24"/>
        </w:rPr>
        <w:t xml:space="preserve"> (PNA)</w:t>
      </w:r>
      <w:r w:rsidRPr="593BBD66" w:rsidR="62CD5F73">
        <w:rPr>
          <w:rFonts w:ascii="Century Gothic" w:hAnsi="Century Gothic" w:eastAsia="Century Gothic" w:cs="Century Gothic"/>
          <w:color w:val="000000" w:themeColor="text1" w:themeTint="FF" w:themeShade="FF"/>
          <w:sz w:val="24"/>
          <w:szCs w:val="24"/>
        </w:rPr>
        <w:t xml:space="preserve"> for all 6 boroughs </w:t>
      </w:r>
      <w:r w:rsidRPr="593BBD66" w:rsidR="26C15713">
        <w:rPr>
          <w:rFonts w:ascii="Century Gothic" w:hAnsi="Century Gothic" w:eastAsia="Century Gothic" w:cs="Century Gothic"/>
          <w:color w:val="000000" w:themeColor="text1" w:themeTint="FF" w:themeShade="FF"/>
          <w:sz w:val="24"/>
          <w:szCs w:val="24"/>
        </w:rPr>
        <w:t>are</w:t>
      </w:r>
      <w:r w:rsidRPr="593BBD66" w:rsidR="62CD5F73">
        <w:rPr>
          <w:rFonts w:ascii="Century Gothic" w:hAnsi="Century Gothic" w:eastAsia="Century Gothic" w:cs="Century Gothic"/>
          <w:color w:val="000000" w:themeColor="text1" w:themeTint="FF" w:themeShade="FF"/>
          <w:sz w:val="24"/>
          <w:szCs w:val="24"/>
        </w:rPr>
        <w:t xml:space="preserve"> currently being carried out</w:t>
      </w:r>
      <w:r w:rsidRPr="593BBD66" w:rsidR="6DFB5264">
        <w:rPr>
          <w:rFonts w:ascii="Century Gothic" w:hAnsi="Century Gothic" w:eastAsia="Century Gothic" w:cs="Century Gothic"/>
          <w:color w:val="000000" w:themeColor="text1" w:themeTint="FF" w:themeShade="FF"/>
          <w:sz w:val="24"/>
          <w:szCs w:val="24"/>
        </w:rPr>
        <w:t>.</w:t>
      </w:r>
      <w:r w:rsidRPr="593BBD66" w:rsidR="0A0108B7">
        <w:rPr>
          <w:rFonts w:ascii="Century Gothic" w:hAnsi="Century Gothic" w:eastAsia="Century Gothic" w:cs="Century Gothic"/>
          <w:color w:val="000000" w:themeColor="text1" w:themeTint="FF" w:themeShade="FF"/>
          <w:sz w:val="24"/>
          <w:szCs w:val="24"/>
        </w:rPr>
        <w:t xml:space="preserve"> W</w:t>
      </w:r>
      <w:r w:rsidRPr="593BBD66" w:rsidR="0A0108B7">
        <w:rPr>
          <w:rFonts w:ascii="Century Gothic" w:hAnsi="Century Gothic" w:eastAsia="Century Gothic" w:cs="Century Gothic"/>
          <w:noProof w:val="0"/>
          <w:sz w:val="24"/>
          <w:szCs w:val="24"/>
          <w:lang w:val="en-GB"/>
        </w:rPr>
        <w:t xml:space="preserve">e are no longer considering this as a project </w:t>
      </w:r>
      <w:r w:rsidRPr="593BBD66" w:rsidR="0A0108B7">
        <w:rPr>
          <w:rFonts w:ascii="Century Gothic" w:hAnsi="Century Gothic" w:eastAsia="Century Gothic" w:cs="Century Gothic"/>
          <w:noProof w:val="0"/>
          <w:sz w:val="24"/>
          <w:szCs w:val="24"/>
          <w:lang w:val="en-GB"/>
        </w:rPr>
        <w:t>in the near future.</w:t>
      </w:r>
      <w:r w:rsidRPr="593BBD66" w:rsidR="7CEF57CA">
        <w:rPr>
          <w:rFonts w:ascii="Century Gothic" w:hAnsi="Century Gothic" w:eastAsia="Century Gothic" w:cs="Century Gothic"/>
          <w:noProof w:val="0"/>
          <w:sz w:val="24"/>
          <w:szCs w:val="24"/>
          <w:lang w:val="en-GB"/>
        </w:rPr>
        <w:t xml:space="preserve"> </w:t>
      </w:r>
      <w:r w:rsidRPr="593BBD66" w:rsidR="006616C7">
        <w:rPr>
          <w:rFonts w:ascii="Century Gothic" w:hAnsi="Century Gothic" w:eastAsia="Century Gothic" w:cs="Century Gothic"/>
          <w:color w:val="000000" w:themeColor="text1" w:themeTint="FF" w:themeShade="FF"/>
          <w:sz w:val="24"/>
          <w:szCs w:val="24"/>
        </w:rPr>
        <w:t>The</w:t>
      </w:r>
      <w:r w:rsidRPr="593BBD66" w:rsidR="00D723AD">
        <w:rPr>
          <w:rFonts w:ascii="Century Gothic" w:hAnsi="Century Gothic" w:eastAsia="Century Gothic" w:cs="Century Gothic"/>
          <w:color w:val="000000" w:themeColor="text1" w:themeTint="FF" w:themeShade="FF"/>
          <w:sz w:val="24"/>
          <w:szCs w:val="24"/>
        </w:rPr>
        <w:t xml:space="preserve"> PNA leads</w:t>
      </w:r>
      <w:r w:rsidRPr="593BBD66" w:rsidR="006616C7">
        <w:rPr>
          <w:rFonts w:ascii="Century Gothic" w:hAnsi="Century Gothic" w:eastAsia="Century Gothic" w:cs="Century Gothic"/>
          <w:color w:val="000000" w:themeColor="text1" w:themeTint="FF" w:themeShade="FF"/>
          <w:sz w:val="24"/>
          <w:szCs w:val="24"/>
        </w:rPr>
        <w:t xml:space="preserve"> </w:t>
      </w:r>
      <w:r w:rsidRPr="593BBD66" w:rsidR="006616C7">
        <w:rPr>
          <w:rFonts w:ascii="Century Gothic" w:hAnsi="Century Gothic" w:eastAsia="Century Gothic" w:cs="Century Gothic"/>
          <w:color w:val="000000" w:themeColor="text1" w:themeTint="FF" w:themeShade="FF"/>
          <w:sz w:val="24"/>
          <w:szCs w:val="24"/>
        </w:rPr>
        <w:t xml:space="preserve">can share their findings with us but not the raw data. </w:t>
      </w:r>
    </w:p>
    <w:p w:rsidR="1877C2E4" w:rsidP="1877C2E4" w:rsidRDefault="1877C2E4" w14:paraId="724E3553" w14:textId="7A1DC4BD">
      <w:pPr>
        <w:ind w:firstLine="720"/>
        <w:rPr>
          <w:rFonts w:eastAsia="游明朝" w:eastAsiaTheme="minorEastAsia"/>
          <w:b w:val="1"/>
          <w:bCs w:val="1"/>
          <w:color w:val="004F6B"/>
          <w:sz w:val="28"/>
          <w:szCs w:val="28"/>
        </w:rPr>
      </w:pPr>
    </w:p>
    <w:p w:rsidR="5B0C8633" w:rsidP="0088301F" w:rsidRDefault="00932C36" w14:paraId="5ABFE81E" w14:textId="3F9A2675">
      <w:pPr>
        <w:ind w:firstLine="720"/>
        <w:rPr>
          <w:rFonts w:eastAsiaTheme="minorEastAsia"/>
          <w:b/>
          <w:bCs/>
          <w:color w:val="004F6B"/>
          <w:sz w:val="28"/>
          <w:szCs w:val="28"/>
        </w:rPr>
      </w:pPr>
      <w:r>
        <w:rPr>
          <w:rFonts w:eastAsiaTheme="minorEastAsia"/>
          <w:b/>
          <w:bCs/>
          <w:color w:val="004F6B"/>
          <w:sz w:val="28"/>
          <w:szCs w:val="28"/>
        </w:rPr>
        <w:t>7</w:t>
      </w:r>
      <w:r w:rsidRPr="59E9FE20" w:rsidR="5B0C8633">
        <w:rPr>
          <w:rFonts w:eastAsiaTheme="minorEastAsia"/>
          <w:b/>
          <w:bCs/>
          <w:color w:val="004F6B"/>
          <w:sz w:val="28"/>
          <w:szCs w:val="28"/>
        </w:rPr>
        <w:t xml:space="preserve">.7 </w:t>
      </w:r>
      <w:r w:rsidR="006616C7">
        <w:rPr>
          <w:rFonts w:eastAsiaTheme="minorEastAsia"/>
          <w:b/>
          <w:bCs/>
          <w:color w:val="004F6B"/>
          <w:sz w:val="28"/>
          <w:szCs w:val="28"/>
        </w:rPr>
        <w:t>10 year plan survey</w:t>
      </w:r>
    </w:p>
    <w:p w:rsidRPr="006616C7" w:rsidR="006616C7" w:rsidP="006616C7" w:rsidRDefault="00932C36" w14:paraId="4453BB64" w14:textId="0FFEEF0F">
      <w:pPr>
        <w:rPr>
          <w:rFonts w:ascii="Century Gothic" w:hAnsi="Century Gothic" w:eastAsia="Century Gothic" w:cs="Century Gothic"/>
          <w:color w:val="000000" w:themeColor="text1"/>
          <w:sz w:val="24"/>
          <w:szCs w:val="24"/>
        </w:rPr>
      </w:pPr>
      <w:r>
        <w:rPr>
          <w:rFonts w:ascii="Century Gothic" w:hAnsi="Century Gothic" w:eastAsia="Century Gothic" w:cs="Century Gothic"/>
          <w:b/>
          <w:bCs/>
          <w:color w:val="000000" w:themeColor="text1"/>
          <w:sz w:val="24"/>
          <w:szCs w:val="24"/>
        </w:rPr>
        <w:t>7</w:t>
      </w:r>
      <w:r w:rsidRPr="006616C7" w:rsidR="006616C7">
        <w:rPr>
          <w:rFonts w:ascii="Century Gothic" w:hAnsi="Century Gothic" w:eastAsia="Century Gothic" w:cs="Century Gothic"/>
          <w:b/>
          <w:bCs/>
          <w:color w:val="000000" w:themeColor="text1"/>
          <w:sz w:val="24"/>
          <w:szCs w:val="24"/>
        </w:rPr>
        <w:t>.7.1</w:t>
      </w:r>
      <w:r w:rsidRPr="006616C7" w:rsidR="006616C7">
        <w:rPr>
          <w:rFonts w:ascii="Century Gothic" w:hAnsi="Century Gothic" w:eastAsia="Century Gothic" w:cs="Century Gothic"/>
          <w:color w:val="000000" w:themeColor="text1"/>
          <w:sz w:val="24"/>
          <w:szCs w:val="24"/>
        </w:rPr>
        <w:t xml:space="preserve"> AM reported that Sutton Primary Care Networks, who help deliver GP services in Sutton, want to do a big survey of local health services this year. This will be based on the new national NHS 10 year plan. </w:t>
      </w:r>
    </w:p>
    <w:p w:rsidRPr="006616C7" w:rsidR="006616C7" w:rsidP="006616C7" w:rsidRDefault="00932C36" w14:paraId="7C47D2DE" w14:textId="670A05A4">
      <w:pPr>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6616C7">
        <w:rPr>
          <w:rFonts w:ascii="Century Gothic" w:hAnsi="Century Gothic" w:eastAsia="Century Gothic" w:cs="Century Gothic"/>
          <w:b w:val="1"/>
          <w:bCs w:val="1"/>
          <w:color w:val="000000" w:themeColor="text1" w:themeTint="FF" w:themeShade="FF"/>
          <w:sz w:val="24"/>
          <w:szCs w:val="24"/>
        </w:rPr>
        <w:t>.7.2</w:t>
      </w:r>
      <w:r w:rsidRPr="593BBD66" w:rsidR="006616C7">
        <w:rPr>
          <w:rFonts w:ascii="Century Gothic" w:hAnsi="Century Gothic" w:eastAsia="Century Gothic" w:cs="Century Gothic"/>
          <w:color w:val="000000" w:themeColor="text1" w:themeTint="FF" w:themeShade="FF"/>
          <w:sz w:val="24"/>
          <w:szCs w:val="24"/>
        </w:rPr>
        <w:t xml:space="preserve"> AM has sent the survey to the Primary Care Networks and they are going through it with their board. The survey will be sent out in June of later, after the </w:t>
      </w:r>
      <w:r w:rsidRPr="593BBD66" w:rsidR="006616C7">
        <w:rPr>
          <w:rFonts w:ascii="Century Gothic" w:hAnsi="Century Gothic" w:eastAsia="Century Gothic" w:cs="Century Gothic"/>
          <w:color w:val="000000" w:themeColor="text1" w:themeTint="FF" w:themeShade="FF"/>
          <w:sz w:val="24"/>
          <w:szCs w:val="24"/>
        </w:rPr>
        <w:t>10 year</w:t>
      </w:r>
      <w:r w:rsidRPr="593BBD66" w:rsidR="006616C7">
        <w:rPr>
          <w:rFonts w:ascii="Century Gothic" w:hAnsi="Century Gothic" w:eastAsia="Century Gothic" w:cs="Century Gothic"/>
          <w:color w:val="000000" w:themeColor="text1" w:themeTint="FF" w:themeShade="FF"/>
          <w:sz w:val="24"/>
          <w:szCs w:val="24"/>
        </w:rPr>
        <w:t xml:space="preserve"> plan has come out. </w:t>
      </w:r>
      <w:r w:rsidRPr="593BBD66" w:rsidR="006616C7">
        <w:rPr>
          <w:rFonts w:ascii="Century Gothic" w:hAnsi="Century Gothic" w:eastAsia="Century Gothic" w:cs="Century Gothic"/>
          <w:color w:val="000000" w:themeColor="text1" w:themeTint="FF" w:themeShade="FF"/>
          <w:sz w:val="24"/>
          <w:szCs w:val="24"/>
        </w:rPr>
        <w:t xml:space="preserve">PF reported that this is </w:t>
      </w:r>
      <w:r w:rsidRPr="593BBD66" w:rsidR="000F62BE">
        <w:rPr>
          <w:rFonts w:ascii="Century Gothic" w:hAnsi="Century Gothic" w:eastAsia="Century Gothic" w:cs="Century Gothic"/>
          <w:color w:val="000000" w:themeColor="text1" w:themeTint="FF" w:themeShade="FF"/>
          <w:sz w:val="24"/>
          <w:szCs w:val="24"/>
        </w:rPr>
        <w:t xml:space="preserve">shared delivery and fits </w:t>
      </w:r>
      <w:r w:rsidRPr="593BBD66" w:rsidR="000F62BE">
        <w:rPr>
          <w:rFonts w:ascii="Century Gothic" w:hAnsi="Century Gothic" w:eastAsia="Century Gothic" w:cs="Century Gothic"/>
          <w:color w:val="000000" w:themeColor="text1" w:themeTint="FF" w:themeShade="FF"/>
          <w:sz w:val="24"/>
          <w:szCs w:val="24"/>
        </w:rPr>
        <w:t>within</w:t>
      </w:r>
      <w:r w:rsidRPr="593BBD66" w:rsidR="006616C7">
        <w:rPr>
          <w:rFonts w:ascii="Century Gothic" w:hAnsi="Century Gothic" w:eastAsia="Century Gothic" w:cs="Century Gothic"/>
          <w:color w:val="000000" w:themeColor="text1" w:themeTint="FF" w:themeShade="FF"/>
          <w:sz w:val="24"/>
          <w:szCs w:val="24"/>
        </w:rPr>
        <w:t xml:space="preserve"> Core Contract work</w:t>
      </w:r>
      <w:r w:rsidRPr="593BBD66" w:rsidR="000F62BE">
        <w:rPr>
          <w:rFonts w:ascii="Century Gothic" w:hAnsi="Century Gothic" w:eastAsia="Century Gothic" w:cs="Century Gothic"/>
          <w:color w:val="000000" w:themeColor="text1" w:themeTint="FF" w:themeShade="FF"/>
          <w:sz w:val="24"/>
          <w:szCs w:val="24"/>
        </w:rPr>
        <w:t xml:space="preserve"> and the PPG/PRG contract that centres on primary care</w:t>
      </w:r>
      <w:r w:rsidRPr="593BBD66" w:rsidR="006616C7">
        <w:rPr>
          <w:rFonts w:ascii="Century Gothic" w:hAnsi="Century Gothic" w:eastAsia="Century Gothic" w:cs="Century Gothic"/>
          <w:color w:val="000000" w:themeColor="text1" w:themeTint="FF" w:themeShade="FF"/>
          <w:sz w:val="24"/>
          <w:szCs w:val="24"/>
        </w:rPr>
        <w:t xml:space="preserve"> </w:t>
      </w:r>
    </w:p>
    <w:p w:rsidR="006616C7" w:rsidP="593BBD66" w:rsidRDefault="006616C7" w14:paraId="06BEC6A1" w14:textId="77777777">
      <w:pPr>
        <w:ind w:firstLine="720"/>
        <w:rPr>
          <w:rFonts w:eastAsia="游明朝" w:eastAsiaTheme="minorEastAsia"/>
          <w:b w:val="1"/>
          <w:bCs w:val="1"/>
          <w:color w:val="004F6B"/>
          <w:sz w:val="28"/>
          <w:szCs w:val="28"/>
        </w:rPr>
      </w:pPr>
    </w:p>
    <w:p w:rsidR="593BBD66" w:rsidP="593BBD66" w:rsidRDefault="593BBD66" w14:paraId="5E1FC964" w14:textId="10BC38D3">
      <w:pPr>
        <w:ind w:firstLine="720"/>
        <w:rPr>
          <w:rFonts w:eastAsia="游明朝" w:eastAsiaTheme="minorEastAsia"/>
          <w:b w:val="1"/>
          <w:bCs w:val="1"/>
          <w:color w:val="004F6B"/>
          <w:sz w:val="28"/>
          <w:szCs w:val="28"/>
        </w:rPr>
      </w:pPr>
    </w:p>
    <w:p w:rsidR="59E9FE20" w:rsidP="59E9FE20" w:rsidRDefault="006616C7" w14:paraId="2B25DD60" w14:textId="5B02CF16">
      <w:pPr>
        <w:spacing w:after="0"/>
        <w:rPr>
          <w:rFonts w:eastAsiaTheme="minorEastAsia"/>
          <w:b/>
          <w:bCs/>
          <w:color w:val="004F6B"/>
          <w:sz w:val="28"/>
          <w:szCs w:val="28"/>
        </w:rPr>
      </w:pPr>
      <w:r w:rsidRPr="006616C7">
        <w:rPr>
          <w:rFonts w:eastAsiaTheme="minorEastAsia"/>
          <w:b/>
          <w:bCs/>
          <w:color w:val="004F6B"/>
          <w:sz w:val="28"/>
          <w:szCs w:val="28"/>
        </w:rPr>
        <w:tab/>
      </w:r>
      <w:r w:rsidR="00932C36">
        <w:rPr>
          <w:rFonts w:eastAsiaTheme="minorEastAsia"/>
          <w:b/>
          <w:bCs/>
          <w:color w:val="004F6B"/>
          <w:sz w:val="28"/>
          <w:szCs w:val="28"/>
        </w:rPr>
        <w:t>7</w:t>
      </w:r>
      <w:r w:rsidRPr="006616C7">
        <w:rPr>
          <w:rFonts w:eastAsiaTheme="minorEastAsia"/>
          <w:b/>
          <w:bCs/>
          <w:color w:val="004F6B"/>
          <w:sz w:val="28"/>
          <w:szCs w:val="28"/>
        </w:rPr>
        <w:t>.8 Frailty and Safeguarding</w:t>
      </w:r>
    </w:p>
    <w:p w:rsidR="006616C7" w:rsidP="59E9FE20" w:rsidRDefault="00932C36" w14:paraId="3BF51928" w14:textId="602C1E18">
      <w:pPr>
        <w:spacing w:after="0"/>
        <w:rPr>
          <w:rFonts w:ascii="Century Gothic" w:hAnsi="Century Gothic" w:eastAsia="Century Gothic" w:cs="Century Gothic"/>
          <w:color w:val="000000" w:themeColor="text1"/>
          <w:sz w:val="24"/>
          <w:szCs w:val="24"/>
        </w:rPr>
      </w:pPr>
      <w:r>
        <w:rPr>
          <w:rFonts w:ascii="Century Gothic" w:hAnsi="Century Gothic" w:eastAsia="Century Gothic" w:cs="Century Gothic"/>
          <w:b/>
          <w:bCs/>
          <w:color w:val="000000" w:themeColor="text1"/>
          <w:sz w:val="24"/>
          <w:szCs w:val="24"/>
        </w:rPr>
        <w:t>7</w:t>
      </w:r>
      <w:r w:rsidRPr="006616C7" w:rsidR="006616C7">
        <w:rPr>
          <w:rFonts w:ascii="Century Gothic" w:hAnsi="Century Gothic" w:eastAsia="Century Gothic" w:cs="Century Gothic"/>
          <w:b/>
          <w:bCs/>
          <w:color w:val="000000" w:themeColor="text1"/>
          <w:sz w:val="24"/>
          <w:szCs w:val="24"/>
        </w:rPr>
        <w:t>.8.1</w:t>
      </w:r>
      <w:r w:rsidRPr="006616C7" w:rsidR="006616C7">
        <w:rPr>
          <w:rFonts w:ascii="Century Gothic" w:hAnsi="Century Gothic" w:eastAsia="Century Gothic" w:cs="Century Gothic"/>
          <w:color w:val="000000" w:themeColor="text1"/>
          <w:sz w:val="24"/>
          <w:szCs w:val="24"/>
        </w:rPr>
        <w:t xml:space="preserve"> AM said that the Safeguarding project is ongoing for the year. It has been presented to</w:t>
      </w:r>
      <w:r w:rsidR="00A11E02">
        <w:rPr>
          <w:rFonts w:ascii="Century Gothic" w:hAnsi="Century Gothic" w:eastAsia="Century Gothic" w:cs="Century Gothic"/>
          <w:color w:val="000000" w:themeColor="text1"/>
          <w:sz w:val="24"/>
          <w:szCs w:val="24"/>
        </w:rPr>
        <w:t xml:space="preserve"> Sutton Safeguarding Adults Board</w:t>
      </w:r>
      <w:r w:rsidR="00B106B1">
        <w:rPr>
          <w:rFonts w:ascii="Century Gothic" w:hAnsi="Century Gothic" w:eastAsia="Century Gothic" w:cs="Century Gothic"/>
          <w:color w:val="000000" w:themeColor="text1"/>
          <w:sz w:val="24"/>
          <w:szCs w:val="24"/>
        </w:rPr>
        <w:t xml:space="preserve"> (SSAB</w:t>
      </w:r>
      <w:r w:rsidRPr="0753E526" w:rsidR="00B106B1">
        <w:rPr>
          <w:rFonts w:ascii="Century Gothic" w:hAnsi="Century Gothic" w:eastAsia="Century Gothic" w:cs="Century Gothic"/>
          <w:color w:val="000000" w:themeColor="text1"/>
          <w:sz w:val="24"/>
          <w:szCs w:val="24"/>
        </w:rPr>
        <w:t>)</w:t>
      </w:r>
      <w:r w:rsidRPr="0753E526" w:rsidR="006616C7">
        <w:rPr>
          <w:rFonts w:ascii="Century Gothic" w:hAnsi="Century Gothic" w:eastAsia="Century Gothic" w:cs="Century Gothic"/>
          <w:color w:val="000000" w:themeColor="text1"/>
          <w:sz w:val="24"/>
          <w:szCs w:val="24"/>
        </w:rPr>
        <w:t>.</w:t>
      </w:r>
      <w:r w:rsidRPr="006616C7" w:rsidR="006616C7">
        <w:rPr>
          <w:rFonts w:ascii="Century Gothic" w:hAnsi="Century Gothic" w:eastAsia="Century Gothic" w:cs="Century Gothic"/>
          <w:color w:val="000000" w:themeColor="text1"/>
          <w:sz w:val="24"/>
          <w:szCs w:val="24"/>
        </w:rPr>
        <w:t>who said they would take it to their</w:t>
      </w:r>
      <w:r w:rsidR="00DC40DA">
        <w:rPr>
          <w:rFonts w:ascii="Century Gothic" w:hAnsi="Century Gothic" w:eastAsia="Century Gothic" w:cs="Century Gothic"/>
          <w:color w:val="000000" w:themeColor="text1"/>
          <w:sz w:val="24"/>
          <w:szCs w:val="24"/>
        </w:rPr>
        <w:t xml:space="preserve"> </w:t>
      </w:r>
      <w:r w:rsidR="00045889">
        <w:rPr>
          <w:rFonts w:ascii="Century Gothic" w:hAnsi="Century Gothic" w:eastAsia="Century Gothic" w:cs="Century Gothic"/>
          <w:color w:val="000000" w:themeColor="text1"/>
          <w:sz w:val="24"/>
          <w:szCs w:val="24"/>
        </w:rPr>
        <w:t>Q</w:t>
      </w:r>
      <w:r w:rsidR="00B54D6F">
        <w:rPr>
          <w:rFonts w:ascii="Century Gothic" w:hAnsi="Century Gothic" w:eastAsia="Century Gothic" w:cs="Century Gothic"/>
          <w:color w:val="000000" w:themeColor="text1"/>
          <w:sz w:val="24"/>
          <w:szCs w:val="24"/>
        </w:rPr>
        <w:t xml:space="preserve">uality </w:t>
      </w:r>
      <w:r w:rsidR="00045889">
        <w:rPr>
          <w:rFonts w:ascii="Century Gothic" w:hAnsi="Century Gothic" w:eastAsia="Century Gothic" w:cs="Century Gothic"/>
          <w:color w:val="000000" w:themeColor="text1"/>
          <w:sz w:val="24"/>
          <w:szCs w:val="24"/>
        </w:rPr>
        <w:t>P</w:t>
      </w:r>
      <w:r w:rsidR="00B54D6F">
        <w:rPr>
          <w:rFonts w:ascii="Century Gothic" w:hAnsi="Century Gothic" w:eastAsia="Century Gothic" w:cs="Century Gothic"/>
          <w:color w:val="000000" w:themeColor="text1"/>
          <w:sz w:val="24"/>
          <w:szCs w:val="24"/>
        </w:rPr>
        <w:t>erformance Panel</w:t>
      </w:r>
      <w:r w:rsidR="00045889">
        <w:rPr>
          <w:rFonts w:ascii="Century Gothic" w:hAnsi="Century Gothic" w:eastAsia="Century Gothic" w:cs="Century Gothic"/>
          <w:color w:val="000000" w:themeColor="text1"/>
          <w:sz w:val="24"/>
          <w:szCs w:val="24"/>
        </w:rPr>
        <w:t xml:space="preserve"> </w:t>
      </w:r>
      <w:r w:rsidRPr="006616C7" w:rsidR="006616C7">
        <w:rPr>
          <w:rFonts w:ascii="Century Gothic" w:hAnsi="Century Gothic" w:eastAsia="Century Gothic" w:cs="Century Gothic"/>
          <w:color w:val="000000" w:themeColor="text1"/>
          <w:sz w:val="24"/>
          <w:szCs w:val="24"/>
        </w:rPr>
        <w:t xml:space="preserve"> meeting</w:t>
      </w:r>
      <w:r w:rsidR="00B106B1">
        <w:rPr>
          <w:rFonts w:ascii="Century Gothic" w:hAnsi="Century Gothic" w:eastAsia="Century Gothic" w:cs="Century Gothic"/>
          <w:color w:val="000000" w:themeColor="text1"/>
          <w:sz w:val="24"/>
          <w:szCs w:val="24"/>
        </w:rPr>
        <w:t xml:space="preserve"> and report back at the SSAB meeting in July 2025</w:t>
      </w:r>
      <w:r w:rsidRPr="006616C7" w:rsidR="006616C7">
        <w:rPr>
          <w:rFonts w:ascii="Century Gothic" w:hAnsi="Century Gothic" w:eastAsia="Century Gothic" w:cs="Century Gothic"/>
          <w:color w:val="000000" w:themeColor="text1"/>
          <w:sz w:val="24"/>
          <w:szCs w:val="24"/>
        </w:rPr>
        <w:t xml:space="preserve">. </w:t>
      </w:r>
    </w:p>
    <w:p w:rsidRPr="006616C7" w:rsidR="0020285F" w:rsidP="59E9FE20" w:rsidRDefault="0020285F" w14:paraId="327965F4" w14:textId="77777777">
      <w:pPr>
        <w:spacing w:after="0"/>
        <w:rPr>
          <w:rFonts w:ascii="Century Gothic" w:hAnsi="Century Gothic" w:eastAsia="Century Gothic" w:cs="Century Gothic"/>
          <w:color w:val="000000" w:themeColor="text1"/>
          <w:sz w:val="24"/>
          <w:szCs w:val="24"/>
        </w:rPr>
      </w:pPr>
    </w:p>
    <w:p w:rsidR="006616C7" w:rsidP="59E9FE20" w:rsidRDefault="00932C36" w14:paraId="59E6B8B0" w14:textId="4CA18A28">
      <w:pPr>
        <w:spacing w:after="0"/>
        <w:rPr>
          <w:rFonts w:ascii="Century Gothic" w:hAnsi="Century Gothic" w:eastAsia="Century Gothic" w:cs="Century Gothic"/>
          <w:color w:val="000000" w:themeColor="text1"/>
          <w:sz w:val="24"/>
          <w:szCs w:val="24"/>
        </w:rPr>
      </w:pPr>
      <w:r w:rsidRPr="19B6D84D">
        <w:rPr>
          <w:rFonts w:ascii="Century Gothic" w:hAnsi="Century Gothic" w:eastAsia="Century Gothic" w:cs="Century Gothic"/>
          <w:b/>
          <w:bCs/>
          <w:color w:val="000000" w:themeColor="text1"/>
          <w:sz w:val="24"/>
          <w:szCs w:val="24"/>
        </w:rPr>
        <w:t>7</w:t>
      </w:r>
      <w:r w:rsidRPr="19B6D84D" w:rsidR="006616C7">
        <w:rPr>
          <w:rFonts w:ascii="Century Gothic" w:hAnsi="Century Gothic" w:eastAsia="Century Gothic" w:cs="Century Gothic"/>
          <w:b/>
          <w:bCs/>
          <w:color w:val="000000" w:themeColor="text1"/>
          <w:sz w:val="24"/>
          <w:szCs w:val="24"/>
        </w:rPr>
        <w:t>.8.2</w:t>
      </w:r>
      <w:r w:rsidRPr="19B6D84D" w:rsidR="006616C7">
        <w:rPr>
          <w:rFonts w:ascii="Century Gothic" w:hAnsi="Century Gothic" w:eastAsia="Century Gothic" w:cs="Century Gothic"/>
          <w:color w:val="000000" w:themeColor="text1"/>
          <w:sz w:val="24"/>
          <w:szCs w:val="24"/>
        </w:rPr>
        <w:t xml:space="preserve"> AM reported that the </w:t>
      </w:r>
      <w:r w:rsidRPr="0753E526" w:rsidR="000614F8">
        <w:rPr>
          <w:rFonts w:ascii="Century Gothic" w:hAnsi="Century Gothic" w:eastAsia="Century Gothic" w:cs="Century Gothic"/>
          <w:color w:val="000000" w:themeColor="text1"/>
          <w:sz w:val="24"/>
          <w:szCs w:val="24"/>
        </w:rPr>
        <w:t>F</w:t>
      </w:r>
      <w:r w:rsidRPr="0753E526" w:rsidR="006616C7">
        <w:rPr>
          <w:rFonts w:ascii="Century Gothic" w:hAnsi="Century Gothic" w:eastAsia="Century Gothic" w:cs="Century Gothic"/>
          <w:color w:val="000000" w:themeColor="text1"/>
          <w:sz w:val="24"/>
          <w:szCs w:val="24"/>
        </w:rPr>
        <w:t>railty</w:t>
      </w:r>
      <w:r w:rsidRPr="19B6D84D" w:rsidR="006616C7">
        <w:rPr>
          <w:rFonts w:ascii="Century Gothic" w:hAnsi="Century Gothic" w:eastAsia="Century Gothic" w:cs="Century Gothic"/>
          <w:color w:val="000000" w:themeColor="text1"/>
          <w:sz w:val="24"/>
          <w:szCs w:val="24"/>
        </w:rPr>
        <w:t xml:space="preserve"> project is</w:t>
      </w:r>
      <w:r w:rsidRPr="19B6D84D" w:rsidR="004B1DDC">
        <w:rPr>
          <w:rFonts w:ascii="Century Gothic" w:hAnsi="Century Gothic" w:eastAsia="Century Gothic" w:cs="Century Gothic"/>
          <w:color w:val="000000" w:themeColor="text1"/>
          <w:sz w:val="24"/>
          <w:szCs w:val="24"/>
        </w:rPr>
        <w:t xml:space="preserve"> completed with</w:t>
      </w:r>
      <w:r w:rsidRPr="19B6D84D" w:rsidR="003C5A3F">
        <w:rPr>
          <w:rFonts w:ascii="Century Gothic" w:hAnsi="Century Gothic" w:eastAsia="Century Gothic" w:cs="Century Gothic"/>
          <w:color w:val="000000" w:themeColor="text1"/>
          <w:sz w:val="24"/>
          <w:szCs w:val="24"/>
        </w:rPr>
        <w:t xml:space="preserve"> 12 interviews </w:t>
      </w:r>
      <w:r w:rsidRPr="19B6D84D" w:rsidR="006616C7">
        <w:rPr>
          <w:rFonts w:ascii="Century Gothic" w:hAnsi="Century Gothic" w:eastAsia="Century Gothic" w:cs="Century Gothic"/>
          <w:color w:val="000000" w:themeColor="text1"/>
          <w:sz w:val="24"/>
          <w:szCs w:val="24"/>
        </w:rPr>
        <w:t xml:space="preserve">and the report is written. It will be shared with </w:t>
      </w:r>
      <w:r w:rsidRPr="19B6D84D" w:rsidR="5EBE5D7F">
        <w:rPr>
          <w:rFonts w:ascii="Century Gothic" w:hAnsi="Century Gothic" w:eastAsia="Century Gothic" w:cs="Century Gothic"/>
          <w:color w:val="000000" w:themeColor="text1"/>
          <w:sz w:val="24"/>
          <w:szCs w:val="24"/>
        </w:rPr>
        <w:t xml:space="preserve">the Frailty Board </w:t>
      </w:r>
      <w:r w:rsidRPr="19B6D84D" w:rsidR="006616C7">
        <w:rPr>
          <w:rFonts w:ascii="Century Gothic" w:hAnsi="Century Gothic" w:eastAsia="Century Gothic" w:cs="Century Gothic"/>
          <w:color w:val="000000" w:themeColor="text1"/>
          <w:sz w:val="24"/>
          <w:szCs w:val="24"/>
        </w:rPr>
        <w:t xml:space="preserve"> at their next meeting on the 22nd May. </w:t>
      </w:r>
    </w:p>
    <w:p w:rsidR="006616C7" w:rsidP="59E9FE20" w:rsidRDefault="006616C7" w14:paraId="3E11629D" w14:textId="77777777">
      <w:pPr>
        <w:spacing w:after="0"/>
        <w:rPr>
          <w:rFonts w:ascii="Century Gothic" w:hAnsi="Century Gothic" w:eastAsia="Century Gothic" w:cs="Century Gothic"/>
          <w:color w:val="000000" w:themeColor="text1"/>
          <w:sz w:val="24"/>
          <w:szCs w:val="24"/>
        </w:rPr>
      </w:pPr>
    </w:p>
    <w:p w:rsidR="006616C7" w:rsidP="59E9FE20" w:rsidRDefault="006616C7" w14:paraId="0A9FCC54" w14:textId="4E13A997">
      <w:pPr>
        <w:spacing w:after="0"/>
        <w:rPr>
          <w:rFonts w:ascii="Century Gothic" w:hAnsi="Century Gothic" w:eastAsia="Century Gothic" w:cs="Century Gothic"/>
          <w:color w:val="000000" w:themeColor="text1"/>
          <w:sz w:val="24"/>
          <w:szCs w:val="24"/>
        </w:rPr>
      </w:pPr>
      <w:r>
        <w:rPr>
          <w:rFonts w:ascii="Century Gothic" w:hAnsi="Century Gothic" w:eastAsia="Century Gothic" w:cs="Century Gothic"/>
          <w:color w:val="000000" w:themeColor="text1"/>
          <w:sz w:val="24"/>
          <w:szCs w:val="24"/>
        </w:rPr>
        <w:tab/>
      </w:r>
      <w:r w:rsidR="00932C36">
        <w:rPr>
          <w:rFonts w:eastAsiaTheme="minorEastAsia"/>
          <w:b/>
          <w:bCs/>
          <w:color w:val="004F6B"/>
          <w:sz w:val="28"/>
          <w:szCs w:val="28"/>
        </w:rPr>
        <w:t>7</w:t>
      </w:r>
      <w:r w:rsidRPr="00F42232">
        <w:rPr>
          <w:rFonts w:eastAsiaTheme="minorEastAsia"/>
          <w:b/>
          <w:bCs/>
          <w:color w:val="004F6B"/>
          <w:sz w:val="28"/>
          <w:szCs w:val="28"/>
        </w:rPr>
        <w:t xml:space="preserve">.9 </w:t>
      </w:r>
      <w:proofErr w:type="spellStart"/>
      <w:r w:rsidRPr="00F42232">
        <w:rPr>
          <w:rFonts w:eastAsiaTheme="minorEastAsia"/>
          <w:b/>
          <w:bCs/>
          <w:color w:val="004F6B"/>
          <w:sz w:val="28"/>
          <w:szCs w:val="28"/>
        </w:rPr>
        <w:t>SWLondon</w:t>
      </w:r>
      <w:proofErr w:type="spellEnd"/>
      <w:r w:rsidRPr="00F42232">
        <w:rPr>
          <w:rFonts w:eastAsiaTheme="minorEastAsia"/>
          <w:b/>
          <w:bCs/>
          <w:color w:val="004F6B"/>
          <w:sz w:val="28"/>
          <w:szCs w:val="28"/>
        </w:rPr>
        <w:t xml:space="preserve"> ICB BSL</w:t>
      </w:r>
    </w:p>
    <w:p w:rsidR="006616C7" w:rsidP="59E9FE20" w:rsidRDefault="006616C7" w14:paraId="40F49017" w14:textId="099F1929">
      <w:pPr>
        <w:spacing w:after="0"/>
        <w:rPr>
          <w:rFonts w:ascii="Century Gothic" w:hAnsi="Century Gothic"/>
          <w:b/>
          <w:bCs/>
          <w:color w:val="E73E97"/>
          <w:sz w:val="24"/>
          <w:szCs w:val="24"/>
        </w:rPr>
      </w:pPr>
      <w:r>
        <w:rPr>
          <w:rFonts w:ascii="Century Gothic" w:hAnsi="Century Gothic" w:eastAsia="Century Gothic" w:cs="Century Gothic"/>
          <w:color w:val="000000" w:themeColor="text1"/>
          <w:sz w:val="24"/>
          <w:szCs w:val="24"/>
        </w:rPr>
        <w:tab/>
      </w:r>
      <w:r w:rsidRPr="006616C7">
        <w:rPr>
          <w:rFonts w:ascii="Century Gothic" w:hAnsi="Century Gothic"/>
          <w:b/>
          <w:bCs/>
          <w:color w:val="E73E97"/>
          <w:sz w:val="24"/>
          <w:szCs w:val="24"/>
        </w:rPr>
        <w:t>Action: to be moved to next Board Meeting agenda</w:t>
      </w:r>
    </w:p>
    <w:p w:rsidR="00F42232" w:rsidP="59E9FE20" w:rsidRDefault="00F42232" w14:paraId="473A6DDD" w14:textId="77777777">
      <w:pPr>
        <w:spacing w:after="0"/>
        <w:rPr>
          <w:rFonts w:ascii="Century Gothic" w:hAnsi="Century Gothic"/>
          <w:b/>
          <w:bCs/>
          <w:color w:val="E73E97"/>
          <w:sz w:val="24"/>
          <w:szCs w:val="24"/>
        </w:rPr>
      </w:pPr>
    </w:p>
    <w:p w:rsidR="00F42232" w:rsidP="59E9FE20" w:rsidRDefault="00F42232" w14:paraId="31D31471" w14:textId="217E56CE">
      <w:pPr>
        <w:spacing w:after="0"/>
        <w:rPr>
          <w:rFonts w:ascii="Century Gothic" w:hAnsi="Century Gothic"/>
          <w:b/>
          <w:bCs/>
          <w:color w:val="E73E97"/>
          <w:sz w:val="24"/>
          <w:szCs w:val="24"/>
        </w:rPr>
      </w:pPr>
      <w:r>
        <w:rPr>
          <w:rFonts w:ascii="Century Gothic" w:hAnsi="Century Gothic"/>
          <w:b/>
          <w:bCs/>
          <w:color w:val="E73E97"/>
          <w:sz w:val="24"/>
          <w:szCs w:val="24"/>
        </w:rPr>
        <w:tab/>
      </w:r>
      <w:r w:rsidR="00932C36">
        <w:rPr>
          <w:rFonts w:eastAsiaTheme="minorEastAsia"/>
          <w:b/>
          <w:bCs/>
          <w:color w:val="004F6B"/>
          <w:sz w:val="28"/>
          <w:szCs w:val="28"/>
        </w:rPr>
        <w:t>7</w:t>
      </w:r>
      <w:r w:rsidRPr="00F42232">
        <w:rPr>
          <w:rFonts w:eastAsiaTheme="minorEastAsia"/>
          <w:b/>
          <w:bCs/>
          <w:color w:val="004F6B"/>
          <w:sz w:val="28"/>
          <w:szCs w:val="28"/>
        </w:rPr>
        <w:t>.10 Domiciliary Care</w:t>
      </w:r>
    </w:p>
    <w:p w:rsidRPr="00F42232" w:rsidR="00F42232" w:rsidP="59E9FE20" w:rsidRDefault="00932C36" w14:paraId="3CD3F3B6" w14:textId="2A82A373">
      <w:pPr>
        <w:spacing w:after="0"/>
        <w:rPr>
          <w:rFonts w:ascii="Century Gothic" w:hAnsi="Century Gothic" w:eastAsia="Century Gothic" w:cs="Century Gothic"/>
          <w:color w:val="000000" w:themeColor="text1"/>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F42232">
        <w:rPr>
          <w:rFonts w:ascii="Century Gothic" w:hAnsi="Century Gothic" w:eastAsia="Century Gothic" w:cs="Century Gothic"/>
          <w:b w:val="1"/>
          <w:bCs w:val="1"/>
          <w:color w:val="000000" w:themeColor="text1" w:themeTint="FF" w:themeShade="FF"/>
          <w:sz w:val="24"/>
          <w:szCs w:val="24"/>
        </w:rPr>
        <w:t>.10.1</w:t>
      </w:r>
      <w:r w:rsidRPr="593BBD66" w:rsidR="00F42232">
        <w:rPr>
          <w:rFonts w:ascii="Century Gothic" w:hAnsi="Century Gothic" w:eastAsia="Century Gothic" w:cs="Century Gothic"/>
          <w:color w:val="000000" w:themeColor="text1" w:themeTint="FF" w:themeShade="FF"/>
          <w:sz w:val="24"/>
          <w:szCs w:val="24"/>
        </w:rPr>
        <w:t xml:space="preserve"> PF reported that SL is to start scoping for this project and make connections with key stakeholders. </w:t>
      </w:r>
      <w:r w:rsidRPr="593BBD66" w:rsidR="2E9B55D1">
        <w:rPr>
          <w:rFonts w:ascii="Century Gothic" w:hAnsi="Century Gothic" w:eastAsia="Century Gothic" w:cs="Century Gothic"/>
          <w:color w:val="000000" w:themeColor="text1" w:themeTint="FF" w:themeShade="FF"/>
          <w:sz w:val="24"/>
          <w:szCs w:val="24"/>
        </w:rPr>
        <w:t>JWa offered to support SL in this project.</w:t>
      </w:r>
    </w:p>
    <w:p w:rsidR="00406DBA" w:rsidP="59E9FE20" w:rsidRDefault="00F42232" w14:paraId="4E64AB5F" w14:textId="77777777">
      <w:pPr>
        <w:spacing w:after="0"/>
        <w:rPr>
          <w:rFonts w:ascii="Century Gothic" w:hAnsi="Century Gothic" w:eastAsia="Century Gothic" w:cs="Century Gothic"/>
          <w:color w:val="000000" w:themeColor="text1"/>
          <w:sz w:val="24"/>
          <w:szCs w:val="24"/>
        </w:rPr>
      </w:pPr>
      <w:r w:rsidRPr="00F42232">
        <w:rPr>
          <w:rFonts w:ascii="Century Gothic" w:hAnsi="Century Gothic" w:eastAsia="Century Gothic" w:cs="Century Gothic"/>
          <w:color w:val="000000" w:themeColor="text1"/>
          <w:sz w:val="24"/>
          <w:szCs w:val="24"/>
        </w:rPr>
        <w:tab/>
      </w:r>
      <w:r w:rsidRPr="00F42232">
        <w:rPr>
          <w:rFonts w:ascii="Century Gothic" w:hAnsi="Century Gothic"/>
          <w:b/>
          <w:bCs/>
          <w:color w:val="E73E97"/>
          <w:sz w:val="24"/>
          <w:szCs w:val="24"/>
        </w:rPr>
        <w:t xml:space="preserve">Action: SL to research Domiciliary Care </w:t>
      </w:r>
      <w:r>
        <w:rPr>
          <w:rFonts w:ascii="Century Gothic" w:hAnsi="Century Gothic"/>
          <w:b/>
          <w:bCs/>
          <w:color w:val="E73E97"/>
          <w:sz w:val="24"/>
          <w:szCs w:val="24"/>
        </w:rPr>
        <w:t>locally</w:t>
      </w:r>
      <w:r w:rsidRPr="00F42232">
        <w:rPr>
          <w:rFonts w:ascii="Century Gothic" w:hAnsi="Century Gothic"/>
          <w:b/>
          <w:bCs/>
          <w:color w:val="E73E97"/>
          <w:sz w:val="24"/>
          <w:szCs w:val="24"/>
        </w:rPr>
        <w:t xml:space="preserve"> nationally</w:t>
      </w:r>
      <w:r w:rsidRPr="00F42232">
        <w:rPr>
          <w:rFonts w:ascii="Century Gothic" w:hAnsi="Century Gothic" w:eastAsia="Century Gothic" w:cs="Century Gothic"/>
          <w:color w:val="000000" w:themeColor="text1"/>
          <w:sz w:val="24"/>
          <w:szCs w:val="24"/>
        </w:rPr>
        <w:t xml:space="preserve">. </w:t>
      </w:r>
    </w:p>
    <w:p w:rsidR="00406DBA" w:rsidP="00406DBA" w:rsidRDefault="00406DBA" w14:paraId="105C4A5D" w14:textId="77777777">
      <w:pPr>
        <w:spacing w:after="0"/>
        <w:ind w:firstLine="720"/>
        <w:rPr>
          <w:rFonts w:ascii="Century Gothic" w:hAnsi="Century Gothic"/>
          <w:b/>
          <w:bCs/>
          <w:color w:val="E73E97"/>
          <w:sz w:val="24"/>
          <w:szCs w:val="24"/>
        </w:rPr>
      </w:pPr>
    </w:p>
    <w:p w:rsidRPr="00406DBA" w:rsidR="00F42232" w:rsidP="00406DBA" w:rsidRDefault="00406DBA" w14:paraId="00DC38B9" w14:textId="17E6E7EE">
      <w:pPr>
        <w:spacing w:after="0"/>
        <w:ind w:firstLine="720"/>
        <w:rPr>
          <w:rFonts w:ascii="Century Gothic" w:hAnsi="Century Gothic"/>
          <w:b/>
          <w:bCs/>
          <w:color w:val="E73E97"/>
          <w:sz w:val="24"/>
          <w:szCs w:val="24"/>
        </w:rPr>
      </w:pPr>
      <w:r w:rsidRPr="593BBD66" w:rsidR="00406DBA">
        <w:rPr>
          <w:rFonts w:ascii="Century Gothic" w:hAnsi="Century Gothic"/>
          <w:b w:val="1"/>
          <w:bCs w:val="1"/>
          <w:color w:val="E73E97"/>
          <w:sz w:val="24"/>
          <w:szCs w:val="24"/>
        </w:rPr>
        <w:t>Action:</w:t>
      </w:r>
      <w:r w:rsidRPr="593BBD66" w:rsidR="00F42232">
        <w:rPr>
          <w:rFonts w:ascii="Century Gothic" w:hAnsi="Century Gothic"/>
          <w:b w:val="1"/>
          <w:bCs w:val="1"/>
          <w:color w:val="E73E97"/>
          <w:sz w:val="24"/>
          <w:szCs w:val="24"/>
        </w:rPr>
        <w:t xml:space="preserve"> </w:t>
      </w:r>
      <w:r w:rsidRPr="593BBD66" w:rsidR="00F42232">
        <w:rPr>
          <w:rFonts w:ascii="Century Gothic" w:hAnsi="Century Gothic"/>
          <w:b w:val="1"/>
          <w:bCs w:val="1"/>
          <w:color w:val="E73E97"/>
          <w:sz w:val="24"/>
          <w:szCs w:val="24"/>
        </w:rPr>
        <w:t xml:space="preserve">SL to make connections with key stakeholders. </w:t>
      </w:r>
    </w:p>
    <w:p w:rsidR="00F42232" w:rsidP="59E9FE20" w:rsidRDefault="00F42232" w14:paraId="0B8C5A7D" w14:textId="77777777">
      <w:pPr>
        <w:spacing w:after="0"/>
        <w:rPr>
          <w:rFonts w:ascii="Century Gothic" w:hAnsi="Century Gothic" w:eastAsia="Century Gothic" w:cs="Century Gothic"/>
          <w:color w:val="000000" w:themeColor="text1"/>
          <w:sz w:val="24"/>
          <w:szCs w:val="24"/>
        </w:rPr>
      </w:pPr>
    </w:p>
    <w:p w:rsidRPr="0020285F" w:rsidR="00F42232" w:rsidP="0020285F" w:rsidRDefault="00932C36" w14:paraId="78BD1D2A" w14:textId="278153C6">
      <w:pPr>
        <w:spacing w:after="0"/>
        <w:ind w:firstLine="720"/>
        <w:rPr>
          <w:rFonts w:eastAsiaTheme="minorEastAsia"/>
          <w:b/>
          <w:bCs/>
          <w:color w:val="004F6B"/>
          <w:sz w:val="28"/>
          <w:szCs w:val="28"/>
        </w:rPr>
      </w:pPr>
      <w:r>
        <w:rPr>
          <w:rFonts w:eastAsiaTheme="minorEastAsia"/>
          <w:b/>
          <w:bCs/>
          <w:color w:val="004F6B"/>
          <w:sz w:val="28"/>
          <w:szCs w:val="28"/>
        </w:rPr>
        <w:t>7</w:t>
      </w:r>
      <w:r w:rsidRPr="0020285F" w:rsidR="0020285F">
        <w:rPr>
          <w:rFonts w:eastAsiaTheme="minorEastAsia"/>
          <w:b/>
          <w:bCs/>
          <w:color w:val="004F6B"/>
          <w:sz w:val="28"/>
          <w:szCs w:val="28"/>
        </w:rPr>
        <w:t>.11 Other projects</w:t>
      </w:r>
    </w:p>
    <w:p w:rsidR="00F42232" w:rsidP="593BBD66" w:rsidRDefault="00F42232" w14:paraId="5AFBA009" w14:textId="06D8DA88">
      <w:pPr>
        <w:spacing w:after="0"/>
        <w:rPr>
          <w:rFonts w:ascii="Century Gothic" w:hAnsi="Century Gothic" w:eastAsia="Century Gothic" w:cs="Century Gothic"/>
          <w:color w:val="000000" w:themeColor="text1" w:themeTint="FF" w:themeShade="FF"/>
          <w:sz w:val="24"/>
          <w:szCs w:val="24"/>
        </w:rPr>
      </w:pPr>
      <w:r w:rsidRPr="593BBD66" w:rsidR="00932C36">
        <w:rPr>
          <w:rFonts w:ascii="Century Gothic" w:hAnsi="Century Gothic" w:eastAsia="Century Gothic" w:cs="Century Gothic"/>
          <w:b w:val="1"/>
          <w:bCs w:val="1"/>
          <w:color w:val="000000" w:themeColor="text1" w:themeTint="FF" w:themeShade="FF"/>
          <w:sz w:val="24"/>
          <w:szCs w:val="24"/>
        </w:rPr>
        <w:t>7</w:t>
      </w:r>
      <w:r w:rsidRPr="593BBD66" w:rsidR="0020285F">
        <w:rPr>
          <w:rFonts w:ascii="Century Gothic" w:hAnsi="Century Gothic" w:eastAsia="Century Gothic" w:cs="Century Gothic"/>
          <w:b w:val="1"/>
          <w:bCs w:val="1"/>
          <w:color w:val="000000" w:themeColor="text1" w:themeTint="FF" w:themeShade="FF"/>
          <w:sz w:val="24"/>
          <w:szCs w:val="24"/>
        </w:rPr>
        <w:t>.11.1</w:t>
      </w:r>
      <w:r w:rsidRPr="593BBD66" w:rsidR="0020285F">
        <w:rPr>
          <w:rFonts w:ascii="Century Gothic" w:hAnsi="Century Gothic" w:eastAsia="Century Gothic" w:cs="Century Gothic"/>
          <w:color w:val="000000" w:themeColor="text1" w:themeTint="FF" w:themeShade="FF"/>
          <w:sz w:val="24"/>
          <w:szCs w:val="24"/>
        </w:rPr>
        <w:t xml:space="preserve"> </w:t>
      </w:r>
      <w:r w:rsidRPr="593BBD66" w:rsidR="0059609A">
        <w:rPr>
          <w:rFonts w:ascii="Century Gothic" w:hAnsi="Century Gothic" w:eastAsia="Century Gothic" w:cs="Century Gothic"/>
          <w:color w:val="000000" w:themeColor="text1" w:themeTint="FF" w:themeShade="FF"/>
          <w:sz w:val="24"/>
          <w:szCs w:val="24"/>
        </w:rPr>
        <w:t xml:space="preserve">DE questioned whether Healthwatch Sutton would compromise on quality of engagement for commissioned work. </w:t>
      </w:r>
      <w:r w:rsidRPr="593BBD66" w:rsidR="00F42232">
        <w:rPr>
          <w:rFonts w:ascii="Century Gothic" w:hAnsi="Century Gothic" w:eastAsia="Century Gothic" w:cs="Century Gothic"/>
          <w:color w:val="000000" w:themeColor="text1" w:themeTint="FF" w:themeShade="FF"/>
          <w:sz w:val="24"/>
          <w:szCs w:val="24"/>
        </w:rPr>
        <w:t>PF clarifie</w:t>
      </w:r>
      <w:r w:rsidRPr="593BBD66" w:rsidR="0059609A">
        <w:rPr>
          <w:rFonts w:ascii="Century Gothic" w:hAnsi="Century Gothic" w:eastAsia="Century Gothic" w:cs="Century Gothic"/>
          <w:color w:val="000000" w:themeColor="text1" w:themeTint="FF" w:themeShade="FF"/>
          <w:sz w:val="24"/>
          <w:szCs w:val="24"/>
        </w:rPr>
        <w:t>d</w:t>
      </w:r>
      <w:r w:rsidRPr="593BBD66" w:rsidR="00F42232">
        <w:rPr>
          <w:rFonts w:ascii="Century Gothic" w:hAnsi="Century Gothic" w:eastAsia="Century Gothic" w:cs="Century Gothic"/>
          <w:color w:val="000000" w:themeColor="text1" w:themeTint="FF" w:themeShade="FF"/>
          <w:sz w:val="24"/>
          <w:szCs w:val="24"/>
        </w:rPr>
        <w:t xml:space="preserve"> that if a project is commissioned but we are not happy with the </w:t>
      </w:r>
      <w:r w:rsidRPr="593BBD66" w:rsidR="00F42232">
        <w:rPr>
          <w:rFonts w:ascii="Century Gothic" w:hAnsi="Century Gothic" w:eastAsia="Century Gothic" w:cs="Century Gothic"/>
          <w:color w:val="000000" w:themeColor="text1" w:themeTint="FF" w:themeShade="FF"/>
          <w:sz w:val="24"/>
          <w:szCs w:val="24"/>
        </w:rPr>
        <w:t>methodology</w:t>
      </w:r>
      <w:r w:rsidRPr="593BBD66" w:rsidR="00F42232">
        <w:rPr>
          <w:rFonts w:ascii="Century Gothic" w:hAnsi="Century Gothic" w:eastAsia="Century Gothic" w:cs="Century Gothic"/>
          <w:color w:val="000000" w:themeColor="text1" w:themeTint="FF" w:themeShade="FF"/>
          <w:sz w:val="24"/>
          <w:szCs w:val="24"/>
        </w:rPr>
        <w:t xml:space="preserve"> and feel it will reflect poorly on us, we will not do it. </w:t>
      </w:r>
      <w:r w:rsidRPr="593BBD66" w:rsidR="00F42232">
        <w:rPr>
          <w:rFonts w:ascii="Century Gothic" w:hAnsi="Century Gothic" w:eastAsia="Century Gothic" w:cs="Century Gothic"/>
          <w:color w:val="000000" w:themeColor="text1" w:themeTint="FF" w:themeShade="FF"/>
          <w:sz w:val="24"/>
          <w:szCs w:val="24"/>
        </w:rPr>
        <w:t xml:space="preserve">It was agreed that project proposal </w:t>
      </w:r>
      <w:r w:rsidRPr="593BBD66" w:rsidR="39FA6EEA">
        <w:rPr>
          <w:rFonts w:ascii="Century Gothic" w:hAnsi="Century Gothic" w:eastAsia="Century Gothic" w:cs="Century Gothic"/>
          <w:color w:val="000000" w:themeColor="text1" w:themeTint="FF" w:themeShade="FF"/>
          <w:sz w:val="24"/>
          <w:szCs w:val="24"/>
        </w:rPr>
        <w:t>group</w:t>
      </w:r>
      <w:r w:rsidRPr="593BBD66" w:rsidR="00F42232">
        <w:rPr>
          <w:rFonts w:ascii="Century Gothic" w:hAnsi="Century Gothic" w:eastAsia="Century Gothic" w:cs="Century Gothic"/>
          <w:color w:val="000000" w:themeColor="text1" w:themeTint="FF" w:themeShade="FF"/>
          <w:sz w:val="24"/>
          <w:szCs w:val="24"/>
        </w:rPr>
        <w:t xml:space="preserve"> will </w:t>
      </w:r>
      <w:r w:rsidRPr="593BBD66" w:rsidR="34D54B03">
        <w:rPr>
          <w:rFonts w:ascii="Century Gothic" w:hAnsi="Century Gothic" w:eastAsia="Century Gothic" w:cs="Century Gothic"/>
          <w:color w:val="000000" w:themeColor="text1" w:themeTint="FF" w:themeShade="FF"/>
          <w:sz w:val="24"/>
          <w:szCs w:val="24"/>
        </w:rPr>
        <w:t xml:space="preserve">include </w:t>
      </w:r>
      <w:r w:rsidRPr="593BBD66" w:rsidR="34D54B03">
        <w:rPr>
          <w:rFonts w:ascii="Century Gothic" w:hAnsi="Century Gothic" w:eastAsia="Century Gothic" w:cs="Century Gothic"/>
          <w:color w:val="000000" w:themeColor="text1" w:themeTint="FF" w:themeShade="FF"/>
          <w:sz w:val="24"/>
          <w:szCs w:val="24"/>
        </w:rPr>
        <w:t>methodology</w:t>
      </w:r>
      <w:r w:rsidRPr="593BBD66" w:rsidR="34D54B03">
        <w:rPr>
          <w:rFonts w:ascii="Century Gothic" w:hAnsi="Century Gothic" w:eastAsia="Century Gothic" w:cs="Century Gothic"/>
          <w:color w:val="000000" w:themeColor="text1" w:themeTint="FF" w:themeShade="FF"/>
          <w:sz w:val="24"/>
          <w:szCs w:val="24"/>
        </w:rPr>
        <w:t xml:space="preserve"> in the Project Proposal Form.</w:t>
      </w:r>
    </w:p>
    <w:p w:rsidR="005D6031" w:rsidP="593BBD66" w:rsidRDefault="005D6031" w14:paraId="2B587893" w14:textId="3E20D1A4">
      <w:pPr>
        <w:ind w:firstLine="720"/>
        <w:rPr>
          <w:rFonts w:ascii="Century Gothic" w:hAnsi="Century Gothic"/>
          <w:b w:val="1"/>
          <w:bCs w:val="1"/>
          <w:color w:val="E73E97"/>
          <w:sz w:val="24"/>
          <w:szCs w:val="24"/>
        </w:rPr>
      </w:pPr>
      <w:r w:rsidRPr="593BBD66" w:rsidR="00F42232">
        <w:rPr>
          <w:rFonts w:ascii="Century Gothic" w:hAnsi="Century Gothic"/>
          <w:b w:val="1"/>
          <w:bCs w:val="1"/>
          <w:color w:val="E73E97"/>
          <w:sz w:val="24"/>
          <w:szCs w:val="24"/>
        </w:rPr>
        <w:t>Action:</w:t>
      </w:r>
      <w:r w:rsidRPr="593BBD66" w:rsidR="2F6AA654">
        <w:rPr>
          <w:rFonts w:ascii="Century Gothic" w:hAnsi="Century Gothic"/>
          <w:b w:val="1"/>
          <w:bCs w:val="1"/>
          <w:color w:val="E73E97"/>
          <w:sz w:val="24"/>
          <w:szCs w:val="24"/>
        </w:rPr>
        <w:t xml:space="preserve"> Project gr</w:t>
      </w:r>
      <w:r w:rsidRPr="593BBD66" w:rsidR="2F6AA654">
        <w:rPr>
          <w:rFonts w:ascii="Century Gothic" w:hAnsi="Century Gothic"/>
          <w:b w:val="1"/>
          <w:bCs w:val="1"/>
          <w:color w:val="E73E97"/>
          <w:sz w:val="24"/>
          <w:szCs w:val="24"/>
        </w:rPr>
        <w:t xml:space="preserve">oup </w:t>
      </w:r>
      <w:r w:rsidRPr="593BBD66" w:rsidR="00F42232">
        <w:rPr>
          <w:rFonts w:ascii="Century Gothic" w:hAnsi="Century Gothic"/>
          <w:b w:val="1"/>
          <w:bCs w:val="1"/>
          <w:color w:val="E73E97"/>
          <w:sz w:val="24"/>
          <w:szCs w:val="24"/>
        </w:rPr>
        <w:t xml:space="preserve">to </w:t>
      </w:r>
      <w:r w:rsidRPr="593BBD66" w:rsidR="0008B66F">
        <w:rPr>
          <w:rFonts w:ascii="Century Gothic" w:hAnsi="Century Gothic"/>
          <w:b w:val="1"/>
          <w:bCs w:val="1"/>
          <w:color w:val="E73E97"/>
          <w:sz w:val="24"/>
          <w:szCs w:val="24"/>
        </w:rPr>
        <w:t xml:space="preserve">include </w:t>
      </w:r>
      <w:r w:rsidRPr="593BBD66" w:rsidR="0008B66F">
        <w:rPr>
          <w:rFonts w:ascii="Century Gothic" w:hAnsi="Century Gothic"/>
          <w:b w:val="1"/>
          <w:bCs w:val="1"/>
          <w:color w:val="E73E97"/>
          <w:sz w:val="24"/>
          <w:szCs w:val="24"/>
        </w:rPr>
        <w:t>methodology</w:t>
      </w:r>
      <w:r w:rsidRPr="593BBD66" w:rsidR="0008B66F">
        <w:rPr>
          <w:rFonts w:ascii="Century Gothic" w:hAnsi="Century Gothic"/>
          <w:b w:val="1"/>
          <w:bCs w:val="1"/>
          <w:color w:val="E73E97"/>
          <w:sz w:val="24"/>
          <w:szCs w:val="24"/>
        </w:rPr>
        <w:t xml:space="preserve"> in the ‘Project Proposal Form.’</w:t>
      </w:r>
    </w:p>
    <w:p w:rsidR="005D6031" w:rsidP="593BBD66" w:rsidRDefault="005D6031" w14:paraId="5B115F8D" w14:textId="76FFA109">
      <w:pPr>
        <w:pStyle w:val="Normal"/>
        <w:ind w:firstLine="720"/>
        <w:rPr>
          <w:rFonts w:ascii="Century Gothic" w:hAnsi="Century Gothic"/>
          <w:b w:val="1"/>
          <w:bCs w:val="1"/>
          <w:color w:val="E73E97"/>
          <w:sz w:val="24"/>
          <w:szCs w:val="24"/>
        </w:rPr>
      </w:pPr>
    </w:p>
    <w:p w:rsidR="00932C36" w:rsidP="00F42232" w:rsidRDefault="00932C36" w14:paraId="20E56AB8" w14:textId="251E2EFF">
      <w:pPr>
        <w:rPr>
          <w:rFonts w:ascii="Century Gothic" w:hAnsi="Century Gothic"/>
          <w:b/>
          <w:bCs/>
          <w:color w:val="004F6B"/>
          <w:sz w:val="28"/>
          <w:szCs w:val="28"/>
        </w:rPr>
      </w:pPr>
      <w:r w:rsidRPr="00932C36">
        <w:rPr>
          <w:rFonts w:ascii="Century Gothic" w:hAnsi="Century Gothic"/>
          <w:b/>
          <w:bCs/>
          <w:color w:val="004F6B"/>
          <w:sz w:val="28"/>
          <w:szCs w:val="28"/>
        </w:rPr>
        <w:t xml:space="preserve">8. </w:t>
      </w:r>
      <w:proofErr w:type="spellStart"/>
      <w:r w:rsidRPr="00932C36">
        <w:rPr>
          <w:rFonts w:ascii="Century Gothic" w:hAnsi="Century Gothic"/>
          <w:b/>
          <w:bCs/>
          <w:color w:val="004F6B"/>
          <w:sz w:val="28"/>
          <w:szCs w:val="28"/>
        </w:rPr>
        <w:t>Eaxwax</w:t>
      </w:r>
      <w:proofErr w:type="spellEnd"/>
      <w:r w:rsidRPr="00932C36">
        <w:rPr>
          <w:rFonts w:ascii="Century Gothic" w:hAnsi="Century Gothic"/>
          <w:b/>
          <w:bCs/>
          <w:color w:val="004F6B"/>
          <w:sz w:val="28"/>
          <w:szCs w:val="28"/>
        </w:rPr>
        <w:t xml:space="preserve"> Survey Follow up</w:t>
      </w:r>
    </w:p>
    <w:p w:rsidRPr="00932C36" w:rsidR="00932C36" w:rsidP="00F42232" w:rsidRDefault="00932C36" w14:paraId="79497E11" w14:textId="5E6F4D41">
      <w:pPr>
        <w:rPr>
          <w:rFonts w:ascii="Century Gothic" w:hAnsi="Century Gothic" w:eastAsia="Century Gothic" w:cs="Century Gothic"/>
          <w:color w:val="000000" w:themeColor="text1"/>
          <w:sz w:val="24"/>
          <w:szCs w:val="24"/>
        </w:rPr>
      </w:pPr>
      <w:r w:rsidRPr="00932C36">
        <w:rPr>
          <w:rFonts w:ascii="Century Gothic" w:hAnsi="Century Gothic" w:eastAsia="Century Gothic" w:cs="Century Gothic"/>
          <w:color w:val="000000" w:themeColor="text1"/>
          <w:sz w:val="24"/>
          <w:szCs w:val="24"/>
        </w:rPr>
        <w:t>Covered in 7.1 above</w:t>
      </w:r>
    </w:p>
    <w:p w:rsidR="00406DBA" w:rsidP="00F42232" w:rsidRDefault="00406DBA" w14:paraId="07536A9F" w14:textId="77777777">
      <w:pPr>
        <w:rPr>
          <w:rFonts w:ascii="Century Gothic" w:hAnsi="Century Gothic"/>
          <w:b/>
          <w:bCs/>
          <w:color w:val="004F6B"/>
          <w:sz w:val="28"/>
          <w:szCs w:val="28"/>
        </w:rPr>
      </w:pPr>
    </w:p>
    <w:p w:rsidR="00932C36" w:rsidP="00F42232" w:rsidRDefault="00932C36" w14:paraId="2D8B2D34" w14:textId="2B12B26B">
      <w:pPr>
        <w:rPr>
          <w:rFonts w:ascii="Century Gothic" w:hAnsi="Century Gothic"/>
          <w:b/>
          <w:bCs/>
          <w:color w:val="004F6B"/>
          <w:sz w:val="28"/>
          <w:szCs w:val="28"/>
        </w:rPr>
      </w:pPr>
      <w:r w:rsidRPr="00932C36">
        <w:rPr>
          <w:rFonts w:ascii="Century Gothic" w:hAnsi="Century Gothic"/>
          <w:b/>
          <w:bCs/>
          <w:color w:val="004F6B"/>
          <w:sz w:val="28"/>
          <w:szCs w:val="28"/>
        </w:rPr>
        <w:t>9. Andrew’s Updates - safeguarding, frailty and PRG. </w:t>
      </w:r>
    </w:p>
    <w:p w:rsidRPr="00932C36" w:rsidR="00932C36" w:rsidP="00F42232" w:rsidRDefault="00932C36" w14:paraId="34192BEE" w14:textId="7888A768">
      <w:pPr>
        <w:rPr>
          <w:rFonts w:ascii="Century Gothic" w:hAnsi="Century Gothic" w:eastAsia="Century Gothic" w:cs="Century Gothic"/>
          <w:color w:val="000000" w:themeColor="text1"/>
          <w:sz w:val="24"/>
          <w:szCs w:val="24"/>
        </w:rPr>
      </w:pPr>
      <w:r w:rsidRPr="00932C36">
        <w:rPr>
          <w:rFonts w:ascii="Century Gothic" w:hAnsi="Century Gothic"/>
          <w:b/>
          <w:bCs/>
          <w:color w:val="004F6B"/>
          <w:sz w:val="28"/>
          <w:szCs w:val="28"/>
        </w:rPr>
        <w:t> </w:t>
      </w:r>
      <w:r w:rsidRPr="00932C36">
        <w:rPr>
          <w:rFonts w:ascii="Century Gothic" w:hAnsi="Century Gothic" w:eastAsia="Century Gothic" w:cs="Century Gothic"/>
          <w:color w:val="000000" w:themeColor="text1"/>
          <w:sz w:val="24"/>
          <w:szCs w:val="24"/>
        </w:rPr>
        <w:t xml:space="preserve">Covered in 7.4 and 7.8 above. </w:t>
      </w:r>
    </w:p>
    <w:p w:rsidRPr="006616C7" w:rsidR="006616C7" w:rsidP="593BBD66" w:rsidRDefault="006616C7" w14:paraId="7C1FB0B4" w14:textId="77777777">
      <w:pPr>
        <w:spacing w:after="0"/>
        <w:rPr>
          <w:rFonts w:eastAsia="游明朝" w:eastAsiaTheme="minorEastAsia"/>
          <w:b w:val="1"/>
          <w:bCs w:val="1"/>
          <w:color w:val="004F6B"/>
          <w:sz w:val="28"/>
          <w:szCs w:val="28"/>
        </w:rPr>
      </w:pPr>
    </w:p>
    <w:p w:rsidR="593BBD66" w:rsidP="593BBD66" w:rsidRDefault="593BBD66" w14:paraId="5301503B" w14:textId="084F79A6">
      <w:pPr>
        <w:spacing w:after="0"/>
        <w:rPr>
          <w:rFonts w:eastAsia="游明朝" w:eastAsiaTheme="minorEastAsia"/>
          <w:b w:val="1"/>
          <w:bCs w:val="1"/>
          <w:color w:val="004F6B"/>
          <w:sz w:val="28"/>
          <w:szCs w:val="28"/>
        </w:rPr>
      </w:pPr>
    </w:p>
    <w:p w:rsidR="593BBD66" w:rsidP="593BBD66" w:rsidRDefault="593BBD66" w14:paraId="6D5CCAAF" w14:textId="10698E79">
      <w:pPr>
        <w:spacing w:after="0"/>
        <w:rPr>
          <w:rFonts w:eastAsia="游明朝" w:eastAsiaTheme="minorEastAsia"/>
          <w:b w:val="1"/>
          <w:bCs w:val="1"/>
          <w:color w:val="004F6B"/>
          <w:sz w:val="28"/>
          <w:szCs w:val="28"/>
        </w:rPr>
      </w:pPr>
    </w:p>
    <w:p w:rsidR="593BBD66" w:rsidP="593BBD66" w:rsidRDefault="593BBD66" w14:paraId="0B6FA838" w14:textId="4D3A4B23">
      <w:pPr>
        <w:spacing w:after="0"/>
        <w:rPr>
          <w:rFonts w:eastAsia="游明朝" w:eastAsiaTheme="minorEastAsia"/>
          <w:b w:val="1"/>
          <w:bCs w:val="1"/>
          <w:color w:val="004F6B"/>
          <w:sz w:val="28"/>
          <w:szCs w:val="28"/>
        </w:rPr>
      </w:pPr>
    </w:p>
    <w:p w:rsidR="45923B9D" w:rsidP="59E9FE20" w:rsidRDefault="00F42232" w14:paraId="2295958C" w14:textId="6E921ECF">
      <w:pPr>
        <w:spacing w:after="0"/>
        <w:rPr>
          <w:rFonts w:ascii="Century Gothic" w:hAnsi="Century Gothic"/>
          <w:b/>
          <w:bCs/>
          <w:color w:val="004F6B"/>
          <w:sz w:val="28"/>
          <w:szCs w:val="28"/>
        </w:rPr>
      </w:pPr>
      <w:r>
        <w:rPr>
          <w:rFonts w:ascii="Century Gothic" w:hAnsi="Century Gothic"/>
          <w:b/>
          <w:bCs/>
          <w:color w:val="004F6B"/>
          <w:sz w:val="28"/>
          <w:szCs w:val="28"/>
        </w:rPr>
        <w:t>10</w:t>
      </w:r>
      <w:r w:rsidRPr="00DC3C34" w:rsidR="45923B9D">
        <w:rPr>
          <w:rFonts w:ascii="Century Gothic" w:hAnsi="Century Gothic"/>
          <w:b/>
          <w:bCs/>
          <w:color w:val="004F6B"/>
          <w:sz w:val="28"/>
          <w:szCs w:val="28"/>
        </w:rPr>
        <w:t>.</w:t>
      </w:r>
      <w:r w:rsidRPr="00DC3C34" w:rsidR="0762A466">
        <w:rPr>
          <w:rFonts w:ascii="Century Gothic" w:hAnsi="Century Gothic"/>
          <w:b/>
          <w:bCs/>
          <w:color w:val="004F6B"/>
          <w:sz w:val="28"/>
          <w:szCs w:val="28"/>
        </w:rPr>
        <w:t xml:space="preserve"> </w:t>
      </w:r>
      <w:r w:rsidRPr="00DC3C34" w:rsidR="45923B9D">
        <w:rPr>
          <w:rFonts w:ascii="Century Gothic" w:hAnsi="Century Gothic"/>
          <w:b/>
          <w:bCs/>
          <w:color w:val="004F6B"/>
          <w:sz w:val="28"/>
          <w:szCs w:val="28"/>
        </w:rPr>
        <w:t xml:space="preserve"> </w:t>
      </w:r>
      <w:r>
        <w:rPr>
          <w:rFonts w:ascii="Century Gothic" w:hAnsi="Century Gothic"/>
          <w:b/>
          <w:bCs/>
          <w:color w:val="004F6B"/>
          <w:sz w:val="28"/>
          <w:szCs w:val="28"/>
        </w:rPr>
        <w:t>Project Group Update</w:t>
      </w:r>
    </w:p>
    <w:p w:rsidR="00932C36" w:rsidP="59E9FE20" w:rsidRDefault="00932C36" w14:paraId="79CD1192" w14:textId="77777777">
      <w:pPr>
        <w:spacing w:after="0"/>
        <w:rPr>
          <w:rFonts w:ascii="Century Gothic" w:hAnsi="Century Gothic"/>
          <w:b/>
          <w:bCs/>
          <w:color w:val="004F6B"/>
          <w:sz w:val="28"/>
          <w:szCs w:val="28"/>
        </w:rPr>
      </w:pPr>
    </w:p>
    <w:p w:rsidR="00F42232" w:rsidP="59E9FE20" w:rsidRDefault="0080267E" w14:paraId="16CBAC0C" w14:textId="44125606">
      <w:pPr>
        <w:spacing w:after="0"/>
        <w:rPr>
          <w:rFonts w:ascii="Century Gothic" w:hAnsi="Century Gothic" w:eastAsia="Century Gothic" w:cs="Century Gothic"/>
          <w:color w:val="000000" w:themeColor="text1"/>
          <w:sz w:val="24"/>
          <w:szCs w:val="24"/>
        </w:rPr>
      </w:pPr>
      <w:r w:rsidRPr="593BBD66" w:rsidR="0080267E">
        <w:rPr>
          <w:rFonts w:ascii="Century Gothic" w:hAnsi="Century Gothic" w:eastAsia="Century Gothic" w:cs="Century Gothic"/>
          <w:b w:val="1"/>
          <w:bCs w:val="1"/>
          <w:color w:val="000000" w:themeColor="text1" w:themeTint="FF" w:themeShade="FF"/>
          <w:sz w:val="24"/>
          <w:szCs w:val="24"/>
        </w:rPr>
        <w:t>10.1</w:t>
      </w:r>
      <w:r w:rsidRPr="593BBD66" w:rsidR="0080267E">
        <w:rPr>
          <w:rFonts w:ascii="Century Gothic" w:hAnsi="Century Gothic" w:eastAsia="Century Gothic" w:cs="Century Gothic"/>
          <w:color w:val="000000" w:themeColor="text1" w:themeTint="FF" w:themeShade="FF"/>
          <w:sz w:val="24"/>
          <w:szCs w:val="24"/>
        </w:rPr>
        <w:t xml:space="preserve"> </w:t>
      </w:r>
      <w:r w:rsidRPr="593BBD66" w:rsidR="00F42232">
        <w:rPr>
          <w:rFonts w:ascii="Century Gothic" w:hAnsi="Century Gothic" w:eastAsia="Century Gothic" w:cs="Century Gothic"/>
          <w:color w:val="000000" w:themeColor="text1" w:themeTint="FF" w:themeShade="FF"/>
          <w:sz w:val="24"/>
          <w:szCs w:val="24"/>
        </w:rPr>
        <w:t xml:space="preserve">GB reported that the group has met and planned for future meetings. </w:t>
      </w:r>
      <w:r w:rsidRPr="593BBD66" w:rsidR="00F42232">
        <w:rPr>
          <w:rFonts w:ascii="Century Gothic" w:hAnsi="Century Gothic" w:eastAsia="Century Gothic" w:cs="Century Gothic"/>
          <w:color w:val="000000" w:themeColor="text1" w:themeTint="FF" w:themeShade="FF"/>
          <w:sz w:val="24"/>
          <w:szCs w:val="24"/>
        </w:rPr>
        <w:t xml:space="preserve">GB said the group wanted to focus on the </w:t>
      </w:r>
      <w:r w:rsidRPr="593BBD66" w:rsidR="00F42232">
        <w:rPr>
          <w:rFonts w:ascii="Century Gothic" w:hAnsi="Century Gothic" w:eastAsia="Century Gothic" w:cs="Century Gothic"/>
          <w:color w:val="000000" w:themeColor="text1" w:themeTint="FF" w:themeShade="FF"/>
          <w:sz w:val="24"/>
          <w:szCs w:val="24"/>
        </w:rPr>
        <w:t>decision</w:t>
      </w:r>
      <w:r w:rsidRPr="593BBD66" w:rsidR="00272C85">
        <w:rPr>
          <w:rFonts w:ascii="Century Gothic" w:hAnsi="Century Gothic" w:eastAsia="Century Gothic" w:cs="Century Gothic"/>
          <w:color w:val="000000" w:themeColor="text1" w:themeTint="FF" w:themeShade="FF"/>
          <w:sz w:val="24"/>
          <w:szCs w:val="24"/>
        </w:rPr>
        <w:t>-making</w:t>
      </w:r>
      <w:r w:rsidRPr="593BBD66" w:rsidR="00F42232">
        <w:rPr>
          <w:rFonts w:ascii="Century Gothic" w:hAnsi="Century Gothic"/>
          <w:b w:val="1"/>
          <w:bCs w:val="1"/>
          <w:color w:val="004F6B"/>
          <w:sz w:val="28"/>
          <w:szCs w:val="28"/>
        </w:rPr>
        <w:t xml:space="preserve"> </w:t>
      </w:r>
      <w:r w:rsidRPr="593BBD66" w:rsidR="00F42232">
        <w:rPr>
          <w:rFonts w:ascii="Century Gothic" w:hAnsi="Century Gothic" w:eastAsia="Century Gothic" w:cs="Century Gothic"/>
          <w:color w:val="000000" w:themeColor="text1" w:themeTint="FF" w:themeShade="FF"/>
          <w:sz w:val="24"/>
          <w:szCs w:val="24"/>
        </w:rPr>
        <w:t xml:space="preserve">process and be clear about the flow of steps. </w:t>
      </w:r>
      <w:r w:rsidRPr="593BBD66" w:rsidR="00F42232">
        <w:rPr>
          <w:rFonts w:ascii="Century Gothic" w:hAnsi="Century Gothic" w:eastAsia="Century Gothic" w:cs="Century Gothic"/>
          <w:color w:val="000000" w:themeColor="text1" w:themeTint="FF" w:themeShade="FF"/>
          <w:sz w:val="24"/>
          <w:szCs w:val="24"/>
        </w:rPr>
        <w:t xml:space="preserve">GB reported that the group will create a project flowchart with what the board would like at each stage. </w:t>
      </w:r>
    </w:p>
    <w:p w:rsidRPr="0080267E" w:rsidR="0020285F" w:rsidP="59E9FE20" w:rsidRDefault="0020285F" w14:paraId="205C34AF" w14:textId="77777777">
      <w:pPr>
        <w:spacing w:after="0"/>
        <w:rPr>
          <w:rFonts w:ascii="Century Gothic" w:hAnsi="Century Gothic" w:eastAsia="Century Gothic" w:cs="Century Gothic"/>
          <w:color w:val="000000" w:themeColor="text1"/>
          <w:sz w:val="24"/>
          <w:szCs w:val="24"/>
        </w:rPr>
      </w:pPr>
    </w:p>
    <w:p w:rsidR="00F42232" w:rsidP="59E9FE20" w:rsidRDefault="0080267E" w14:paraId="0D838948" w14:textId="7DF238A0">
      <w:pPr>
        <w:spacing w:after="0"/>
        <w:rPr>
          <w:rFonts w:ascii="Century Gothic" w:hAnsi="Century Gothic" w:eastAsia="Century Gothic" w:cs="Century Gothic"/>
          <w:color w:val="000000" w:themeColor="text1"/>
          <w:sz w:val="24"/>
          <w:szCs w:val="24"/>
        </w:rPr>
      </w:pPr>
      <w:r w:rsidRPr="593BBD66" w:rsidR="0080267E">
        <w:rPr>
          <w:rFonts w:ascii="Century Gothic" w:hAnsi="Century Gothic" w:eastAsia="Century Gothic" w:cs="Century Gothic"/>
          <w:b w:val="1"/>
          <w:bCs w:val="1"/>
          <w:color w:val="000000" w:themeColor="text1" w:themeTint="FF" w:themeShade="FF"/>
          <w:sz w:val="24"/>
          <w:szCs w:val="24"/>
        </w:rPr>
        <w:t>10.</w:t>
      </w:r>
      <w:r w:rsidRPr="593BBD66" w:rsidR="2361AB07">
        <w:rPr>
          <w:rFonts w:ascii="Century Gothic" w:hAnsi="Century Gothic" w:eastAsia="Century Gothic" w:cs="Century Gothic"/>
          <w:b w:val="1"/>
          <w:bCs w:val="1"/>
          <w:color w:val="000000" w:themeColor="text1" w:themeTint="FF" w:themeShade="FF"/>
          <w:sz w:val="24"/>
          <w:szCs w:val="24"/>
        </w:rPr>
        <w:t>2</w:t>
      </w:r>
      <w:r w:rsidRPr="593BBD66" w:rsidR="0080267E">
        <w:rPr>
          <w:rFonts w:ascii="Century Gothic" w:hAnsi="Century Gothic" w:eastAsia="Century Gothic" w:cs="Century Gothic"/>
          <w:color w:val="000000" w:themeColor="text1" w:themeTint="FF" w:themeShade="FF"/>
          <w:sz w:val="24"/>
          <w:szCs w:val="24"/>
        </w:rPr>
        <w:t xml:space="preserve"> </w:t>
      </w:r>
      <w:r w:rsidRPr="593BBD66" w:rsidR="00F42232">
        <w:rPr>
          <w:rFonts w:ascii="Century Gothic" w:hAnsi="Century Gothic" w:eastAsia="Century Gothic" w:cs="Century Gothic"/>
          <w:color w:val="000000" w:themeColor="text1" w:themeTint="FF" w:themeShade="FF"/>
          <w:sz w:val="24"/>
          <w:szCs w:val="24"/>
        </w:rPr>
        <w:t xml:space="preserve">The project proposal form will cover both commissioned and core projects and will include outcomes and </w:t>
      </w:r>
      <w:r w:rsidRPr="593BBD66" w:rsidR="00F42232">
        <w:rPr>
          <w:rFonts w:ascii="Century Gothic" w:hAnsi="Century Gothic" w:eastAsia="Century Gothic" w:cs="Century Gothic"/>
          <w:color w:val="000000" w:themeColor="text1" w:themeTint="FF" w:themeShade="FF"/>
          <w:sz w:val="24"/>
          <w:szCs w:val="24"/>
        </w:rPr>
        <w:t>methodology</w:t>
      </w:r>
      <w:r w:rsidRPr="593BBD66" w:rsidR="00F42232">
        <w:rPr>
          <w:rFonts w:ascii="Century Gothic" w:hAnsi="Century Gothic" w:eastAsia="Century Gothic" w:cs="Century Gothic"/>
          <w:color w:val="000000" w:themeColor="text1" w:themeTint="FF" w:themeShade="FF"/>
          <w:sz w:val="24"/>
          <w:szCs w:val="24"/>
        </w:rPr>
        <w:t xml:space="preserve">. </w:t>
      </w:r>
      <w:r w:rsidRPr="593BBD66" w:rsidR="00F42232">
        <w:rPr>
          <w:rFonts w:ascii="Century Gothic" w:hAnsi="Century Gothic" w:eastAsia="Century Gothic" w:cs="Century Gothic"/>
          <w:color w:val="000000" w:themeColor="text1" w:themeTint="FF" w:themeShade="FF"/>
          <w:sz w:val="24"/>
          <w:szCs w:val="24"/>
        </w:rPr>
        <w:t xml:space="preserve">The criteria for projects will be reviewed. </w:t>
      </w:r>
    </w:p>
    <w:p w:rsidRPr="0080267E" w:rsidR="0020285F" w:rsidP="59E9FE20" w:rsidRDefault="0020285F" w14:paraId="061E8B91" w14:textId="77777777">
      <w:pPr>
        <w:spacing w:after="0"/>
        <w:rPr>
          <w:rFonts w:ascii="Century Gothic" w:hAnsi="Century Gothic" w:eastAsia="Century Gothic" w:cs="Century Gothic"/>
          <w:color w:val="000000" w:themeColor="text1"/>
          <w:sz w:val="24"/>
          <w:szCs w:val="24"/>
        </w:rPr>
      </w:pPr>
    </w:p>
    <w:p w:rsidR="00F42232" w:rsidP="59E9FE20" w:rsidRDefault="0080267E" w14:paraId="686A7B8E" w14:textId="7E10A74D">
      <w:pPr>
        <w:spacing w:after="0"/>
        <w:rPr>
          <w:rFonts w:ascii="Century Gothic" w:hAnsi="Century Gothic" w:eastAsia="Century Gothic" w:cs="Century Gothic"/>
          <w:color w:val="000000" w:themeColor="text1"/>
          <w:sz w:val="24"/>
          <w:szCs w:val="24"/>
        </w:rPr>
      </w:pPr>
      <w:r w:rsidRPr="593BBD66" w:rsidR="0080267E">
        <w:rPr>
          <w:rFonts w:ascii="Century Gothic" w:hAnsi="Century Gothic" w:eastAsia="Century Gothic" w:cs="Century Gothic"/>
          <w:b w:val="1"/>
          <w:bCs w:val="1"/>
          <w:color w:val="000000" w:themeColor="text1" w:themeTint="FF" w:themeShade="FF"/>
          <w:sz w:val="24"/>
          <w:szCs w:val="24"/>
        </w:rPr>
        <w:t>10.</w:t>
      </w:r>
      <w:r w:rsidRPr="593BBD66" w:rsidR="72891FF8">
        <w:rPr>
          <w:rFonts w:ascii="Century Gothic" w:hAnsi="Century Gothic" w:eastAsia="Century Gothic" w:cs="Century Gothic"/>
          <w:b w:val="1"/>
          <w:bCs w:val="1"/>
          <w:color w:val="000000" w:themeColor="text1" w:themeTint="FF" w:themeShade="FF"/>
          <w:sz w:val="24"/>
          <w:szCs w:val="24"/>
        </w:rPr>
        <w:t>3</w:t>
      </w:r>
      <w:r w:rsidRPr="593BBD66" w:rsidR="0080267E">
        <w:rPr>
          <w:rFonts w:ascii="Century Gothic" w:hAnsi="Century Gothic" w:eastAsia="Century Gothic" w:cs="Century Gothic"/>
          <w:color w:val="000000" w:themeColor="text1" w:themeTint="FF" w:themeShade="FF"/>
          <w:sz w:val="24"/>
          <w:szCs w:val="24"/>
        </w:rPr>
        <w:t xml:space="preserve"> </w:t>
      </w:r>
      <w:r w:rsidRPr="593BBD66" w:rsidR="00F42232">
        <w:rPr>
          <w:rFonts w:ascii="Century Gothic" w:hAnsi="Century Gothic" w:eastAsia="Century Gothic" w:cs="Century Gothic"/>
          <w:color w:val="000000" w:themeColor="text1" w:themeTint="FF" w:themeShade="FF"/>
          <w:sz w:val="24"/>
          <w:szCs w:val="24"/>
        </w:rPr>
        <w:t xml:space="preserve">GB said that the group </w:t>
      </w:r>
      <w:r w:rsidRPr="593BBD66" w:rsidR="0080267E">
        <w:rPr>
          <w:rFonts w:ascii="Century Gothic" w:hAnsi="Century Gothic" w:eastAsia="Century Gothic" w:cs="Century Gothic"/>
          <w:color w:val="000000" w:themeColor="text1" w:themeTint="FF" w:themeShade="FF"/>
          <w:sz w:val="24"/>
          <w:szCs w:val="24"/>
        </w:rPr>
        <w:t xml:space="preserve">will work on a basic contract pro forma so commissioners will understand the expectations on them. </w:t>
      </w:r>
    </w:p>
    <w:p w:rsidRPr="0080267E" w:rsidR="0020285F" w:rsidP="59E9FE20" w:rsidRDefault="0020285F" w14:paraId="24FE0643" w14:textId="77777777">
      <w:pPr>
        <w:spacing w:after="0"/>
        <w:rPr>
          <w:rFonts w:ascii="Century Gothic" w:hAnsi="Century Gothic" w:eastAsia="Century Gothic" w:cs="Century Gothic"/>
          <w:color w:val="000000" w:themeColor="text1"/>
          <w:sz w:val="24"/>
          <w:szCs w:val="24"/>
        </w:rPr>
      </w:pPr>
    </w:p>
    <w:p w:rsidR="0080267E" w:rsidP="59E9FE20" w:rsidRDefault="0080267E" w14:paraId="1CA0255D" w14:textId="00B0DB56">
      <w:pPr>
        <w:spacing w:after="0"/>
        <w:rPr>
          <w:rFonts w:ascii="Century Gothic" w:hAnsi="Century Gothic" w:eastAsia="Century Gothic" w:cs="Century Gothic"/>
          <w:color w:val="000000" w:themeColor="text1"/>
          <w:sz w:val="24"/>
          <w:szCs w:val="24"/>
        </w:rPr>
      </w:pPr>
      <w:r w:rsidRPr="593BBD66" w:rsidR="0080267E">
        <w:rPr>
          <w:rFonts w:ascii="Century Gothic" w:hAnsi="Century Gothic" w:eastAsia="Century Gothic" w:cs="Century Gothic"/>
          <w:b w:val="1"/>
          <w:bCs w:val="1"/>
          <w:color w:val="000000" w:themeColor="text1" w:themeTint="FF" w:themeShade="FF"/>
          <w:sz w:val="24"/>
          <w:szCs w:val="24"/>
        </w:rPr>
        <w:t>10.</w:t>
      </w:r>
      <w:r w:rsidRPr="593BBD66" w:rsidR="11E3FB34">
        <w:rPr>
          <w:rFonts w:ascii="Century Gothic" w:hAnsi="Century Gothic" w:eastAsia="Century Gothic" w:cs="Century Gothic"/>
          <w:b w:val="1"/>
          <w:bCs w:val="1"/>
          <w:color w:val="000000" w:themeColor="text1" w:themeTint="FF" w:themeShade="FF"/>
          <w:sz w:val="24"/>
          <w:szCs w:val="24"/>
        </w:rPr>
        <w:t>4</w:t>
      </w:r>
      <w:r w:rsidRPr="593BBD66" w:rsidR="0080267E">
        <w:rPr>
          <w:rFonts w:ascii="Century Gothic" w:hAnsi="Century Gothic" w:eastAsia="Century Gothic" w:cs="Century Gothic"/>
          <w:color w:val="000000" w:themeColor="text1" w:themeTint="FF" w:themeShade="FF"/>
          <w:sz w:val="24"/>
          <w:szCs w:val="24"/>
        </w:rPr>
        <w:t xml:space="preserve"> </w:t>
      </w:r>
      <w:r w:rsidRPr="593BBD66" w:rsidR="0080267E">
        <w:rPr>
          <w:rFonts w:ascii="Century Gothic" w:hAnsi="Century Gothic" w:eastAsia="Century Gothic" w:cs="Century Gothic"/>
          <w:color w:val="000000" w:themeColor="text1" w:themeTint="FF" w:themeShade="FF"/>
          <w:sz w:val="24"/>
          <w:szCs w:val="24"/>
        </w:rPr>
        <w:t>The group has discussed agreeing</w:t>
      </w:r>
      <w:r w:rsidRPr="593BBD66" w:rsidR="003D39D5">
        <w:rPr>
          <w:rFonts w:ascii="Century Gothic" w:hAnsi="Century Gothic" w:eastAsia="Century Gothic" w:cs="Century Gothic"/>
          <w:color w:val="000000" w:themeColor="text1" w:themeTint="FF" w:themeShade="FF"/>
          <w:sz w:val="24"/>
          <w:szCs w:val="24"/>
        </w:rPr>
        <w:t xml:space="preserve"> priorities for projects that come under the</w:t>
      </w:r>
      <w:r w:rsidRPr="593BBD66" w:rsidR="0080267E">
        <w:rPr>
          <w:rFonts w:ascii="Century Gothic" w:hAnsi="Century Gothic" w:eastAsia="Century Gothic" w:cs="Century Gothic"/>
          <w:color w:val="000000" w:themeColor="text1" w:themeTint="FF" w:themeShade="FF"/>
          <w:sz w:val="24"/>
          <w:szCs w:val="24"/>
        </w:rPr>
        <w:t xml:space="preserve"> core </w:t>
      </w:r>
      <w:r w:rsidRPr="593BBD66" w:rsidR="0080267E">
        <w:rPr>
          <w:rFonts w:ascii="Century Gothic" w:hAnsi="Century Gothic" w:eastAsia="Century Gothic" w:cs="Century Gothic"/>
          <w:color w:val="000000" w:themeColor="text1" w:themeTint="FF" w:themeShade="FF"/>
          <w:sz w:val="24"/>
          <w:szCs w:val="24"/>
        </w:rPr>
        <w:t>contract</w:t>
      </w:r>
      <w:r w:rsidRPr="593BBD66" w:rsidR="0080267E">
        <w:rPr>
          <w:rFonts w:ascii="Century Gothic" w:hAnsi="Century Gothic" w:eastAsia="Century Gothic" w:cs="Century Gothic"/>
          <w:color w:val="000000" w:themeColor="text1" w:themeTint="FF" w:themeShade="FF"/>
          <w:sz w:val="24"/>
          <w:szCs w:val="24"/>
        </w:rPr>
        <w:t xml:space="preserve"> on an annual basis as there is scope to change them and would ensure we have 3 projects </w:t>
      </w:r>
      <w:r w:rsidRPr="593BBD66" w:rsidR="0080267E">
        <w:rPr>
          <w:rFonts w:ascii="Century Gothic" w:hAnsi="Century Gothic" w:eastAsia="Century Gothic" w:cs="Century Gothic"/>
          <w:color w:val="000000" w:themeColor="text1" w:themeTint="FF" w:themeShade="FF"/>
          <w:sz w:val="24"/>
          <w:szCs w:val="24"/>
        </w:rPr>
        <w:t>going on at all times</w:t>
      </w:r>
      <w:r w:rsidRPr="593BBD66" w:rsidR="0080267E">
        <w:rPr>
          <w:rFonts w:ascii="Century Gothic" w:hAnsi="Century Gothic" w:eastAsia="Century Gothic" w:cs="Century Gothic"/>
          <w:color w:val="000000" w:themeColor="text1" w:themeTint="FF" w:themeShade="FF"/>
          <w:sz w:val="24"/>
          <w:szCs w:val="24"/>
        </w:rPr>
        <w:t xml:space="preserve">. </w:t>
      </w:r>
    </w:p>
    <w:p w:rsidR="0020285F" w:rsidP="59E9FE20" w:rsidRDefault="0020285F" w14:paraId="63CA922C" w14:textId="77777777">
      <w:pPr>
        <w:spacing w:after="0"/>
        <w:rPr>
          <w:rFonts w:ascii="Century Gothic" w:hAnsi="Century Gothic" w:eastAsia="Century Gothic" w:cs="Century Gothic"/>
          <w:color w:val="000000" w:themeColor="text1"/>
          <w:sz w:val="24"/>
          <w:szCs w:val="24"/>
        </w:rPr>
      </w:pPr>
    </w:p>
    <w:p w:rsidR="0080267E" w:rsidP="59E9FE20" w:rsidRDefault="0080267E" w14:paraId="74BF2B68" w14:textId="353C5C4E">
      <w:pPr>
        <w:spacing w:after="0"/>
        <w:rPr>
          <w:rFonts w:ascii="Century Gothic" w:hAnsi="Century Gothic" w:eastAsia="Century Gothic" w:cs="Century Gothic"/>
          <w:color w:val="000000" w:themeColor="text1"/>
          <w:sz w:val="24"/>
          <w:szCs w:val="24"/>
        </w:rPr>
      </w:pPr>
      <w:r w:rsidRPr="593BBD66" w:rsidR="0080267E">
        <w:rPr>
          <w:rFonts w:ascii="Century Gothic" w:hAnsi="Century Gothic" w:eastAsia="Century Gothic" w:cs="Century Gothic"/>
          <w:b w:val="1"/>
          <w:bCs w:val="1"/>
          <w:color w:val="000000" w:themeColor="text1" w:themeTint="FF" w:themeShade="FF"/>
          <w:sz w:val="24"/>
          <w:szCs w:val="24"/>
        </w:rPr>
        <w:t>10.</w:t>
      </w:r>
      <w:r w:rsidRPr="593BBD66" w:rsidR="41F39F34">
        <w:rPr>
          <w:rFonts w:ascii="Century Gothic" w:hAnsi="Century Gothic" w:eastAsia="Century Gothic" w:cs="Century Gothic"/>
          <w:b w:val="1"/>
          <w:bCs w:val="1"/>
          <w:color w:val="000000" w:themeColor="text1" w:themeTint="FF" w:themeShade="FF"/>
          <w:sz w:val="24"/>
          <w:szCs w:val="24"/>
        </w:rPr>
        <w:t>5</w:t>
      </w:r>
      <w:r w:rsidRPr="593BBD66" w:rsidR="0080267E">
        <w:rPr>
          <w:rFonts w:ascii="Century Gothic" w:hAnsi="Century Gothic" w:eastAsia="Century Gothic" w:cs="Century Gothic"/>
          <w:color w:val="000000" w:themeColor="text1" w:themeTint="FF" w:themeShade="FF"/>
          <w:sz w:val="24"/>
          <w:szCs w:val="24"/>
        </w:rPr>
        <w:t xml:space="preserve"> There will be work on how the board would like updates on projects. </w:t>
      </w:r>
    </w:p>
    <w:p w:rsidR="0020285F" w:rsidP="59E9FE20" w:rsidRDefault="0020285F" w14:paraId="2BD5E86F" w14:textId="77777777">
      <w:pPr>
        <w:spacing w:after="0"/>
        <w:rPr>
          <w:rFonts w:ascii="Century Gothic" w:hAnsi="Century Gothic" w:eastAsia="Century Gothic" w:cs="Century Gothic"/>
          <w:color w:val="000000" w:themeColor="text1"/>
          <w:sz w:val="24"/>
          <w:szCs w:val="24"/>
        </w:rPr>
      </w:pPr>
    </w:p>
    <w:p w:rsidR="0080267E" w:rsidP="59E9FE20" w:rsidRDefault="0080267E" w14:paraId="439CB865" w14:textId="36CF21DA">
      <w:pPr>
        <w:spacing w:after="0"/>
        <w:rPr>
          <w:rFonts w:ascii="Century Gothic" w:hAnsi="Century Gothic" w:eastAsia="Century Gothic" w:cs="Century Gothic"/>
          <w:color w:val="000000" w:themeColor="text1"/>
          <w:sz w:val="24"/>
          <w:szCs w:val="24"/>
        </w:rPr>
      </w:pPr>
      <w:r w:rsidRPr="593BBD66" w:rsidR="0080267E">
        <w:rPr>
          <w:rFonts w:ascii="Century Gothic" w:hAnsi="Century Gothic" w:eastAsia="Century Gothic" w:cs="Century Gothic"/>
          <w:b w:val="1"/>
          <w:bCs w:val="1"/>
          <w:color w:val="000000" w:themeColor="text1" w:themeTint="FF" w:themeShade="FF"/>
          <w:sz w:val="24"/>
          <w:szCs w:val="24"/>
        </w:rPr>
        <w:t>10.</w:t>
      </w:r>
      <w:r w:rsidRPr="593BBD66" w:rsidR="6D93C41D">
        <w:rPr>
          <w:rFonts w:ascii="Century Gothic" w:hAnsi="Century Gothic" w:eastAsia="Century Gothic" w:cs="Century Gothic"/>
          <w:b w:val="1"/>
          <w:bCs w:val="1"/>
          <w:color w:val="000000" w:themeColor="text1" w:themeTint="FF" w:themeShade="FF"/>
          <w:sz w:val="24"/>
          <w:szCs w:val="24"/>
        </w:rPr>
        <w:t>6</w:t>
      </w:r>
      <w:r w:rsidRPr="593BBD66" w:rsidR="0080267E">
        <w:rPr>
          <w:rFonts w:ascii="Century Gothic" w:hAnsi="Century Gothic" w:eastAsia="Century Gothic" w:cs="Century Gothic"/>
          <w:color w:val="000000" w:themeColor="text1" w:themeTint="FF" w:themeShade="FF"/>
          <w:sz w:val="24"/>
          <w:szCs w:val="24"/>
        </w:rPr>
        <w:t xml:space="preserve"> The next meeting is on the </w:t>
      </w:r>
      <w:r w:rsidRPr="593BBD66" w:rsidR="0080267E">
        <w:rPr>
          <w:rFonts w:ascii="Century Gothic" w:hAnsi="Century Gothic" w:eastAsia="Century Gothic" w:cs="Century Gothic"/>
          <w:color w:val="000000" w:themeColor="text1" w:themeTint="FF" w:themeShade="FF"/>
          <w:sz w:val="24"/>
          <w:szCs w:val="24"/>
        </w:rPr>
        <w:t>16</w:t>
      </w:r>
      <w:r w:rsidRPr="593BBD66" w:rsidR="0080267E">
        <w:rPr>
          <w:rFonts w:ascii="Century Gothic" w:hAnsi="Century Gothic" w:eastAsia="Century Gothic" w:cs="Century Gothic"/>
          <w:color w:val="000000" w:themeColor="text1" w:themeTint="FF" w:themeShade="FF"/>
          <w:sz w:val="24"/>
          <w:szCs w:val="24"/>
          <w:vertAlign w:val="superscript"/>
        </w:rPr>
        <w:t>th</w:t>
      </w:r>
      <w:r w:rsidRPr="593BBD66" w:rsidR="0080267E">
        <w:rPr>
          <w:rFonts w:ascii="Century Gothic" w:hAnsi="Century Gothic" w:eastAsia="Century Gothic" w:cs="Century Gothic"/>
          <w:color w:val="000000" w:themeColor="text1" w:themeTint="FF" w:themeShade="FF"/>
          <w:sz w:val="24"/>
          <w:szCs w:val="24"/>
        </w:rPr>
        <w:t xml:space="preserve"> June. </w:t>
      </w:r>
    </w:p>
    <w:p w:rsidRPr="0020285F" w:rsidR="0080267E" w:rsidP="0020285F" w:rsidRDefault="0080267E" w14:paraId="1190E685" w14:textId="4842C344">
      <w:pPr>
        <w:rPr>
          <w:rFonts w:ascii="Century Gothic" w:hAnsi="Century Gothic" w:eastAsia="Century Gothic" w:cs="Century Gothic"/>
          <w:color w:val="000000" w:themeColor="text1"/>
          <w:sz w:val="24"/>
          <w:szCs w:val="24"/>
        </w:rPr>
      </w:pPr>
      <w:r>
        <w:rPr>
          <w:rFonts w:ascii="Century Gothic" w:hAnsi="Century Gothic" w:eastAsia="Century Gothic" w:cs="Century Gothic"/>
          <w:color w:val="000000" w:themeColor="text1"/>
          <w:sz w:val="24"/>
          <w:szCs w:val="24"/>
        </w:rPr>
        <w:tab/>
      </w:r>
      <w:r w:rsidRPr="0080267E">
        <w:rPr>
          <w:rFonts w:ascii="Century Gothic" w:hAnsi="Century Gothic"/>
          <w:b/>
          <w:bCs/>
          <w:color w:val="E73E97"/>
          <w:sz w:val="24"/>
          <w:szCs w:val="24"/>
        </w:rPr>
        <w:t>Action: Project group to report back at next Board Meeting.</w:t>
      </w:r>
      <w:r>
        <w:rPr>
          <w:rFonts w:ascii="Century Gothic" w:hAnsi="Century Gothic" w:eastAsia="Century Gothic" w:cs="Century Gothic"/>
          <w:color w:val="000000" w:themeColor="text1"/>
          <w:sz w:val="24"/>
          <w:szCs w:val="24"/>
        </w:rPr>
        <w:t xml:space="preserve"> </w:t>
      </w:r>
    </w:p>
    <w:p w:rsidR="59E9FE20" w:rsidP="59E9FE20" w:rsidRDefault="59E9FE20" w14:paraId="6F2C8015" w14:textId="61A1B768">
      <w:pPr>
        <w:spacing w:after="0"/>
        <w:rPr>
          <w:rFonts w:eastAsiaTheme="minorEastAsia"/>
          <w:sz w:val="24"/>
          <w:szCs w:val="24"/>
        </w:rPr>
      </w:pPr>
    </w:p>
    <w:p w:rsidR="459D0F3F" w:rsidP="59E9FE20" w:rsidRDefault="459D0F3F" w14:paraId="5C1D3ED2" w14:textId="459EC678">
      <w:pPr>
        <w:rPr>
          <w:rFonts w:ascii="Century Gothic" w:hAnsi="Century Gothic"/>
          <w:b/>
          <w:bCs/>
          <w:color w:val="004F6B"/>
          <w:sz w:val="28"/>
          <w:szCs w:val="28"/>
        </w:rPr>
      </w:pPr>
      <w:r w:rsidRPr="00DC3C34">
        <w:rPr>
          <w:rFonts w:ascii="Century Gothic" w:hAnsi="Century Gothic"/>
          <w:b/>
          <w:bCs/>
          <w:color w:val="004F6B"/>
          <w:sz w:val="28"/>
          <w:szCs w:val="28"/>
        </w:rPr>
        <w:t>1</w:t>
      </w:r>
      <w:r w:rsidR="0080267E">
        <w:rPr>
          <w:rFonts w:ascii="Century Gothic" w:hAnsi="Century Gothic"/>
          <w:b/>
          <w:bCs/>
          <w:color w:val="004F6B"/>
          <w:sz w:val="28"/>
          <w:szCs w:val="28"/>
        </w:rPr>
        <w:t>1</w:t>
      </w:r>
      <w:r w:rsidRPr="00DC3C34">
        <w:rPr>
          <w:rFonts w:ascii="Century Gothic" w:hAnsi="Century Gothic"/>
          <w:b/>
          <w:bCs/>
          <w:color w:val="004F6B"/>
          <w:sz w:val="28"/>
          <w:szCs w:val="28"/>
        </w:rPr>
        <w:t xml:space="preserve">. </w:t>
      </w:r>
      <w:r w:rsidR="0080267E">
        <w:rPr>
          <w:rFonts w:ascii="Century Gothic" w:hAnsi="Century Gothic"/>
          <w:b/>
          <w:bCs/>
          <w:color w:val="004F6B"/>
          <w:sz w:val="28"/>
          <w:szCs w:val="28"/>
        </w:rPr>
        <w:t>Policies Review</w:t>
      </w:r>
    </w:p>
    <w:p w:rsidRPr="0080267E" w:rsidR="0080267E" w:rsidP="59E9FE20" w:rsidRDefault="0080267E" w14:paraId="7D51A1B6" w14:textId="7D56A744">
      <w:pPr>
        <w:rPr>
          <w:rFonts w:ascii="Century Gothic" w:hAnsi="Century Gothic" w:eastAsia="Century Gothic" w:cs="Century Gothic"/>
          <w:color w:val="000000" w:themeColor="text1"/>
          <w:sz w:val="24"/>
          <w:szCs w:val="24"/>
        </w:rPr>
      </w:pPr>
      <w:r w:rsidRPr="0080267E">
        <w:rPr>
          <w:rFonts w:ascii="Century Gothic" w:hAnsi="Century Gothic" w:eastAsia="Century Gothic" w:cs="Century Gothic"/>
          <w:b/>
          <w:bCs/>
          <w:color w:val="000000" w:themeColor="text1"/>
          <w:sz w:val="24"/>
          <w:szCs w:val="24"/>
        </w:rPr>
        <w:t>11.1</w:t>
      </w:r>
      <w:r w:rsidRPr="0080267E">
        <w:rPr>
          <w:rFonts w:ascii="Century Gothic" w:hAnsi="Century Gothic" w:eastAsia="Century Gothic" w:cs="Century Gothic"/>
          <w:color w:val="000000" w:themeColor="text1"/>
          <w:sz w:val="24"/>
          <w:szCs w:val="24"/>
        </w:rPr>
        <w:t xml:space="preserve"> </w:t>
      </w:r>
      <w:r>
        <w:rPr>
          <w:rFonts w:ascii="Century Gothic" w:hAnsi="Century Gothic" w:eastAsia="Century Gothic" w:cs="Century Gothic"/>
          <w:color w:val="000000" w:themeColor="text1"/>
          <w:sz w:val="24"/>
          <w:szCs w:val="24"/>
        </w:rPr>
        <w:t xml:space="preserve">SL reported that she had created a policy review schedule and edited all policies to show version number, date of last reviewed, date of next review and date approved by Board. </w:t>
      </w:r>
    </w:p>
    <w:p w:rsidR="0080267E" w:rsidP="0080267E" w:rsidRDefault="0080267E" w14:paraId="466A6571" w14:textId="77777777">
      <w:pPr>
        <w:ind w:firstLine="720"/>
        <w:rPr>
          <w:rFonts w:ascii="Century Gothic" w:hAnsi="Century Gothic"/>
          <w:b/>
          <w:bCs/>
          <w:color w:val="E73E97"/>
          <w:sz w:val="24"/>
          <w:szCs w:val="24"/>
        </w:rPr>
      </w:pPr>
      <w:r w:rsidRPr="0080267E">
        <w:rPr>
          <w:rFonts w:ascii="Century Gothic" w:hAnsi="Century Gothic"/>
          <w:b/>
          <w:bCs/>
          <w:color w:val="E73E97"/>
          <w:sz w:val="24"/>
          <w:szCs w:val="24"/>
        </w:rPr>
        <w:t xml:space="preserve">Action: All to feedback to SL on policy review schedule. </w:t>
      </w:r>
    </w:p>
    <w:p w:rsidR="00932C36" w:rsidP="0080267E" w:rsidRDefault="00932C36" w14:paraId="5ACDF834" w14:textId="77777777">
      <w:pPr>
        <w:ind w:firstLine="720"/>
        <w:rPr>
          <w:rFonts w:ascii="Century Gothic" w:hAnsi="Century Gothic"/>
          <w:b/>
          <w:bCs/>
          <w:color w:val="E73E97"/>
          <w:sz w:val="24"/>
          <w:szCs w:val="24"/>
        </w:rPr>
      </w:pPr>
    </w:p>
    <w:p w:rsidR="00932C36" w:rsidP="00932C36" w:rsidRDefault="00932C36" w14:paraId="66C4789C" w14:textId="24C0D035">
      <w:pPr>
        <w:rPr>
          <w:rFonts w:ascii="Century Gothic" w:hAnsi="Century Gothic"/>
          <w:b/>
          <w:bCs/>
          <w:color w:val="004F6B"/>
          <w:sz w:val="28"/>
          <w:szCs w:val="28"/>
        </w:rPr>
      </w:pPr>
      <w:r w:rsidRPr="00932C36">
        <w:rPr>
          <w:rFonts w:ascii="Century Gothic" w:hAnsi="Century Gothic"/>
          <w:b/>
          <w:bCs/>
          <w:color w:val="004F6B"/>
          <w:sz w:val="28"/>
          <w:szCs w:val="28"/>
        </w:rPr>
        <w:t>12. Comms Update</w:t>
      </w:r>
    </w:p>
    <w:p w:rsidR="005D6031" w:rsidP="00932C36" w:rsidRDefault="005D6031" w14:paraId="3A55709C" w14:textId="6F0E9780">
      <w:pPr>
        <w:rPr>
          <w:rFonts w:ascii="Century Gothic" w:hAnsi="Century Gothic" w:eastAsia="Century Gothic" w:cs="Century Gothic"/>
          <w:color w:val="000000" w:themeColor="text1"/>
          <w:sz w:val="24"/>
          <w:szCs w:val="24"/>
        </w:rPr>
      </w:pPr>
      <w:r w:rsidRPr="005D6031">
        <w:rPr>
          <w:rFonts w:ascii="Century Gothic" w:hAnsi="Century Gothic" w:eastAsia="Century Gothic" w:cs="Century Gothic"/>
          <w:b/>
          <w:bCs/>
          <w:color w:val="000000" w:themeColor="text1"/>
          <w:sz w:val="24"/>
          <w:szCs w:val="24"/>
        </w:rPr>
        <w:t>12.1</w:t>
      </w:r>
      <w:r w:rsidRPr="005D6031">
        <w:rPr>
          <w:rFonts w:ascii="Century Gothic" w:hAnsi="Century Gothic" w:eastAsia="Century Gothic" w:cs="Century Gothic"/>
          <w:color w:val="000000" w:themeColor="text1"/>
          <w:sz w:val="24"/>
          <w:szCs w:val="24"/>
        </w:rPr>
        <w:t xml:space="preserve"> SL reported that she has started monitoring analytics for all social media and </w:t>
      </w:r>
      <w:r>
        <w:rPr>
          <w:rFonts w:ascii="Century Gothic" w:hAnsi="Century Gothic" w:eastAsia="Century Gothic" w:cs="Century Gothic"/>
          <w:color w:val="000000" w:themeColor="text1"/>
          <w:sz w:val="24"/>
          <w:szCs w:val="24"/>
        </w:rPr>
        <w:t xml:space="preserve">the website. </w:t>
      </w:r>
    </w:p>
    <w:p w:rsidRPr="005D6031" w:rsidR="005D6031" w:rsidP="00932C36" w:rsidRDefault="005D6031" w14:paraId="5B90E7AC" w14:textId="5294EC68">
      <w:pPr>
        <w:rPr>
          <w:rFonts w:ascii="Century Gothic" w:hAnsi="Century Gothic" w:eastAsia="Century Gothic" w:cs="Century Gothic"/>
          <w:color w:val="000000" w:themeColor="text1"/>
          <w:sz w:val="24"/>
          <w:szCs w:val="24"/>
        </w:rPr>
      </w:pPr>
      <w:r w:rsidRPr="005D6031">
        <w:rPr>
          <w:rFonts w:ascii="Century Gothic" w:hAnsi="Century Gothic" w:eastAsia="Century Gothic" w:cs="Century Gothic"/>
          <w:b/>
          <w:bCs/>
          <w:color w:val="000000" w:themeColor="text1"/>
          <w:sz w:val="24"/>
          <w:szCs w:val="24"/>
        </w:rPr>
        <w:t>12.2</w:t>
      </w:r>
      <w:r>
        <w:rPr>
          <w:rFonts w:ascii="Century Gothic" w:hAnsi="Century Gothic" w:eastAsia="Century Gothic" w:cs="Century Gothic"/>
          <w:color w:val="000000" w:themeColor="text1"/>
          <w:sz w:val="24"/>
          <w:szCs w:val="24"/>
        </w:rPr>
        <w:t xml:space="preserve"> SL said we need to steer to the website from social media. </w:t>
      </w:r>
    </w:p>
    <w:p w:rsidR="59E9FE20" w:rsidP="0080267E" w:rsidRDefault="59E9FE20" w14:paraId="468BFA2C" w14:textId="3DC0B033">
      <w:pPr>
        <w:rPr>
          <w:rFonts w:eastAsiaTheme="minorEastAsia"/>
          <w:b/>
          <w:bCs/>
          <w:color w:val="004F6B"/>
          <w:sz w:val="28"/>
          <w:szCs w:val="28"/>
        </w:rPr>
      </w:pPr>
    </w:p>
    <w:p w:rsidR="430DF73C" w:rsidP="59E9FE20" w:rsidRDefault="430DF73C" w14:paraId="55FECAC3" w14:textId="58B1C98C">
      <w:pPr>
        <w:rPr>
          <w:rFonts w:ascii="Century Gothic" w:hAnsi="Century Gothic"/>
          <w:b/>
          <w:bCs/>
          <w:color w:val="004F6B"/>
          <w:sz w:val="28"/>
          <w:szCs w:val="28"/>
        </w:rPr>
      </w:pPr>
      <w:r w:rsidRPr="00DC3C34">
        <w:rPr>
          <w:rFonts w:ascii="Century Gothic" w:hAnsi="Century Gothic"/>
          <w:b/>
          <w:bCs/>
          <w:color w:val="004F6B"/>
          <w:sz w:val="28"/>
          <w:szCs w:val="28"/>
        </w:rPr>
        <w:t>1</w:t>
      </w:r>
      <w:r w:rsidR="00932C36">
        <w:rPr>
          <w:rFonts w:ascii="Century Gothic" w:hAnsi="Century Gothic"/>
          <w:b/>
          <w:bCs/>
          <w:color w:val="004F6B"/>
          <w:sz w:val="28"/>
          <w:szCs w:val="28"/>
        </w:rPr>
        <w:t>3</w:t>
      </w:r>
      <w:r w:rsidRPr="00DC3C34">
        <w:rPr>
          <w:rFonts w:ascii="Century Gothic" w:hAnsi="Century Gothic"/>
          <w:b/>
          <w:bCs/>
          <w:color w:val="004F6B"/>
          <w:sz w:val="28"/>
          <w:szCs w:val="28"/>
        </w:rPr>
        <w:t>. Comms, Outreach events and general updates</w:t>
      </w:r>
    </w:p>
    <w:p w:rsidR="0080267E" w:rsidP="59E9FE20" w:rsidRDefault="0080267E" w14:paraId="3E4912EA" w14:textId="7690AA91">
      <w:pPr>
        <w:rPr>
          <w:rFonts w:ascii="Century Gothic" w:hAnsi="Century Gothic" w:eastAsia="Century Gothic" w:cs="Century Gothic"/>
          <w:color w:val="000000" w:themeColor="text1"/>
          <w:sz w:val="24"/>
          <w:szCs w:val="24"/>
        </w:rPr>
      </w:pPr>
      <w:r w:rsidRPr="0020285F">
        <w:rPr>
          <w:rFonts w:ascii="Century Gothic" w:hAnsi="Century Gothic" w:eastAsia="Century Gothic" w:cs="Century Gothic"/>
          <w:b/>
          <w:bCs/>
          <w:color w:val="000000" w:themeColor="text1"/>
          <w:sz w:val="24"/>
          <w:szCs w:val="24"/>
        </w:rPr>
        <w:t>12.1</w:t>
      </w:r>
      <w:r w:rsidRPr="0080267E">
        <w:rPr>
          <w:rFonts w:ascii="Century Gothic" w:hAnsi="Century Gothic" w:eastAsia="Century Gothic" w:cs="Century Gothic"/>
          <w:color w:val="000000" w:themeColor="text1"/>
          <w:sz w:val="24"/>
          <w:szCs w:val="24"/>
        </w:rPr>
        <w:t xml:space="preserve"> </w:t>
      </w:r>
      <w:r>
        <w:rPr>
          <w:rFonts w:ascii="Century Gothic" w:hAnsi="Century Gothic" w:eastAsia="Century Gothic" w:cs="Century Gothic"/>
          <w:color w:val="000000" w:themeColor="text1"/>
          <w:sz w:val="24"/>
          <w:szCs w:val="24"/>
        </w:rPr>
        <w:t>AM reported he had presented to the Ukrainian support group.</w:t>
      </w:r>
    </w:p>
    <w:p w:rsidR="0020285F" w:rsidP="0020285F" w:rsidRDefault="0080267E" w14:paraId="2F40B094" w14:textId="20778C20">
      <w:pPr>
        <w:rPr>
          <w:rFonts w:ascii="Century Gothic" w:hAnsi="Century Gothic" w:eastAsia="Century Gothic" w:cs="Century Gothic"/>
          <w:color w:val="000000" w:themeColor="text1"/>
          <w:sz w:val="24"/>
          <w:szCs w:val="24"/>
        </w:rPr>
      </w:pPr>
      <w:r w:rsidRPr="0020285F">
        <w:rPr>
          <w:rFonts w:ascii="Century Gothic" w:hAnsi="Century Gothic" w:eastAsia="Century Gothic" w:cs="Century Gothic"/>
          <w:b/>
          <w:bCs/>
          <w:color w:val="000000" w:themeColor="text1"/>
          <w:sz w:val="24"/>
          <w:szCs w:val="24"/>
        </w:rPr>
        <w:t>12.2</w:t>
      </w:r>
      <w:r>
        <w:rPr>
          <w:rFonts w:ascii="Century Gothic" w:hAnsi="Century Gothic" w:eastAsia="Century Gothic" w:cs="Century Gothic"/>
          <w:color w:val="000000" w:themeColor="text1"/>
          <w:sz w:val="24"/>
          <w:szCs w:val="24"/>
        </w:rPr>
        <w:t xml:space="preserve"> AM said </w:t>
      </w:r>
      <w:proofErr w:type="spellStart"/>
      <w:r>
        <w:rPr>
          <w:rFonts w:ascii="Century Gothic" w:hAnsi="Century Gothic" w:eastAsia="Century Gothic" w:cs="Century Gothic"/>
          <w:color w:val="000000" w:themeColor="text1"/>
          <w:sz w:val="24"/>
          <w:szCs w:val="24"/>
        </w:rPr>
        <w:t>HWSutton</w:t>
      </w:r>
      <w:proofErr w:type="spellEnd"/>
      <w:r>
        <w:rPr>
          <w:rFonts w:ascii="Century Gothic" w:hAnsi="Century Gothic" w:eastAsia="Century Gothic" w:cs="Century Gothic"/>
          <w:color w:val="000000" w:themeColor="text1"/>
          <w:sz w:val="24"/>
          <w:szCs w:val="24"/>
        </w:rPr>
        <w:t xml:space="preserve"> has a stall at </w:t>
      </w:r>
      <w:proofErr w:type="spellStart"/>
      <w:r w:rsidR="0020285F">
        <w:rPr>
          <w:rFonts w:ascii="Century Gothic" w:hAnsi="Century Gothic" w:eastAsia="Century Gothic" w:cs="Century Gothic"/>
          <w:color w:val="000000" w:themeColor="text1"/>
          <w:sz w:val="24"/>
          <w:szCs w:val="24"/>
        </w:rPr>
        <w:t>Benhill</w:t>
      </w:r>
      <w:proofErr w:type="spellEnd"/>
      <w:r w:rsidR="0020285F">
        <w:rPr>
          <w:rFonts w:ascii="Century Gothic" w:hAnsi="Century Gothic" w:eastAsia="Century Gothic" w:cs="Century Gothic"/>
          <w:color w:val="000000" w:themeColor="text1"/>
          <w:sz w:val="24"/>
          <w:szCs w:val="24"/>
        </w:rPr>
        <w:t xml:space="preserve"> Community Funday and </w:t>
      </w:r>
      <w:r w:rsidRPr="0020285F" w:rsidR="0020285F">
        <w:rPr>
          <w:rFonts w:ascii="Century Gothic" w:hAnsi="Century Gothic" w:eastAsia="Century Gothic" w:cs="Century Gothic"/>
          <w:color w:val="000000" w:themeColor="text1"/>
          <w:sz w:val="24"/>
          <w:szCs w:val="24"/>
        </w:rPr>
        <w:t>St Helier Music &amp; Community Festival</w:t>
      </w:r>
      <w:r w:rsidR="0020285F">
        <w:rPr>
          <w:rFonts w:ascii="Century Gothic" w:hAnsi="Century Gothic" w:eastAsia="Century Gothic" w:cs="Century Gothic"/>
          <w:color w:val="000000" w:themeColor="text1"/>
          <w:sz w:val="24"/>
          <w:szCs w:val="24"/>
        </w:rPr>
        <w:t xml:space="preserve"> in the summer. </w:t>
      </w:r>
    </w:p>
    <w:p w:rsidR="0020285F" w:rsidP="0020285F" w:rsidRDefault="0020285F" w14:paraId="3F842ED7" w14:textId="2B06633A">
      <w:pPr>
        <w:rPr>
          <w:rFonts w:ascii="Century Gothic" w:hAnsi="Century Gothic" w:eastAsia="Century Gothic" w:cs="Century Gothic"/>
          <w:color w:val="000000" w:themeColor="text1"/>
          <w:sz w:val="24"/>
          <w:szCs w:val="24"/>
        </w:rPr>
      </w:pPr>
      <w:r w:rsidRPr="0020285F">
        <w:rPr>
          <w:rFonts w:ascii="Century Gothic" w:hAnsi="Century Gothic" w:eastAsia="Century Gothic" w:cs="Century Gothic"/>
          <w:b/>
          <w:bCs/>
          <w:color w:val="000000" w:themeColor="text1"/>
          <w:sz w:val="24"/>
          <w:szCs w:val="24"/>
        </w:rPr>
        <w:t>12.3</w:t>
      </w:r>
      <w:r>
        <w:rPr>
          <w:rFonts w:ascii="Century Gothic" w:hAnsi="Century Gothic" w:eastAsia="Century Gothic" w:cs="Century Gothic"/>
          <w:color w:val="000000" w:themeColor="text1"/>
          <w:sz w:val="24"/>
          <w:szCs w:val="24"/>
        </w:rPr>
        <w:t xml:space="preserve"> SL attended the Wallington Wellbeing day.</w:t>
      </w:r>
    </w:p>
    <w:p w:rsidR="0020285F" w:rsidP="0020285F" w:rsidRDefault="0020285F" w14:paraId="7F3AE917" w14:textId="0519AB98">
      <w:pPr>
        <w:rPr>
          <w:rFonts w:ascii="Century Gothic" w:hAnsi="Century Gothic" w:eastAsia="Century Gothic" w:cs="Century Gothic"/>
          <w:color w:val="000000" w:themeColor="text1"/>
          <w:sz w:val="24"/>
          <w:szCs w:val="24"/>
        </w:rPr>
      </w:pPr>
      <w:r w:rsidRPr="0020285F">
        <w:rPr>
          <w:rFonts w:ascii="Century Gothic" w:hAnsi="Century Gothic" w:eastAsia="Century Gothic" w:cs="Century Gothic"/>
          <w:b/>
          <w:bCs/>
          <w:color w:val="000000" w:themeColor="text1"/>
          <w:sz w:val="24"/>
          <w:szCs w:val="24"/>
        </w:rPr>
        <w:t>12.4</w:t>
      </w:r>
      <w:r>
        <w:rPr>
          <w:rFonts w:ascii="Century Gothic" w:hAnsi="Century Gothic" w:eastAsia="Century Gothic" w:cs="Century Gothic"/>
          <w:color w:val="000000" w:themeColor="text1"/>
          <w:sz w:val="24"/>
          <w:szCs w:val="24"/>
        </w:rPr>
        <w:t xml:space="preserve"> AM and PF attended the State of the Sector event, held by Community Action Sutton. The main theme was how smaller charity groups can be included. </w:t>
      </w:r>
    </w:p>
    <w:p w:rsidR="0020285F" w:rsidP="0020285F" w:rsidRDefault="0020285F" w14:paraId="20AAE5DC" w14:textId="4929FFC7">
      <w:pPr>
        <w:rPr>
          <w:rFonts w:ascii="Century Gothic" w:hAnsi="Century Gothic" w:eastAsia="Century Gothic" w:cs="Century Gothic"/>
          <w:color w:val="000000" w:themeColor="text1"/>
          <w:sz w:val="24"/>
          <w:szCs w:val="24"/>
        </w:rPr>
      </w:pPr>
      <w:r w:rsidRPr="0020285F">
        <w:rPr>
          <w:rFonts w:ascii="Century Gothic" w:hAnsi="Century Gothic" w:eastAsia="Century Gothic" w:cs="Century Gothic"/>
          <w:b/>
          <w:bCs/>
          <w:color w:val="000000" w:themeColor="text1"/>
          <w:sz w:val="24"/>
          <w:szCs w:val="24"/>
        </w:rPr>
        <w:t>12.5</w:t>
      </w:r>
      <w:r>
        <w:rPr>
          <w:rFonts w:ascii="Century Gothic" w:hAnsi="Century Gothic" w:eastAsia="Century Gothic" w:cs="Century Gothic"/>
          <w:color w:val="000000" w:themeColor="text1"/>
          <w:sz w:val="24"/>
          <w:szCs w:val="24"/>
        </w:rPr>
        <w:t xml:space="preserve"> </w:t>
      </w:r>
      <w:r w:rsidRPr="0753E526">
        <w:rPr>
          <w:rFonts w:ascii="Century Gothic" w:hAnsi="Century Gothic" w:eastAsia="Century Gothic" w:cs="Century Gothic"/>
          <w:color w:val="000000" w:themeColor="text1"/>
          <w:sz w:val="24"/>
          <w:szCs w:val="24"/>
        </w:rPr>
        <w:t>J</w:t>
      </w:r>
      <w:r w:rsidRPr="0753E526" w:rsidR="0079397B">
        <w:rPr>
          <w:rFonts w:ascii="Century Gothic" w:hAnsi="Century Gothic" w:eastAsia="Century Gothic" w:cs="Century Gothic"/>
          <w:color w:val="000000" w:themeColor="text1"/>
          <w:sz w:val="24"/>
          <w:szCs w:val="24"/>
        </w:rPr>
        <w:t>W</w:t>
      </w:r>
      <w:r w:rsidRPr="0753E526">
        <w:rPr>
          <w:rFonts w:ascii="Century Gothic" w:hAnsi="Century Gothic" w:eastAsia="Century Gothic" w:cs="Century Gothic"/>
          <w:color w:val="000000" w:themeColor="text1"/>
          <w:sz w:val="24"/>
          <w:szCs w:val="24"/>
        </w:rPr>
        <w:t>i</w:t>
      </w:r>
      <w:r>
        <w:rPr>
          <w:rFonts w:ascii="Century Gothic" w:hAnsi="Century Gothic" w:eastAsia="Century Gothic" w:cs="Century Gothic"/>
          <w:color w:val="000000" w:themeColor="text1"/>
          <w:sz w:val="24"/>
          <w:szCs w:val="24"/>
        </w:rPr>
        <w:t xml:space="preserve"> asked how ‘Have Your Say’ is being promoted. AM reported that it is given out online. SL reported that we only receive 1 or 2 a month via the website. There was a discussion about creating a QR code for ‘Have Your Say.’</w:t>
      </w:r>
    </w:p>
    <w:p w:rsidRPr="00DC3C34" w:rsidR="0080267E" w:rsidP="006B4BB7" w:rsidRDefault="0020285F" w14:paraId="040F292A" w14:textId="755E6C4B">
      <w:pPr>
        <w:rPr>
          <w:rFonts w:ascii="Century Gothic" w:hAnsi="Century Gothic"/>
          <w:b/>
          <w:bCs/>
          <w:color w:val="E73E97"/>
          <w:sz w:val="24"/>
          <w:szCs w:val="24"/>
        </w:rPr>
      </w:pPr>
      <w:r w:rsidRPr="0020285F">
        <w:rPr>
          <w:rFonts w:ascii="Century Gothic" w:hAnsi="Century Gothic"/>
          <w:b/>
          <w:bCs/>
          <w:color w:val="E73E97"/>
          <w:sz w:val="24"/>
          <w:szCs w:val="24"/>
        </w:rPr>
        <w:tab/>
      </w:r>
      <w:r w:rsidRPr="0020285F">
        <w:rPr>
          <w:rFonts w:ascii="Century Gothic" w:hAnsi="Century Gothic"/>
          <w:b/>
          <w:bCs/>
          <w:color w:val="E73E97"/>
          <w:sz w:val="24"/>
          <w:szCs w:val="24"/>
        </w:rPr>
        <w:t xml:space="preserve">Action: SL to review the Have Your Say form and promotion of it. </w:t>
      </w:r>
    </w:p>
    <w:p w:rsidR="2C447114" w:rsidP="59E9FE20" w:rsidRDefault="2C447114" w14:paraId="3D74D945" w14:textId="53E07DCA">
      <w:pPr>
        <w:rPr>
          <w:rFonts w:ascii="Century Gothic" w:hAnsi="Century Gothic"/>
          <w:b/>
          <w:bCs/>
          <w:color w:val="004F6B"/>
          <w:sz w:val="28"/>
          <w:szCs w:val="28"/>
        </w:rPr>
      </w:pPr>
      <w:r w:rsidRPr="00DC3C34">
        <w:rPr>
          <w:rFonts w:ascii="Century Gothic" w:hAnsi="Century Gothic"/>
          <w:b/>
          <w:bCs/>
          <w:color w:val="004F6B"/>
          <w:sz w:val="28"/>
          <w:szCs w:val="28"/>
        </w:rPr>
        <w:t>14. AOB</w:t>
      </w:r>
    </w:p>
    <w:p w:rsidR="0020285F" w:rsidP="59E9FE20" w:rsidRDefault="0020285F" w14:paraId="4D957FD2" w14:textId="2141929B">
      <w:pPr>
        <w:rPr>
          <w:rFonts w:ascii="Century Gothic" w:hAnsi="Century Gothic" w:eastAsia="Century Gothic" w:cs="Century Gothic"/>
          <w:color w:val="000000" w:themeColor="text1"/>
          <w:sz w:val="24"/>
          <w:szCs w:val="24"/>
        </w:rPr>
      </w:pPr>
      <w:r w:rsidRPr="0020285F">
        <w:rPr>
          <w:rFonts w:ascii="Century Gothic" w:hAnsi="Century Gothic" w:eastAsia="Century Gothic" w:cs="Century Gothic"/>
          <w:color w:val="000000" w:themeColor="text1"/>
          <w:sz w:val="24"/>
          <w:szCs w:val="24"/>
        </w:rPr>
        <w:t>14.1 SN</w:t>
      </w:r>
      <w:r>
        <w:rPr>
          <w:rFonts w:ascii="Century Gothic" w:hAnsi="Century Gothic" w:eastAsia="Century Gothic" w:cs="Century Gothic"/>
          <w:color w:val="000000" w:themeColor="text1"/>
          <w:sz w:val="24"/>
          <w:szCs w:val="24"/>
        </w:rPr>
        <w:t xml:space="preserve"> said we had not looked at the Risk Register, which is on the Forward Planner for this meeting. The relationship between Community Action Sutton and Healthwatch should be there. </w:t>
      </w:r>
    </w:p>
    <w:p w:rsidRPr="0020285F" w:rsidR="0020285F" w:rsidP="59E9FE20" w:rsidRDefault="0020285F" w14:paraId="19504058" w14:textId="18576466">
      <w:pPr>
        <w:rPr>
          <w:rFonts w:ascii="Century Gothic" w:hAnsi="Century Gothic" w:eastAsia="Century Gothic" w:cs="Century Gothic"/>
          <w:color w:val="000000" w:themeColor="text1"/>
          <w:sz w:val="24"/>
          <w:szCs w:val="24"/>
        </w:rPr>
      </w:pPr>
      <w:r>
        <w:rPr>
          <w:rFonts w:ascii="Century Gothic" w:hAnsi="Century Gothic" w:eastAsia="Century Gothic" w:cs="Century Gothic"/>
          <w:color w:val="000000" w:themeColor="text1"/>
          <w:sz w:val="24"/>
          <w:szCs w:val="24"/>
        </w:rPr>
        <w:tab/>
      </w:r>
      <w:r w:rsidRPr="0020285F" w:rsidR="0020285F">
        <w:rPr>
          <w:rFonts w:ascii="Century Gothic" w:hAnsi="Century Gothic"/>
          <w:b w:val="1"/>
          <w:bCs w:val="1"/>
          <w:color w:val="E73E97"/>
          <w:sz w:val="24"/>
          <w:szCs w:val="24"/>
        </w:rPr>
        <w:t>Action: Risk Register to be on agenda for next Board Meeting.</w:t>
      </w:r>
      <w:r w:rsidR="0020285F">
        <w:rPr>
          <w:rFonts w:ascii="Century Gothic" w:hAnsi="Century Gothic" w:eastAsia="Century Gothic" w:cs="Century Gothic"/>
          <w:color w:val="000000" w:themeColor="text1"/>
          <w:sz w:val="24"/>
          <w:szCs w:val="24"/>
        </w:rPr>
        <w:t xml:space="preserve"> </w:t>
      </w:r>
    </w:p>
    <w:p w:rsidR="1877C2E4" w:rsidP="593BBD66" w:rsidRDefault="1877C2E4" w14:paraId="4A0CC9A5" w14:textId="4DA52FAF">
      <w:pPr>
        <w:pStyle w:val="Normal"/>
        <w:rPr>
          <w:rFonts w:ascii="Century Gothic" w:hAnsi="Century Gothic" w:eastAsia="Century Gothic" w:cs="Century Gothic"/>
          <w:color w:val="000000" w:themeColor="text1" w:themeTint="FF" w:themeShade="FF"/>
          <w:sz w:val="24"/>
          <w:szCs w:val="24"/>
        </w:rPr>
      </w:pPr>
    </w:p>
    <w:p w:rsidR="129F1465" w:rsidP="59E9FE20" w:rsidRDefault="129F1465" w14:paraId="246A383A" w14:textId="3BCBB41B">
      <w:pPr>
        <w:spacing w:before="240"/>
        <w:jc w:val="center"/>
        <w:rPr>
          <w:rFonts w:ascii="Century Gothic" w:hAnsi="Century Gothic" w:eastAsia="Century Gothic" w:cs="Century Gothic"/>
          <w:color w:val="E73E97"/>
          <w:sz w:val="44"/>
          <w:szCs w:val="44"/>
        </w:rPr>
      </w:pPr>
      <w:r w:rsidRPr="59E9FE20">
        <w:rPr>
          <w:rFonts w:ascii="Century Gothic" w:hAnsi="Century Gothic" w:eastAsia="Century Gothic" w:cs="Century Gothic"/>
          <w:b/>
          <w:bCs/>
          <w:color w:val="E73E97"/>
          <w:sz w:val="44"/>
          <w:szCs w:val="44"/>
        </w:rPr>
        <w:t>ACTION LOG</w:t>
      </w:r>
    </w:p>
    <w:tbl>
      <w:tblPr>
        <w:tblStyle w:val="TableGrid"/>
        <w:tblW w:w="934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85"/>
        <w:gridCol w:w="6908"/>
        <w:gridCol w:w="1455"/>
      </w:tblGrid>
      <w:tr w:rsidR="59E9FE20" w:rsidTr="593BBD66" w14:paraId="62C20D17" w14:textId="77777777">
        <w:trPr>
          <w:trHeight w:val="300"/>
        </w:trPr>
        <w:tc>
          <w:tcPr>
            <w:tcW w:w="985" w:type="dxa"/>
            <w:shd w:val="clear" w:color="auto" w:fill="000000" w:themeFill="text1"/>
            <w:tcMar>
              <w:left w:w="105" w:type="dxa"/>
              <w:right w:w="105" w:type="dxa"/>
            </w:tcMar>
          </w:tcPr>
          <w:p w:rsidR="59E9FE20" w:rsidP="59E9FE20" w:rsidRDefault="59E9FE20" w14:paraId="524F0746" w14:textId="25FEBE01">
            <w:pPr>
              <w:rPr>
                <w:rFonts w:ascii="Century Gothic" w:hAnsi="Century Gothic" w:eastAsia="Century Gothic" w:cs="Century Gothic"/>
                <w:sz w:val="24"/>
                <w:szCs w:val="24"/>
              </w:rPr>
            </w:pPr>
            <w:r w:rsidRPr="59E9FE20">
              <w:rPr>
                <w:rFonts w:ascii="Century Gothic" w:hAnsi="Century Gothic" w:eastAsia="Century Gothic" w:cs="Century Gothic"/>
                <w:color w:val="FFFFFF" w:themeColor="background1"/>
                <w:sz w:val="24"/>
                <w:szCs w:val="24"/>
              </w:rPr>
              <w:t>Ref</w:t>
            </w:r>
          </w:p>
        </w:tc>
        <w:tc>
          <w:tcPr>
            <w:tcW w:w="6908" w:type="dxa"/>
            <w:shd w:val="clear" w:color="auto" w:fill="000000" w:themeFill="text1"/>
            <w:tcMar>
              <w:left w:w="105" w:type="dxa"/>
              <w:right w:w="105" w:type="dxa"/>
            </w:tcMar>
          </w:tcPr>
          <w:p w:rsidR="59E9FE20" w:rsidP="59E9FE20" w:rsidRDefault="59E9FE20" w14:paraId="4BF92C63" w14:textId="169043E0">
            <w:pPr>
              <w:rPr>
                <w:rFonts w:ascii="Century Gothic" w:hAnsi="Century Gothic" w:eastAsia="Century Gothic" w:cs="Century Gothic"/>
                <w:sz w:val="24"/>
                <w:szCs w:val="24"/>
              </w:rPr>
            </w:pPr>
            <w:r w:rsidRPr="59E9FE20">
              <w:rPr>
                <w:rFonts w:ascii="Century Gothic" w:hAnsi="Century Gothic" w:eastAsia="Century Gothic" w:cs="Century Gothic"/>
                <w:color w:val="FFFFFF" w:themeColor="background1"/>
                <w:sz w:val="24"/>
                <w:szCs w:val="24"/>
              </w:rPr>
              <w:t>Action</w:t>
            </w:r>
          </w:p>
        </w:tc>
        <w:tc>
          <w:tcPr>
            <w:tcW w:w="1455" w:type="dxa"/>
            <w:shd w:val="clear" w:color="auto" w:fill="000000" w:themeFill="text1"/>
            <w:tcMar>
              <w:left w:w="105" w:type="dxa"/>
              <w:right w:w="105" w:type="dxa"/>
            </w:tcMar>
          </w:tcPr>
          <w:p w:rsidR="59E9FE20" w:rsidP="59E9FE20" w:rsidRDefault="59E9FE20" w14:paraId="5ECBF312" w14:textId="0FF05306">
            <w:pPr>
              <w:rPr>
                <w:rFonts w:ascii="Century Gothic" w:hAnsi="Century Gothic" w:eastAsia="Century Gothic" w:cs="Century Gothic"/>
                <w:sz w:val="24"/>
                <w:szCs w:val="24"/>
              </w:rPr>
            </w:pPr>
            <w:r w:rsidRPr="59E9FE20">
              <w:rPr>
                <w:rFonts w:ascii="Century Gothic" w:hAnsi="Century Gothic" w:eastAsia="Century Gothic" w:cs="Century Gothic"/>
                <w:b/>
                <w:bCs/>
                <w:color w:val="FFFFFF" w:themeColor="background1"/>
                <w:sz w:val="24"/>
                <w:szCs w:val="24"/>
              </w:rPr>
              <w:t>Who</w:t>
            </w:r>
          </w:p>
        </w:tc>
      </w:tr>
      <w:tr w:rsidR="59E9FE20" w:rsidTr="593BBD66" w14:paraId="0793DCBE" w14:textId="77777777">
        <w:trPr>
          <w:trHeight w:val="300"/>
        </w:trPr>
        <w:tc>
          <w:tcPr>
            <w:tcW w:w="985" w:type="dxa"/>
            <w:tcMar>
              <w:left w:w="105" w:type="dxa"/>
              <w:right w:w="105" w:type="dxa"/>
            </w:tcMar>
          </w:tcPr>
          <w:p w:rsidR="222273C7" w:rsidP="59E9FE20" w:rsidRDefault="222273C7" w14:paraId="610B0297" w14:textId="4033BF0A">
            <w:pPr>
              <w:rPr>
                <w:rFonts w:ascii="Century Gothic" w:hAnsi="Century Gothic"/>
                <w:b/>
                <w:bCs/>
                <w:color w:val="E73E97"/>
                <w:sz w:val="24"/>
                <w:szCs w:val="24"/>
              </w:rPr>
            </w:pPr>
            <w:r w:rsidRPr="59E9FE20">
              <w:rPr>
                <w:rFonts w:eastAsiaTheme="minorEastAsia"/>
                <w:b/>
                <w:bCs/>
                <w:color w:val="E73E97"/>
                <w:sz w:val="24"/>
                <w:szCs w:val="24"/>
              </w:rPr>
              <w:t>2</w:t>
            </w:r>
            <w:r w:rsidR="00130069">
              <w:rPr>
                <w:rFonts w:eastAsiaTheme="minorEastAsia"/>
                <w:b/>
                <w:bCs/>
                <w:color w:val="E73E97"/>
                <w:sz w:val="24"/>
                <w:szCs w:val="24"/>
              </w:rPr>
              <w:t>.</w:t>
            </w:r>
            <w:r w:rsidRPr="59E9FE20">
              <w:rPr>
                <w:rFonts w:eastAsiaTheme="minorEastAsia"/>
                <w:b/>
                <w:bCs/>
                <w:color w:val="E73E97"/>
                <w:sz w:val="24"/>
                <w:szCs w:val="24"/>
              </w:rPr>
              <w:t>1</w:t>
            </w:r>
          </w:p>
        </w:tc>
        <w:tc>
          <w:tcPr>
            <w:tcW w:w="6908" w:type="dxa"/>
            <w:tcMar>
              <w:left w:w="105" w:type="dxa"/>
              <w:right w:w="105" w:type="dxa"/>
            </w:tcMar>
          </w:tcPr>
          <w:p w:rsidR="005D6031" w:rsidP="005D6031" w:rsidRDefault="005D6031" w14:paraId="57EDE78F" w14:textId="1FCC4070">
            <w:pPr>
              <w:rPr>
                <w:rFonts w:ascii="Century Gothic" w:hAnsi="Century Gothic"/>
                <w:b/>
                <w:bCs/>
                <w:color w:val="E73E97"/>
                <w:sz w:val="24"/>
                <w:szCs w:val="24"/>
              </w:rPr>
            </w:pPr>
            <w:r>
              <w:rPr>
                <w:rFonts w:ascii="Century Gothic" w:hAnsi="Century Gothic"/>
                <w:b/>
                <w:bCs/>
                <w:color w:val="E73E97"/>
                <w:sz w:val="24"/>
                <w:szCs w:val="24"/>
              </w:rPr>
              <w:t>A</w:t>
            </w:r>
            <w:r w:rsidRPr="59E9FE20">
              <w:rPr>
                <w:rFonts w:ascii="Century Gothic" w:hAnsi="Century Gothic"/>
                <w:b/>
                <w:bCs/>
                <w:color w:val="E73E97"/>
                <w:sz w:val="24"/>
                <w:szCs w:val="24"/>
              </w:rPr>
              <w:t xml:space="preserve">mend </w:t>
            </w:r>
            <w:r>
              <w:rPr>
                <w:rFonts w:ascii="Century Gothic" w:hAnsi="Century Gothic"/>
                <w:b/>
                <w:bCs/>
                <w:color w:val="E73E97"/>
                <w:sz w:val="24"/>
                <w:szCs w:val="24"/>
              </w:rPr>
              <w:t>6.2</w:t>
            </w:r>
            <w:r w:rsidRPr="59E9FE20">
              <w:rPr>
                <w:rFonts w:ascii="Century Gothic" w:hAnsi="Century Gothic"/>
                <w:b/>
                <w:bCs/>
                <w:color w:val="E73E97"/>
                <w:sz w:val="24"/>
                <w:szCs w:val="24"/>
              </w:rPr>
              <w:t xml:space="preserve"> of minutes to say </w:t>
            </w:r>
            <w:r>
              <w:rPr>
                <w:rFonts w:ascii="Century Gothic" w:hAnsi="Century Gothic"/>
                <w:b/>
                <w:bCs/>
                <w:color w:val="E73E97"/>
                <w:sz w:val="24"/>
                <w:szCs w:val="24"/>
              </w:rPr>
              <w:t>‘not’</w:t>
            </w:r>
            <w:r w:rsidRPr="59E9FE20">
              <w:rPr>
                <w:rFonts w:ascii="Century Gothic" w:hAnsi="Century Gothic"/>
                <w:b/>
                <w:bCs/>
                <w:color w:val="E73E97"/>
                <w:sz w:val="24"/>
                <w:szCs w:val="24"/>
              </w:rPr>
              <w:t>.</w:t>
            </w:r>
          </w:p>
          <w:p w:rsidRPr="00130069" w:rsidR="6B14CAA8" w:rsidP="59E9FE20" w:rsidRDefault="6B14CAA8" w14:paraId="59F112CC" w14:textId="5CD93569">
            <w:pPr>
              <w:rPr>
                <w:rFonts w:ascii="Century Gothic" w:hAnsi="Century Gothic"/>
                <w:b/>
                <w:bCs/>
                <w:color w:val="E73E97"/>
                <w:sz w:val="24"/>
                <w:szCs w:val="24"/>
              </w:rPr>
            </w:pPr>
          </w:p>
          <w:p w:rsidR="59E9FE20" w:rsidP="59E9FE20" w:rsidRDefault="59E9FE20" w14:paraId="6B6150AE" w14:textId="7CEEBDC3">
            <w:pPr>
              <w:rPr>
                <w:rFonts w:eastAsiaTheme="minorEastAsia"/>
                <w:b/>
                <w:bCs/>
                <w:color w:val="E73E97"/>
                <w:sz w:val="24"/>
                <w:szCs w:val="24"/>
              </w:rPr>
            </w:pPr>
          </w:p>
        </w:tc>
        <w:tc>
          <w:tcPr>
            <w:tcW w:w="1455" w:type="dxa"/>
            <w:tcMar>
              <w:left w:w="105" w:type="dxa"/>
              <w:right w:w="105" w:type="dxa"/>
            </w:tcMar>
          </w:tcPr>
          <w:p w:rsidR="59E9FE20" w:rsidP="59E9FE20" w:rsidRDefault="59E9FE20" w14:paraId="6B4F1D23" w14:textId="05991EFF">
            <w:pPr>
              <w:rPr>
                <w:rFonts w:eastAsiaTheme="minorEastAsia"/>
                <w:b/>
                <w:bCs/>
                <w:color w:val="E73E97"/>
                <w:sz w:val="24"/>
                <w:szCs w:val="24"/>
              </w:rPr>
            </w:pPr>
            <w:r w:rsidRPr="59E9FE20">
              <w:rPr>
                <w:rFonts w:eastAsiaTheme="minorEastAsia"/>
                <w:b/>
                <w:bCs/>
                <w:color w:val="E73E97"/>
                <w:sz w:val="24"/>
                <w:szCs w:val="24"/>
              </w:rPr>
              <w:t>SL</w:t>
            </w:r>
          </w:p>
        </w:tc>
      </w:tr>
      <w:tr w:rsidR="59E9FE20" w:rsidTr="593BBD66" w14:paraId="54388B63" w14:textId="77777777">
        <w:trPr>
          <w:trHeight w:val="300"/>
        </w:trPr>
        <w:tc>
          <w:tcPr>
            <w:tcW w:w="985" w:type="dxa"/>
            <w:tcMar>
              <w:left w:w="105" w:type="dxa"/>
              <w:right w:w="105" w:type="dxa"/>
            </w:tcMar>
          </w:tcPr>
          <w:p w:rsidR="0F1F0B87" w:rsidP="59E9FE20" w:rsidRDefault="005D6031" w14:paraId="4884DCFF" w14:textId="4FB61922">
            <w:pPr>
              <w:rPr>
                <w:rFonts w:ascii="Century Gothic" w:hAnsi="Century Gothic"/>
                <w:b/>
                <w:bCs/>
                <w:color w:val="E73E97"/>
                <w:sz w:val="24"/>
                <w:szCs w:val="24"/>
              </w:rPr>
            </w:pPr>
            <w:r>
              <w:rPr>
                <w:rFonts w:eastAsiaTheme="minorEastAsia"/>
                <w:b/>
                <w:bCs/>
                <w:color w:val="E73E97"/>
                <w:sz w:val="24"/>
                <w:szCs w:val="24"/>
              </w:rPr>
              <w:t>3.1</w:t>
            </w:r>
          </w:p>
        </w:tc>
        <w:tc>
          <w:tcPr>
            <w:tcW w:w="6908" w:type="dxa"/>
            <w:tcMar>
              <w:left w:w="105" w:type="dxa"/>
              <w:right w:w="105" w:type="dxa"/>
            </w:tcMar>
          </w:tcPr>
          <w:p w:rsidRPr="002737EA" w:rsidR="005D6031" w:rsidP="005D6031" w:rsidRDefault="005D6031" w14:paraId="63CBF4C4" w14:textId="3C7CA4C6">
            <w:pPr>
              <w:rPr>
                <w:rFonts w:ascii="Century Gothic" w:hAnsi="Century Gothic"/>
                <w:b/>
                <w:bCs/>
                <w:color w:val="E73E97"/>
                <w:sz w:val="24"/>
                <w:szCs w:val="24"/>
              </w:rPr>
            </w:pPr>
            <w:r>
              <w:rPr>
                <w:rFonts w:ascii="Century Gothic" w:hAnsi="Century Gothic"/>
                <w:b/>
                <w:bCs/>
                <w:color w:val="E73E97"/>
                <w:sz w:val="24"/>
                <w:szCs w:val="24"/>
              </w:rPr>
              <w:t xml:space="preserve">Contact meeting organisers to inform them of new Reps. </w:t>
            </w:r>
          </w:p>
          <w:p w:rsidR="7107F205" w:rsidP="59E9FE20" w:rsidRDefault="005D6031" w14:paraId="728D535E" w14:textId="14CA22FD">
            <w:pPr>
              <w:rPr>
                <w:rFonts w:ascii="Century Gothic" w:hAnsi="Century Gothic"/>
                <w:b/>
                <w:bCs/>
                <w:color w:val="E73E97"/>
                <w:sz w:val="24"/>
                <w:szCs w:val="24"/>
              </w:rPr>
            </w:pPr>
            <w:r w:rsidRPr="002737EA">
              <w:rPr>
                <w:rFonts w:ascii="Century Gothic" w:hAnsi="Century Gothic"/>
                <w:b/>
                <w:bCs/>
                <w:color w:val="E73E97"/>
                <w:sz w:val="24"/>
                <w:szCs w:val="24"/>
              </w:rPr>
              <w:tab/>
            </w:r>
            <w:r>
              <w:rPr>
                <w:rFonts w:ascii="Century Gothic" w:hAnsi="Century Gothic"/>
                <w:b/>
                <w:bCs/>
                <w:color w:val="E73E97"/>
                <w:sz w:val="24"/>
                <w:szCs w:val="24"/>
              </w:rPr>
              <w:t xml:space="preserve">           </w:t>
            </w:r>
          </w:p>
        </w:tc>
        <w:tc>
          <w:tcPr>
            <w:tcW w:w="1455" w:type="dxa"/>
            <w:tcMar>
              <w:left w:w="105" w:type="dxa"/>
              <w:right w:w="105" w:type="dxa"/>
            </w:tcMar>
          </w:tcPr>
          <w:p w:rsidR="59E9FE20" w:rsidP="59E9FE20" w:rsidRDefault="005D6031" w14:paraId="5ECB4956" w14:textId="0102BBC8">
            <w:pPr>
              <w:rPr>
                <w:rFonts w:eastAsiaTheme="minorEastAsia"/>
                <w:b/>
                <w:bCs/>
                <w:color w:val="E73E97"/>
                <w:sz w:val="24"/>
                <w:szCs w:val="24"/>
              </w:rPr>
            </w:pPr>
            <w:r>
              <w:rPr>
                <w:rFonts w:eastAsiaTheme="minorEastAsia"/>
                <w:b/>
                <w:bCs/>
                <w:color w:val="E73E97"/>
                <w:sz w:val="24"/>
                <w:szCs w:val="24"/>
              </w:rPr>
              <w:t>PF</w:t>
            </w:r>
          </w:p>
        </w:tc>
      </w:tr>
      <w:tr w:rsidR="59E9FE20" w:rsidTr="593BBD66" w14:paraId="1D6B1E9E" w14:textId="77777777">
        <w:trPr>
          <w:trHeight w:val="300"/>
        </w:trPr>
        <w:tc>
          <w:tcPr>
            <w:tcW w:w="985" w:type="dxa"/>
            <w:tcMar>
              <w:left w:w="105" w:type="dxa"/>
              <w:right w:w="105" w:type="dxa"/>
            </w:tcMar>
          </w:tcPr>
          <w:p w:rsidR="59E9FE20" w:rsidP="593BBD66" w:rsidRDefault="59E9FE20" w14:paraId="02BE7ADF" w14:textId="316E601D">
            <w:pPr>
              <w:pStyle w:val="Normal"/>
              <w:suppressLineNumbers w:val="0"/>
              <w:bidi w:val="0"/>
              <w:spacing w:before="0" w:beforeAutospacing="off" w:after="0" w:afterAutospacing="off" w:line="240" w:lineRule="auto"/>
              <w:ind w:left="0" w:right="0"/>
              <w:jc w:val="left"/>
              <w:rPr>
                <w:rFonts w:ascii="Century Gothic" w:hAnsi="Century Gothic" w:eastAsia="Calibri" w:cs="Arial" w:asciiTheme="minorAscii" w:hAnsiTheme="minorAscii" w:eastAsiaTheme="minorAscii" w:cstheme="minorBidi"/>
                <w:b w:val="1"/>
                <w:bCs w:val="1"/>
                <w:color w:val="E73E97"/>
                <w:sz w:val="24"/>
                <w:szCs w:val="24"/>
                <w:lang w:eastAsia="en-US" w:bidi="ar-SA"/>
              </w:rPr>
            </w:pPr>
            <w:r w:rsidRPr="593BBD66" w:rsidR="59E9FE20">
              <w:rPr>
                <w:rFonts w:ascii="Century Gothic" w:hAnsi="Century Gothic" w:eastAsia="Calibri" w:cs="Arial" w:asciiTheme="minorAscii" w:hAnsiTheme="minorAscii" w:eastAsiaTheme="minorAscii" w:cstheme="minorBidi"/>
                <w:b w:val="1"/>
                <w:bCs w:val="1"/>
                <w:color w:val="E73E97"/>
                <w:sz w:val="24"/>
                <w:szCs w:val="24"/>
                <w:lang w:eastAsia="en-US" w:bidi="ar-SA"/>
              </w:rPr>
              <w:t>3.1</w:t>
            </w:r>
          </w:p>
        </w:tc>
        <w:tc>
          <w:tcPr>
            <w:tcW w:w="6908" w:type="dxa"/>
            <w:tcMar>
              <w:left w:w="105" w:type="dxa"/>
              <w:right w:w="105" w:type="dxa"/>
            </w:tcMar>
          </w:tcPr>
          <w:p w:rsidRPr="0034352D" w:rsidR="59E9FE20" w:rsidP="005D6031" w:rsidRDefault="005D6031" w14:paraId="744EE7CC" w14:textId="695A2407">
            <w:pPr>
              <w:rPr>
                <w:rFonts w:ascii="Century Gothic" w:hAnsi="Century Gothic"/>
                <w:b/>
                <w:bCs/>
                <w:color w:val="E73E97"/>
                <w:sz w:val="24"/>
                <w:szCs w:val="24"/>
              </w:rPr>
            </w:pPr>
            <w:r>
              <w:rPr>
                <w:rFonts w:ascii="Century Gothic" w:hAnsi="Century Gothic"/>
                <w:b/>
                <w:bCs/>
                <w:color w:val="E73E97"/>
                <w:sz w:val="24"/>
                <w:szCs w:val="24"/>
              </w:rPr>
              <w:t>Email PF with details of new Reps</w:t>
            </w:r>
          </w:p>
        </w:tc>
        <w:tc>
          <w:tcPr>
            <w:tcW w:w="1455" w:type="dxa"/>
            <w:tcMar>
              <w:left w:w="105" w:type="dxa"/>
              <w:right w:w="105" w:type="dxa"/>
            </w:tcMar>
          </w:tcPr>
          <w:p w:rsidR="59E9FE20" w:rsidP="59E9FE20" w:rsidRDefault="59E9FE20" w14:paraId="08496CED" w14:textId="5830B1D7">
            <w:pPr>
              <w:rPr>
                <w:rFonts w:eastAsiaTheme="minorEastAsia"/>
                <w:b/>
                <w:bCs/>
                <w:color w:val="E73E97"/>
                <w:sz w:val="24"/>
                <w:szCs w:val="24"/>
              </w:rPr>
            </w:pPr>
            <w:r w:rsidRPr="59E9FE20">
              <w:rPr>
                <w:rFonts w:eastAsiaTheme="minorEastAsia"/>
                <w:b/>
                <w:bCs/>
                <w:color w:val="E73E97"/>
                <w:sz w:val="24"/>
                <w:szCs w:val="24"/>
              </w:rPr>
              <w:t>SL</w:t>
            </w:r>
          </w:p>
        </w:tc>
      </w:tr>
      <w:tr w:rsidR="59E9FE20" w:rsidTr="593BBD66" w14:paraId="430BEE15" w14:textId="77777777">
        <w:trPr>
          <w:trHeight w:val="300"/>
        </w:trPr>
        <w:tc>
          <w:tcPr>
            <w:tcW w:w="985" w:type="dxa"/>
            <w:tcMar>
              <w:left w:w="105" w:type="dxa"/>
              <w:right w:w="105" w:type="dxa"/>
            </w:tcMar>
          </w:tcPr>
          <w:p w:rsidR="59E9FE20" w:rsidP="593BBD66" w:rsidRDefault="005D6031" w14:paraId="56F38323" w14:textId="314B2D64">
            <w:pPr>
              <w:pStyle w:val="Normal"/>
              <w:suppressLineNumbers w:val="0"/>
              <w:bidi w:val="0"/>
              <w:spacing w:before="0" w:beforeAutospacing="off" w:after="0" w:afterAutospacing="off" w:line="240" w:lineRule="auto"/>
              <w:ind w:left="0" w:right="0"/>
              <w:jc w:val="left"/>
              <w:rPr>
                <w:rFonts w:ascii="Century Gothic" w:hAnsi="Century Gothic" w:eastAsia="Calibri" w:cs="Arial" w:asciiTheme="minorAscii" w:hAnsiTheme="minorAscii" w:eastAsiaTheme="minorAscii" w:cstheme="minorBidi"/>
                <w:b w:val="1"/>
                <w:bCs w:val="1"/>
                <w:color w:val="E73E97"/>
                <w:sz w:val="24"/>
                <w:szCs w:val="24"/>
                <w:lang w:eastAsia="en-US" w:bidi="ar-SA"/>
              </w:rPr>
            </w:pPr>
            <w:r w:rsidRPr="593BBD66" w:rsidR="005D6031">
              <w:rPr>
                <w:rFonts w:ascii="Century Gothic" w:hAnsi="Century Gothic" w:eastAsia="Calibri" w:cs="Arial" w:asciiTheme="minorAscii" w:hAnsiTheme="minorAscii" w:eastAsiaTheme="minorAscii" w:cstheme="minorBidi"/>
                <w:b w:val="1"/>
                <w:bCs w:val="1"/>
                <w:color w:val="E73E97"/>
                <w:sz w:val="24"/>
                <w:szCs w:val="24"/>
                <w:lang w:eastAsia="en-US" w:bidi="ar-SA"/>
              </w:rPr>
              <w:t>4</w:t>
            </w:r>
            <w:r w:rsidRPr="593BBD66" w:rsidR="59E9FE20">
              <w:rPr>
                <w:rFonts w:ascii="Century Gothic" w:hAnsi="Century Gothic" w:eastAsia="Calibri" w:cs="Arial" w:asciiTheme="minorAscii" w:hAnsiTheme="minorAscii" w:eastAsiaTheme="minorAscii" w:cstheme="minorBidi"/>
                <w:b w:val="1"/>
                <w:bCs w:val="1"/>
                <w:color w:val="E73E97"/>
                <w:sz w:val="24"/>
                <w:szCs w:val="24"/>
                <w:lang w:eastAsia="en-US" w:bidi="ar-SA"/>
              </w:rPr>
              <w:t>.1</w:t>
            </w:r>
          </w:p>
        </w:tc>
        <w:tc>
          <w:tcPr>
            <w:tcW w:w="6908" w:type="dxa"/>
            <w:tcMar>
              <w:left w:w="105" w:type="dxa"/>
              <w:right w:w="105" w:type="dxa"/>
            </w:tcMar>
          </w:tcPr>
          <w:p w:rsidR="005D6031" w:rsidP="005D6031" w:rsidRDefault="005D6031" w14:paraId="596D81BF" w14:textId="1AA95C4E">
            <w:pPr>
              <w:rPr>
                <w:rFonts w:ascii="Century Gothic" w:hAnsi="Century Gothic"/>
                <w:b/>
                <w:bCs/>
                <w:color w:val="E73E97"/>
                <w:sz w:val="24"/>
                <w:szCs w:val="24"/>
              </w:rPr>
            </w:pPr>
            <w:r>
              <w:rPr>
                <w:rFonts w:ascii="Century Gothic" w:hAnsi="Century Gothic"/>
                <w:b/>
                <w:bCs/>
                <w:color w:val="E73E97"/>
                <w:sz w:val="24"/>
                <w:szCs w:val="24"/>
              </w:rPr>
              <w:t>C</w:t>
            </w:r>
            <w:r w:rsidRPr="00F71247">
              <w:rPr>
                <w:rFonts w:ascii="Century Gothic" w:hAnsi="Century Gothic"/>
                <w:b/>
                <w:bCs/>
                <w:color w:val="E73E97"/>
                <w:sz w:val="24"/>
                <w:szCs w:val="24"/>
              </w:rPr>
              <w:t xml:space="preserve">reate ‘crib sheets’ for key aspects of the </w:t>
            </w:r>
            <w:proofErr w:type="spellStart"/>
            <w:r w:rsidRPr="00F71247">
              <w:rPr>
                <w:rFonts w:ascii="Century Gothic" w:hAnsi="Century Gothic"/>
                <w:b/>
                <w:bCs/>
                <w:color w:val="E73E97"/>
                <w:sz w:val="24"/>
                <w:szCs w:val="24"/>
              </w:rPr>
              <w:t>Mem&amp;Arts</w:t>
            </w:r>
            <w:proofErr w:type="spellEnd"/>
            <w:r>
              <w:rPr>
                <w:rFonts w:ascii="Century Gothic" w:hAnsi="Century Gothic"/>
                <w:b/>
                <w:bCs/>
                <w:color w:val="E73E97"/>
                <w:sz w:val="24"/>
                <w:szCs w:val="24"/>
              </w:rPr>
              <w:t>.</w:t>
            </w:r>
          </w:p>
          <w:p w:rsidRPr="0034352D" w:rsidR="1C65ADFD" w:rsidP="59E9FE20" w:rsidRDefault="1C65ADFD" w14:paraId="61D10C20" w14:textId="2C1915FE">
            <w:pPr>
              <w:spacing w:line="259" w:lineRule="auto"/>
              <w:rPr>
                <w:rFonts w:ascii="Century Gothic" w:hAnsi="Century Gothic"/>
                <w:b/>
                <w:bCs/>
                <w:color w:val="E73E97"/>
                <w:sz w:val="24"/>
                <w:szCs w:val="24"/>
              </w:rPr>
            </w:pPr>
          </w:p>
        </w:tc>
        <w:tc>
          <w:tcPr>
            <w:tcW w:w="1455" w:type="dxa"/>
            <w:tcMar>
              <w:left w:w="105" w:type="dxa"/>
              <w:right w:w="105" w:type="dxa"/>
            </w:tcMar>
          </w:tcPr>
          <w:p w:rsidR="59E9FE20" w:rsidP="59E9FE20" w:rsidRDefault="005D6031" w14:paraId="76874C6E" w14:textId="0AEA94BB">
            <w:pPr>
              <w:rPr>
                <w:rFonts w:eastAsiaTheme="minorEastAsia"/>
                <w:b/>
                <w:bCs/>
                <w:color w:val="E73E97"/>
                <w:sz w:val="24"/>
                <w:szCs w:val="24"/>
              </w:rPr>
            </w:pPr>
            <w:r>
              <w:rPr>
                <w:rFonts w:eastAsiaTheme="minorEastAsia"/>
                <w:b/>
                <w:bCs/>
                <w:color w:val="E73E97"/>
                <w:sz w:val="24"/>
                <w:szCs w:val="24"/>
              </w:rPr>
              <w:t>SO</w:t>
            </w:r>
          </w:p>
        </w:tc>
      </w:tr>
      <w:tr w:rsidR="59E9FE20" w:rsidTr="593BBD66" w14:paraId="3BE557CB" w14:textId="77777777">
        <w:trPr>
          <w:trHeight w:val="300"/>
        </w:trPr>
        <w:tc>
          <w:tcPr>
            <w:tcW w:w="985" w:type="dxa"/>
            <w:tcMar>
              <w:left w:w="105" w:type="dxa"/>
              <w:right w:w="105" w:type="dxa"/>
            </w:tcMar>
          </w:tcPr>
          <w:p w:rsidR="59E9FE20" w:rsidP="593BBD66" w:rsidRDefault="005D6031" w14:paraId="09DC3852" w14:textId="4565D0DC">
            <w:pPr>
              <w:pStyle w:val="Normal"/>
              <w:suppressLineNumbers w:val="0"/>
              <w:bidi w:val="0"/>
              <w:spacing w:before="0" w:beforeAutospacing="off" w:after="0" w:afterAutospacing="off" w:line="240" w:lineRule="auto"/>
              <w:ind w:left="0" w:right="0"/>
              <w:jc w:val="left"/>
              <w:rPr>
                <w:rFonts w:ascii="Century Gothic" w:hAnsi="Century Gothic" w:eastAsia="Calibri" w:cs="Arial" w:asciiTheme="minorAscii" w:hAnsiTheme="minorAscii" w:eastAsiaTheme="minorAscii" w:cstheme="minorBidi"/>
                <w:b w:val="1"/>
                <w:bCs w:val="1"/>
                <w:color w:val="E73E97"/>
                <w:sz w:val="24"/>
                <w:szCs w:val="24"/>
                <w:lang w:eastAsia="en-US" w:bidi="ar-SA"/>
              </w:rPr>
            </w:pPr>
            <w:r w:rsidRPr="593BBD66" w:rsidR="005D6031">
              <w:rPr>
                <w:rFonts w:ascii="Century Gothic" w:hAnsi="Century Gothic" w:eastAsia="Calibri" w:cs="Arial" w:asciiTheme="minorAscii" w:hAnsiTheme="minorAscii" w:eastAsiaTheme="minorAscii" w:cstheme="minorBidi"/>
                <w:b w:val="1"/>
                <w:bCs w:val="1"/>
                <w:color w:val="E73E97"/>
                <w:sz w:val="24"/>
                <w:szCs w:val="24"/>
                <w:lang w:eastAsia="en-US" w:bidi="ar-SA"/>
              </w:rPr>
              <w:t>4.2</w:t>
            </w:r>
          </w:p>
        </w:tc>
        <w:tc>
          <w:tcPr>
            <w:tcW w:w="6908" w:type="dxa"/>
            <w:tcMar>
              <w:left w:w="105" w:type="dxa"/>
              <w:right w:w="105" w:type="dxa"/>
            </w:tcMar>
          </w:tcPr>
          <w:p w:rsidRPr="0034352D" w:rsidR="408C6662" w:rsidP="59E9FE20" w:rsidRDefault="005D6031" w14:paraId="2C3EF3C4" w14:textId="4C014CC3">
            <w:pPr>
              <w:spacing w:line="259" w:lineRule="auto"/>
              <w:rPr>
                <w:rFonts w:ascii="Century Gothic" w:hAnsi="Century Gothic"/>
                <w:b/>
                <w:bCs/>
                <w:color w:val="E73E97"/>
                <w:sz w:val="24"/>
                <w:szCs w:val="24"/>
              </w:rPr>
            </w:pPr>
            <w:r>
              <w:rPr>
                <w:rFonts w:ascii="Century Gothic" w:hAnsi="Century Gothic"/>
                <w:b/>
                <w:bCs/>
                <w:color w:val="E73E97"/>
                <w:sz w:val="24"/>
                <w:szCs w:val="24"/>
              </w:rPr>
              <w:t>S</w:t>
            </w:r>
            <w:r w:rsidRPr="00F71247">
              <w:rPr>
                <w:rFonts w:ascii="Century Gothic" w:hAnsi="Century Gothic"/>
                <w:b/>
                <w:bCs/>
                <w:color w:val="E73E97"/>
                <w:sz w:val="24"/>
                <w:szCs w:val="24"/>
              </w:rPr>
              <w:t>uggest relevant courses around the role of Company Secretary.</w:t>
            </w:r>
          </w:p>
        </w:tc>
        <w:tc>
          <w:tcPr>
            <w:tcW w:w="1455" w:type="dxa"/>
            <w:tcMar>
              <w:left w:w="105" w:type="dxa"/>
              <w:right w:w="105" w:type="dxa"/>
            </w:tcMar>
          </w:tcPr>
          <w:p w:rsidR="408C6662" w:rsidP="59E9FE20" w:rsidRDefault="408C6662" w14:paraId="2187BD43" w14:textId="1FC56278">
            <w:pPr>
              <w:rPr>
                <w:rFonts w:eastAsiaTheme="minorEastAsia"/>
                <w:b/>
                <w:bCs/>
                <w:color w:val="E73E97"/>
                <w:sz w:val="24"/>
                <w:szCs w:val="24"/>
              </w:rPr>
            </w:pPr>
            <w:r w:rsidRPr="59E9FE20">
              <w:rPr>
                <w:rFonts w:eastAsiaTheme="minorEastAsia"/>
                <w:b/>
                <w:bCs/>
                <w:color w:val="E73E97"/>
                <w:sz w:val="24"/>
                <w:szCs w:val="24"/>
              </w:rPr>
              <w:t>S</w:t>
            </w:r>
            <w:r w:rsidR="005D6031">
              <w:rPr>
                <w:rFonts w:eastAsiaTheme="minorEastAsia"/>
                <w:b/>
                <w:bCs/>
                <w:color w:val="E73E97"/>
                <w:sz w:val="24"/>
                <w:szCs w:val="24"/>
              </w:rPr>
              <w:t>N</w:t>
            </w:r>
          </w:p>
        </w:tc>
      </w:tr>
      <w:tr w:rsidR="59E9FE20" w:rsidTr="593BBD66" w14:paraId="53B38FDB" w14:textId="77777777">
        <w:trPr>
          <w:trHeight w:val="300"/>
        </w:trPr>
        <w:tc>
          <w:tcPr>
            <w:tcW w:w="985" w:type="dxa"/>
            <w:tcMar>
              <w:left w:w="105" w:type="dxa"/>
              <w:right w:w="105" w:type="dxa"/>
            </w:tcMar>
          </w:tcPr>
          <w:p w:rsidR="59E9FE20" w:rsidP="593BBD66" w:rsidRDefault="00E85EAF" w14:paraId="01F1F2CB" w14:textId="729C7EA5">
            <w:pPr>
              <w:rPr>
                <w:rFonts w:ascii="Century Gothic" w:hAnsi="Century Gothic"/>
                <w:b w:val="1"/>
                <w:bCs w:val="1"/>
                <w:color w:val="E73E97"/>
                <w:sz w:val="24"/>
                <w:szCs w:val="24"/>
              </w:rPr>
            </w:pPr>
            <w:r w:rsidRPr="593BBD66" w:rsidR="00E85EAF">
              <w:rPr>
                <w:rFonts w:ascii="Century Gothic" w:hAnsi="Century Gothic" w:eastAsia="Calibri" w:cs="Arial" w:asciiTheme="minorAscii" w:hAnsiTheme="minorAscii" w:eastAsiaTheme="minorAscii" w:cstheme="minorBidi"/>
                <w:b w:val="1"/>
                <w:bCs w:val="1"/>
                <w:color w:val="E73E97"/>
                <w:sz w:val="24"/>
                <w:szCs w:val="24"/>
                <w:lang w:eastAsia="en-US" w:bidi="ar-SA"/>
              </w:rPr>
              <w:t>4.</w:t>
            </w:r>
            <w:r w:rsidRPr="593BBD66" w:rsidR="3E09D0BD">
              <w:rPr>
                <w:rFonts w:ascii="Century Gothic" w:hAnsi="Century Gothic" w:eastAsia="Calibri" w:cs="Arial" w:asciiTheme="minorAscii" w:hAnsiTheme="minorAscii" w:eastAsiaTheme="minorAscii" w:cstheme="minorBidi"/>
                <w:b w:val="1"/>
                <w:bCs w:val="1"/>
                <w:color w:val="E73E97"/>
                <w:sz w:val="24"/>
                <w:szCs w:val="24"/>
                <w:lang w:eastAsia="en-US" w:bidi="ar-SA"/>
              </w:rPr>
              <w:t>3</w:t>
            </w:r>
          </w:p>
        </w:tc>
        <w:tc>
          <w:tcPr>
            <w:tcW w:w="6908" w:type="dxa"/>
            <w:tcMar>
              <w:left w:w="105" w:type="dxa"/>
              <w:right w:w="105" w:type="dxa"/>
            </w:tcMar>
          </w:tcPr>
          <w:p w:rsidRPr="0034352D" w:rsidR="2FCC149D" w:rsidP="593BBD66" w:rsidRDefault="00E85EAF" w14:paraId="5F441A4E" w14:textId="5DBB35AD">
            <w:pPr>
              <w:spacing w:after="0"/>
              <w:ind w:left="0"/>
              <w:rPr>
                <w:rFonts w:ascii="Century Gothic" w:hAnsi="Century Gothic"/>
                <w:b w:val="1"/>
                <w:bCs w:val="1"/>
                <w:color w:val="E73E97"/>
                <w:sz w:val="24"/>
                <w:szCs w:val="24"/>
              </w:rPr>
            </w:pPr>
            <w:r w:rsidRPr="593BBD66" w:rsidR="41298C70">
              <w:rPr>
                <w:rFonts w:ascii="Century Gothic" w:hAnsi="Century Gothic" w:eastAsia="Calibri" w:cs="Arial" w:asciiTheme="minorAscii" w:hAnsiTheme="minorAscii" w:eastAsiaTheme="minorAscii" w:cstheme="minorBidi"/>
                <w:b w:val="1"/>
                <w:bCs w:val="1"/>
                <w:noProof w:val="0"/>
                <w:color w:val="E73E97"/>
                <w:sz w:val="24"/>
                <w:szCs w:val="24"/>
                <w:lang w:val="en-GB" w:eastAsia="en-US" w:bidi="ar-SA"/>
              </w:rPr>
              <w:t>Meet with Simon Breeze with a view to creating a document.</w:t>
            </w:r>
            <w:r w:rsidRPr="593BBD66" w:rsidR="049B21F7">
              <w:rPr>
                <w:rFonts w:ascii="Century Gothic" w:hAnsi="Century Gothic" w:eastAsia="Calibri" w:cs="Arial" w:asciiTheme="minorAscii" w:hAnsiTheme="minorAscii" w:eastAsiaTheme="minorAscii" w:cstheme="minorBidi"/>
                <w:b w:val="1"/>
                <w:bCs w:val="1"/>
                <w:noProof w:val="0"/>
                <w:color w:val="E73E97"/>
                <w:sz w:val="24"/>
                <w:szCs w:val="24"/>
                <w:lang w:val="en-GB" w:eastAsia="en-US" w:bidi="ar-SA"/>
              </w:rPr>
              <w:t xml:space="preserve"> </w:t>
            </w:r>
            <w:r w:rsidRPr="593BBD66" w:rsidR="049B21F7">
              <w:rPr>
                <w:rFonts w:ascii="Century Gothic" w:hAnsi="Century Gothic" w:eastAsia="Calibri" w:cs="Arial" w:asciiTheme="minorAscii" w:hAnsiTheme="minorAscii" w:eastAsiaTheme="minorAscii" w:cstheme="minorBidi"/>
                <w:b w:val="1"/>
                <w:bCs w:val="1"/>
                <w:noProof w:val="0"/>
                <w:color w:val="E73E97"/>
                <w:sz w:val="24"/>
                <w:szCs w:val="24"/>
                <w:lang w:val="en-GB" w:eastAsia="en-US" w:bidi="ar-SA"/>
              </w:rPr>
              <w:t>JWi</w:t>
            </w:r>
            <w:r w:rsidRPr="593BBD66" w:rsidR="049B21F7">
              <w:rPr>
                <w:rFonts w:ascii="Century Gothic" w:hAnsi="Century Gothic" w:eastAsia="Calibri" w:cs="Arial" w:asciiTheme="minorAscii" w:hAnsiTheme="minorAscii" w:eastAsiaTheme="minorAscii" w:cstheme="minorBidi"/>
                <w:b w:val="1"/>
                <w:bCs w:val="1"/>
                <w:noProof w:val="0"/>
                <w:color w:val="E73E97"/>
                <w:sz w:val="24"/>
                <w:szCs w:val="24"/>
                <w:lang w:val="en-GB" w:eastAsia="en-US" w:bidi="ar-SA"/>
              </w:rPr>
              <w:t xml:space="preserve"> potentially to attend.</w:t>
            </w:r>
          </w:p>
        </w:tc>
        <w:tc>
          <w:tcPr>
            <w:tcW w:w="1455" w:type="dxa"/>
            <w:tcMar>
              <w:left w:w="105" w:type="dxa"/>
              <w:right w:w="105" w:type="dxa"/>
            </w:tcMar>
          </w:tcPr>
          <w:p w:rsidR="59E9FE20" w:rsidP="593BBD66" w:rsidRDefault="00E85EAF" w14:paraId="27379868" w14:textId="23C473FD">
            <w:pPr>
              <w:rPr>
                <w:rFonts w:eastAsia="游明朝" w:eastAsiaTheme="minorEastAsia"/>
                <w:b w:val="1"/>
                <w:bCs w:val="1"/>
                <w:color w:val="E73E97"/>
                <w:sz w:val="24"/>
                <w:szCs w:val="24"/>
              </w:rPr>
            </w:pPr>
            <w:r w:rsidRPr="593BBD66" w:rsidR="00E85EAF">
              <w:rPr>
                <w:rFonts w:eastAsia="游明朝" w:eastAsiaTheme="minorEastAsia"/>
                <w:b w:val="1"/>
                <w:bCs w:val="1"/>
                <w:color w:val="E73E97"/>
                <w:sz w:val="24"/>
                <w:szCs w:val="24"/>
              </w:rPr>
              <w:t>PF and SO</w:t>
            </w:r>
          </w:p>
          <w:p w:rsidR="59E9FE20" w:rsidP="593BBD66" w:rsidRDefault="00E85EAF" w14:paraId="31FE753D" w14:textId="53E0C839">
            <w:pPr>
              <w:rPr>
                <w:rFonts w:eastAsia="游明朝" w:eastAsiaTheme="minorEastAsia"/>
                <w:b w:val="1"/>
                <w:bCs w:val="1"/>
                <w:color w:val="E73E97"/>
                <w:sz w:val="24"/>
                <w:szCs w:val="24"/>
              </w:rPr>
            </w:pPr>
            <w:r w:rsidRPr="593BBD66" w:rsidR="03B78D60">
              <w:rPr>
                <w:rFonts w:eastAsia="游明朝" w:eastAsiaTheme="minorEastAsia"/>
                <w:b w:val="1"/>
                <w:bCs w:val="1"/>
                <w:color w:val="E73E97"/>
                <w:sz w:val="24"/>
                <w:szCs w:val="24"/>
              </w:rPr>
              <w:t>(SWi)</w:t>
            </w:r>
          </w:p>
        </w:tc>
      </w:tr>
      <w:tr w:rsidR="59E9FE20" w:rsidTr="593BBD66" w14:paraId="1199AE79" w14:textId="77777777">
        <w:trPr>
          <w:trHeight w:val="300"/>
        </w:trPr>
        <w:tc>
          <w:tcPr>
            <w:tcW w:w="985" w:type="dxa"/>
            <w:tcMar>
              <w:left w:w="105" w:type="dxa"/>
              <w:right w:w="105" w:type="dxa"/>
            </w:tcMar>
          </w:tcPr>
          <w:p w:rsidR="59E9FE20" w:rsidP="593BBD66" w:rsidRDefault="00E85EAF" w14:paraId="761A98A3" w14:textId="25F4A8CD">
            <w:pPr>
              <w:rPr>
                <w:rFonts w:ascii="Century Gothic" w:hAnsi="Century Gothic"/>
                <w:b w:val="1"/>
                <w:bCs w:val="1"/>
                <w:color w:val="E73E97"/>
                <w:sz w:val="24"/>
                <w:szCs w:val="24"/>
              </w:rPr>
            </w:pPr>
            <w:r w:rsidRPr="593BBD66" w:rsidR="00E85EAF">
              <w:rPr>
                <w:rFonts w:ascii="Century Gothic" w:hAnsi="Century Gothic" w:eastAsia="Calibri" w:cs="Arial" w:asciiTheme="minorAscii" w:hAnsiTheme="minorAscii" w:eastAsiaTheme="minorAscii" w:cstheme="minorBidi"/>
                <w:b w:val="1"/>
                <w:bCs w:val="1"/>
                <w:color w:val="E73E97"/>
                <w:sz w:val="24"/>
                <w:szCs w:val="24"/>
                <w:lang w:eastAsia="en-US" w:bidi="ar-SA"/>
              </w:rPr>
              <w:t>4.</w:t>
            </w:r>
            <w:r w:rsidRPr="593BBD66" w:rsidR="07B38C01">
              <w:rPr>
                <w:rFonts w:ascii="Century Gothic" w:hAnsi="Century Gothic" w:eastAsia="Calibri" w:cs="Arial" w:asciiTheme="minorAscii" w:hAnsiTheme="minorAscii" w:eastAsiaTheme="minorAscii" w:cstheme="minorBidi"/>
                <w:b w:val="1"/>
                <w:bCs w:val="1"/>
                <w:color w:val="E73E97"/>
                <w:sz w:val="24"/>
                <w:szCs w:val="24"/>
                <w:lang w:eastAsia="en-US" w:bidi="ar-SA"/>
              </w:rPr>
              <w:t>5</w:t>
            </w:r>
          </w:p>
        </w:tc>
        <w:tc>
          <w:tcPr>
            <w:tcW w:w="6908" w:type="dxa"/>
            <w:tcMar>
              <w:left w:w="105" w:type="dxa"/>
              <w:right w:w="105" w:type="dxa"/>
            </w:tcMar>
          </w:tcPr>
          <w:p w:rsidRPr="0034352D" w:rsidR="59E9FE20" w:rsidP="00E85EAF" w:rsidRDefault="00E85EAF" w14:paraId="77B23EE3" w14:textId="7D6D82E7">
            <w:pPr>
              <w:rPr>
                <w:rFonts w:ascii="Century Gothic" w:hAnsi="Century Gothic"/>
                <w:b/>
                <w:bCs/>
                <w:color w:val="E73E97"/>
                <w:sz w:val="24"/>
                <w:szCs w:val="24"/>
              </w:rPr>
            </w:pPr>
            <w:r>
              <w:rPr>
                <w:rFonts w:ascii="Century Gothic" w:hAnsi="Century Gothic"/>
                <w:b/>
                <w:bCs/>
                <w:color w:val="E73E97"/>
                <w:sz w:val="24"/>
                <w:szCs w:val="24"/>
              </w:rPr>
              <w:t>N</w:t>
            </w:r>
            <w:r w:rsidRPr="0021786A">
              <w:rPr>
                <w:rFonts w:ascii="Century Gothic" w:hAnsi="Century Gothic"/>
                <w:b/>
                <w:bCs/>
                <w:color w:val="E73E97"/>
                <w:sz w:val="24"/>
                <w:szCs w:val="24"/>
              </w:rPr>
              <w:t>otes on re-election of trustees to be circulated to the</w:t>
            </w:r>
            <w:r>
              <w:rPr>
                <w:rFonts w:ascii="Century Gothic" w:hAnsi="Century Gothic"/>
                <w:b/>
                <w:bCs/>
                <w:color w:val="E73E97"/>
                <w:sz w:val="24"/>
                <w:szCs w:val="24"/>
              </w:rPr>
              <w:t xml:space="preserve">       </w:t>
            </w:r>
            <w:r w:rsidRPr="0021786A">
              <w:rPr>
                <w:rFonts w:ascii="Century Gothic" w:hAnsi="Century Gothic"/>
                <w:b/>
                <w:bCs/>
                <w:color w:val="E73E97"/>
                <w:sz w:val="24"/>
                <w:szCs w:val="24"/>
              </w:rPr>
              <w:t xml:space="preserve">Board. </w:t>
            </w:r>
          </w:p>
        </w:tc>
        <w:tc>
          <w:tcPr>
            <w:tcW w:w="1455" w:type="dxa"/>
            <w:tcMar>
              <w:left w:w="105" w:type="dxa"/>
              <w:right w:w="105" w:type="dxa"/>
            </w:tcMar>
          </w:tcPr>
          <w:p w:rsidR="5395BE35" w:rsidP="59E9FE20" w:rsidRDefault="5395BE35" w14:paraId="41C737BB" w14:textId="48BB5F27">
            <w:pPr>
              <w:rPr>
                <w:rFonts w:eastAsiaTheme="minorEastAsia"/>
                <w:b/>
                <w:bCs/>
                <w:color w:val="E73E97"/>
                <w:sz w:val="24"/>
                <w:szCs w:val="24"/>
              </w:rPr>
            </w:pPr>
            <w:r w:rsidRPr="59E9FE20">
              <w:rPr>
                <w:rFonts w:eastAsiaTheme="minorEastAsia"/>
                <w:b/>
                <w:bCs/>
                <w:color w:val="E73E97"/>
                <w:sz w:val="24"/>
                <w:szCs w:val="24"/>
              </w:rPr>
              <w:t>S</w:t>
            </w:r>
            <w:r w:rsidR="00E85EAF">
              <w:rPr>
                <w:rFonts w:eastAsiaTheme="minorEastAsia"/>
                <w:b/>
                <w:bCs/>
                <w:color w:val="E73E97"/>
                <w:sz w:val="24"/>
                <w:szCs w:val="24"/>
              </w:rPr>
              <w:t>N</w:t>
            </w:r>
          </w:p>
        </w:tc>
      </w:tr>
      <w:tr w:rsidR="59E9FE20" w:rsidTr="593BBD66" w14:paraId="102A2AA4" w14:textId="77777777">
        <w:trPr>
          <w:trHeight w:val="300"/>
        </w:trPr>
        <w:tc>
          <w:tcPr>
            <w:tcW w:w="985" w:type="dxa"/>
            <w:tcMar>
              <w:left w:w="105" w:type="dxa"/>
              <w:right w:w="105" w:type="dxa"/>
            </w:tcMar>
          </w:tcPr>
          <w:p w:rsidR="59E9FE20" w:rsidP="593BBD66" w:rsidRDefault="00E85EAF" w14:paraId="553FCA0A" w14:textId="5900D894">
            <w:pPr>
              <w:rPr>
                <w:rFonts w:ascii="Century Gothic" w:hAnsi="Century Gothic"/>
                <w:b w:val="1"/>
                <w:bCs w:val="1"/>
                <w:color w:val="E73E97"/>
                <w:sz w:val="24"/>
                <w:szCs w:val="24"/>
              </w:rPr>
            </w:pPr>
            <w:r w:rsidRPr="593BBD66" w:rsidR="00E85EAF">
              <w:rPr>
                <w:rFonts w:ascii="Century Gothic" w:hAnsi="Century Gothic" w:eastAsia="Calibri" w:cs="Arial" w:asciiTheme="minorAscii" w:hAnsiTheme="minorAscii" w:eastAsiaTheme="minorAscii" w:cstheme="minorBidi"/>
                <w:b w:val="1"/>
                <w:bCs w:val="1"/>
                <w:color w:val="E73E97"/>
                <w:sz w:val="24"/>
                <w:szCs w:val="24"/>
                <w:lang w:eastAsia="en-US" w:bidi="ar-SA"/>
              </w:rPr>
              <w:t>4.</w:t>
            </w:r>
            <w:r w:rsidRPr="593BBD66" w:rsidR="12626425">
              <w:rPr>
                <w:rFonts w:ascii="Century Gothic" w:hAnsi="Century Gothic" w:eastAsia="Calibri" w:cs="Arial" w:asciiTheme="minorAscii" w:hAnsiTheme="minorAscii" w:eastAsiaTheme="minorAscii" w:cstheme="minorBidi"/>
                <w:b w:val="1"/>
                <w:bCs w:val="1"/>
                <w:color w:val="E73E97"/>
                <w:sz w:val="24"/>
                <w:szCs w:val="24"/>
                <w:lang w:eastAsia="en-US" w:bidi="ar-SA"/>
              </w:rPr>
              <w:t>5</w:t>
            </w:r>
          </w:p>
        </w:tc>
        <w:tc>
          <w:tcPr>
            <w:tcW w:w="6908" w:type="dxa"/>
            <w:tcMar>
              <w:left w:w="105" w:type="dxa"/>
              <w:right w:w="105" w:type="dxa"/>
            </w:tcMar>
          </w:tcPr>
          <w:p w:rsidRPr="0034352D" w:rsidR="59E9FE20" w:rsidP="000F1616" w:rsidRDefault="00E85EAF" w14:paraId="3D74B638" w14:textId="549F46D7">
            <w:pPr>
              <w:rPr>
                <w:rFonts w:ascii="Century Gothic" w:hAnsi="Century Gothic"/>
                <w:b/>
                <w:bCs/>
                <w:color w:val="E73E97"/>
                <w:sz w:val="24"/>
                <w:szCs w:val="24"/>
              </w:rPr>
            </w:pPr>
            <w:r>
              <w:rPr>
                <w:rFonts w:ascii="Century Gothic" w:hAnsi="Century Gothic"/>
                <w:b/>
                <w:bCs/>
                <w:color w:val="E73E97"/>
                <w:sz w:val="24"/>
                <w:szCs w:val="24"/>
              </w:rPr>
              <w:t xml:space="preserve">Re-election of trustees and SN notes on agenda for next Board Meeting. </w:t>
            </w:r>
          </w:p>
        </w:tc>
        <w:tc>
          <w:tcPr>
            <w:tcW w:w="1455" w:type="dxa"/>
            <w:tcMar>
              <w:left w:w="105" w:type="dxa"/>
              <w:right w:w="105" w:type="dxa"/>
            </w:tcMar>
          </w:tcPr>
          <w:p w:rsidR="59E9FE20" w:rsidP="59E9FE20" w:rsidRDefault="59E9FE20" w14:paraId="76456D5C" w14:textId="67ED99AA">
            <w:pPr>
              <w:rPr>
                <w:rFonts w:eastAsiaTheme="minorEastAsia"/>
                <w:b/>
                <w:bCs/>
                <w:color w:val="E73E97"/>
                <w:sz w:val="24"/>
                <w:szCs w:val="24"/>
              </w:rPr>
            </w:pPr>
            <w:r w:rsidRPr="59E9FE20">
              <w:rPr>
                <w:rFonts w:eastAsiaTheme="minorEastAsia"/>
                <w:b/>
                <w:bCs/>
                <w:color w:val="E73E97"/>
                <w:sz w:val="24"/>
                <w:szCs w:val="24"/>
              </w:rPr>
              <w:t>SL</w:t>
            </w:r>
          </w:p>
        </w:tc>
      </w:tr>
      <w:tr w:rsidR="59E9FE20" w:rsidTr="593BBD66" w14:paraId="1FE1903D" w14:textId="77777777">
        <w:trPr>
          <w:trHeight w:val="375"/>
        </w:trPr>
        <w:tc>
          <w:tcPr>
            <w:tcW w:w="985" w:type="dxa"/>
            <w:tcMar>
              <w:left w:w="105" w:type="dxa"/>
              <w:right w:w="105" w:type="dxa"/>
            </w:tcMar>
          </w:tcPr>
          <w:p w:rsidR="59E9FE20" w:rsidP="593BBD66" w:rsidRDefault="00527339" w14:paraId="2AE8BBB6" w14:textId="1B25605C">
            <w:pPr>
              <w:rPr>
                <w:rFonts w:ascii="Century Gothic" w:hAnsi="Century Gothic"/>
                <w:b w:val="1"/>
                <w:bCs w:val="1"/>
                <w:color w:val="E73E97"/>
                <w:sz w:val="24"/>
                <w:szCs w:val="24"/>
              </w:rPr>
            </w:pPr>
            <w:r w:rsidRPr="593BBD66" w:rsidR="00527339">
              <w:rPr>
                <w:rFonts w:ascii="Century Gothic" w:hAnsi="Century Gothic" w:eastAsia="Calibri" w:cs="Arial" w:asciiTheme="minorAscii" w:hAnsiTheme="minorAscii" w:eastAsiaTheme="minorAscii" w:cstheme="minorBidi"/>
                <w:b w:val="1"/>
                <w:bCs w:val="1"/>
                <w:color w:val="E73E97"/>
                <w:sz w:val="24"/>
                <w:szCs w:val="24"/>
                <w:lang w:eastAsia="en-US" w:bidi="ar-SA"/>
              </w:rPr>
              <w:t>5.</w:t>
            </w:r>
            <w:r w:rsidRPr="593BBD66" w:rsidR="00E85EAF">
              <w:rPr>
                <w:rFonts w:ascii="Century Gothic" w:hAnsi="Century Gothic" w:eastAsia="Calibri" w:cs="Arial" w:asciiTheme="minorAscii" w:hAnsiTheme="minorAscii" w:eastAsiaTheme="minorAscii" w:cstheme="minorBidi"/>
                <w:b w:val="1"/>
                <w:bCs w:val="1"/>
                <w:color w:val="E73E97"/>
                <w:sz w:val="24"/>
                <w:szCs w:val="24"/>
                <w:lang w:eastAsia="en-US" w:bidi="ar-SA"/>
              </w:rPr>
              <w:t>2</w:t>
            </w:r>
          </w:p>
        </w:tc>
        <w:tc>
          <w:tcPr>
            <w:tcW w:w="6908" w:type="dxa"/>
            <w:tcMar>
              <w:left w:w="105" w:type="dxa"/>
              <w:right w:w="105" w:type="dxa"/>
            </w:tcMar>
          </w:tcPr>
          <w:p w:rsidRPr="000F1616" w:rsidR="59E9FE20" w:rsidP="000F1616" w:rsidRDefault="00E85EAF" w14:paraId="1F804270" w14:textId="7DA1FA25">
            <w:pPr>
              <w:rPr>
                <w:rFonts w:ascii="Century Gothic" w:hAnsi="Century Gothic"/>
                <w:b/>
                <w:bCs/>
                <w:color w:val="E73E97"/>
                <w:sz w:val="24"/>
                <w:szCs w:val="24"/>
              </w:rPr>
            </w:pPr>
            <w:r>
              <w:rPr>
                <w:rFonts w:ascii="Century Gothic" w:hAnsi="Century Gothic"/>
                <w:b/>
                <w:bCs/>
                <w:color w:val="E73E97"/>
                <w:sz w:val="24"/>
                <w:szCs w:val="24"/>
              </w:rPr>
              <w:t xml:space="preserve">Email </w:t>
            </w:r>
            <w:r w:rsidRPr="005D6031">
              <w:rPr>
                <w:rFonts w:ascii="Century Gothic" w:hAnsi="Century Gothic"/>
                <w:b/>
                <w:bCs/>
                <w:color w:val="E73E97"/>
                <w:sz w:val="24"/>
                <w:szCs w:val="24"/>
              </w:rPr>
              <w:t>draft accounts to the board.</w:t>
            </w:r>
          </w:p>
        </w:tc>
        <w:tc>
          <w:tcPr>
            <w:tcW w:w="1455" w:type="dxa"/>
            <w:tcMar>
              <w:left w:w="105" w:type="dxa"/>
              <w:right w:w="105" w:type="dxa"/>
            </w:tcMar>
          </w:tcPr>
          <w:p w:rsidR="59E9FE20" w:rsidP="59E9FE20" w:rsidRDefault="00E85EAF" w14:paraId="3C7786EE" w14:textId="704BE3C0">
            <w:pPr>
              <w:rPr>
                <w:rFonts w:eastAsiaTheme="minorEastAsia"/>
                <w:b/>
                <w:bCs/>
                <w:color w:val="E73E97"/>
                <w:sz w:val="24"/>
                <w:szCs w:val="24"/>
              </w:rPr>
            </w:pPr>
            <w:r>
              <w:rPr>
                <w:rFonts w:eastAsiaTheme="minorEastAsia"/>
                <w:b/>
                <w:bCs/>
                <w:color w:val="E73E97"/>
                <w:sz w:val="24"/>
                <w:szCs w:val="24"/>
              </w:rPr>
              <w:t>PF</w:t>
            </w:r>
          </w:p>
        </w:tc>
      </w:tr>
      <w:tr w:rsidR="0083375B" w:rsidTr="593BBD66" w14:paraId="190AE8BD" w14:textId="77777777">
        <w:trPr>
          <w:trHeight w:val="375"/>
        </w:trPr>
        <w:tc>
          <w:tcPr>
            <w:tcW w:w="985" w:type="dxa"/>
            <w:tcMar>
              <w:left w:w="105" w:type="dxa"/>
              <w:right w:w="105" w:type="dxa"/>
            </w:tcMar>
          </w:tcPr>
          <w:p w:rsidRPr="00E85EAF" w:rsidR="00E85EAF" w:rsidP="593BBD66" w:rsidRDefault="00E85EAF" w14:paraId="4DDBC8EC" w14:textId="58C5500F">
            <w:pPr>
              <w:rPr>
                <w:rFonts w:ascii="Century Gothic" w:hAnsi="Century Gothic"/>
                <w:b w:val="1"/>
                <w:bCs w:val="1"/>
                <w:color w:val="E73E97"/>
                <w:sz w:val="24"/>
                <w:szCs w:val="24"/>
              </w:rPr>
            </w:pPr>
            <w:r w:rsidRPr="593BBD66" w:rsidR="00E85EAF">
              <w:rPr>
                <w:rFonts w:ascii="Century Gothic" w:hAnsi="Century Gothic" w:eastAsia="Calibri" w:cs="Arial" w:asciiTheme="minorAscii" w:hAnsiTheme="minorAscii" w:eastAsiaTheme="minorAscii" w:cstheme="minorBidi"/>
                <w:b w:val="1"/>
                <w:bCs w:val="1"/>
                <w:color w:val="E73E97"/>
                <w:sz w:val="24"/>
                <w:szCs w:val="24"/>
                <w:lang w:eastAsia="en-US" w:bidi="ar-SA"/>
              </w:rPr>
              <w:t>5.</w:t>
            </w:r>
            <w:r w:rsidRPr="593BBD66" w:rsidR="7E3CD81E">
              <w:rPr>
                <w:rFonts w:ascii="Century Gothic" w:hAnsi="Century Gothic" w:eastAsia="Calibri" w:cs="Arial" w:asciiTheme="minorAscii" w:hAnsiTheme="minorAscii" w:eastAsiaTheme="minorAscii" w:cstheme="minorBidi"/>
                <w:b w:val="1"/>
                <w:bCs w:val="1"/>
                <w:color w:val="E73E97"/>
                <w:sz w:val="24"/>
                <w:szCs w:val="24"/>
                <w:lang w:eastAsia="en-US" w:bidi="ar-SA"/>
              </w:rPr>
              <w:t>6</w:t>
            </w:r>
          </w:p>
        </w:tc>
        <w:tc>
          <w:tcPr>
            <w:tcW w:w="6908" w:type="dxa"/>
            <w:tcMar>
              <w:left w:w="105" w:type="dxa"/>
              <w:right w:w="105" w:type="dxa"/>
            </w:tcMar>
          </w:tcPr>
          <w:p w:rsidR="00E85EAF" w:rsidP="00527339" w:rsidRDefault="00E85EAF" w14:paraId="03B7E8DE" w14:textId="5C96FD35">
            <w:pPr>
              <w:rPr>
                <w:rFonts w:ascii="Century Gothic" w:hAnsi="Century Gothic"/>
                <w:b/>
                <w:bCs/>
                <w:color w:val="E73E97"/>
                <w:sz w:val="24"/>
                <w:szCs w:val="24"/>
              </w:rPr>
            </w:pPr>
            <w:r>
              <w:rPr>
                <w:rFonts w:ascii="Century Gothic" w:hAnsi="Century Gothic"/>
                <w:b/>
                <w:bCs/>
                <w:color w:val="E73E97"/>
                <w:sz w:val="24"/>
                <w:szCs w:val="24"/>
              </w:rPr>
              <w:t>D</w:t>
            </w:r>
            <w:r w:rsidRPr="001F64A6">
              <w:rPr>
                <w:rFonts w:ascii="Century Gothic" w:hAnsi="Century Gothic"/>
                <w:b/>
                <w:bCs/>
                <w:color w:val="E73E97"/>
                <w:sz w:val="24"/>
                <w:szCs w:val="24"/>
              </w:rPr>
              <w:t>o research on reserves policy/targe</w:t>
            </w:r>
            <w:r>
              <w:rPr>
                <w:rFonts w:ascii="Century Gothic" w:hAnsi="Century Gothic"/>
                <w:b/>
                <w:bCs/>
                <w:color w:val="E73E97"/>
                <w:sz w:val="24"/>
                <w:szCs w:val="24"/>
              </w:rPr>
              <w:t>t</w:t>
            </w:r>
          </w:p>
        </w:tc>
        <w:tc>
          <w:tcPr>
            <w:tcW w:w="1455" w:type="dxa"/>
            <w:tcMar>
              <w:left w:w="105" w:type="dxa"/>
              <w:right w:w="105" w:type="dxa"/>
            </w:tcMar>
          </w:tcPr>
          <w:p w:rsidR="0083375B" w:rsidP="59E9FE20" w:rsidRDefault="00E85EAF" w14:paraId="416D4C0A" w14:textId="13EC20BA">
            <w:pPr>
              <w:rPr>
                <w:rFonts w:eastAsiaTheme="minorEastAsia"/>
                <w:b/>
                <w:bCs/>
                <w:color w:val="E73E97"/>
                <w:sz w:val="24"/>
                <w:szCs w:val="24"/>
              </w:rPr>
            </w:pPr>
            <w:r>
              <w:rPr>
                <w:rFonts w:eastAsiaTheme="minorEastAsia"/>
                <w:b/>
                <w:bCs/>
                <w:color w:val="E73E97"/>
                <w:sz w:val="24"/>
                <w:szCs w:val="24"/>
              </w:rPr>
              <w:t>Governance group</w:t>
            </w:r>
          </w:p>
        </w:tc>
      </w:tr>
      <w:tr w:rsidR="0083375B" w:rsidTr="593BBD66" w14:paraId="0EADD268" w14:textId="77777777">
        <w:trPr>
          <w:trHeight w:val="375"/>
        </w:trPr>
        <w:tc>
          <w:tcPr>
            <w:tcW w:w="985" w:type="dxa"/>
            <w:tcMar>
              <w:left w:w="105" w:type="dxa"/>
              <w:right w:w="105" w:type="dxa"/>
            </w:tcMar>
          </w:tcPr>
          <w:p w:rsidR="0083375B" w:rsidP="593BBD66" w:rsidRDefault="00E85EAF" w14:paraId="57DB60C1" w14:textId="7C89CBA7">
            <w:pPr>
              <w:rPr>
                <w:rFonts w:ascii="Century Gothic" w:hAnsi="Century Gothic"/>
                <w:b w:val="1"/>
                <w:bCs w:val="1"/>
                <w:color w:val="E73E97"/>
                <w:sz w:val="24"/>
                <w:szCs w:val="24"/>
              </w:rPr>
            </w:pPr>
            <w:r w:rsidRPr="593BBD66" w:rsidR="00E85EAF">
              <w:rPr>
                <w:rFonts w:ascii="Century Gothic" w:hAnsi="Century Gothic" w:eastAsia="Calibri" w:cs="Arial" w:asciiTheme="minorAscii" w:hAnsiTheme="minorAscii" w:eastAsiaTheme="minorAscii" w:cstheme="minorBidi"/>
                <w:b w:val="1"/>
                <w:bCs w:val="1"/>
                <w:color w:val="E73E97"/>
                <w:sz w:val="24"/>
                <w:szCs w:val="24"/>
                <w:lang w:eastAsia="en-US" w:bidi="ar-SA"/>
              </w:rPr>
              <w:t>5.</w:t>
            </w:r>
            <w:r w:rsidRPr="593BBD66" w:rsidR="44BC4956">
              <w:rPr>
                <w:rFonts w:ascii="Century Gothic" w:hAnsi="Century Gothic" w:eastAsia="Calibri" w:cs="Arial" w:asciiTheme="minorAscii" w:hAnsiTheme="minorAscii" w:eastAsiaTheme="minorAscii" w:cstheme="minorBidi"/>
                <w:b w:val="1"/>
                <w:bCs w:val="1"/>
                <w:color w:val="E73E97"/>
                <w:sz w:val="24"/>
                <w:szCs w:val="24"/>
                <w:lang w:eastAsia="en-US" w:bidi="ar-SA"/>
              </w:rPr>
              <w:t>6</w:t>
            </w:r>
          </w:p>
        </w:tc>
        <w:tc>
          <w:tcPr>
            <w:tcW w:w="6908" w:type="dxa"/>
            <w:tcMar>
              <w:left w:w="105" w:type="dxa"/>
              <w:right w:w="105" w:type="dxa"/>
            </w:tcMar>
          </w:tcPr>
          <w:p w:rsidR="0083375B" w:rsidP="2637967B" w:rsidRDefault="00E85EAF" w14:paraId="161BA3EF" w14:textId="385BA1B5">
            <w:pPr>
              <w:rPr>
                <w:rFonts w:ascii="Century Gothic" w:hAnsi="Century Gothic"/>
                <w:b/>
                <w:bCs/>
                <w:color w:val="E73E97"/>
                <w:sz w:val="24"/>
                <w:szCs w:val="24"/>
              </w:rPr>
            </w:pPr>
            <w:r>
              <w:rPr>
                <w:rFonts w:ascii="Century Gothic" w:hAnsi="Century Gothic"/>
                <w:b/>
                <w:bCs/>
                <w:color w:val="E73E97"/>
                <w:sz w:val="24"/>
                <w:szCs w:val="24"/>
              </w:rPr>
              <w:t xml:space="preserve">Reserves policy on agenda for next Board Meeting. </w:t>
            </w:r>
          </w:p>
        </w:tc>
        <w:tc>
          <w:tcPr>
            <w:tcW w:w="1455" w:type="dxa"/>
            <w:tcMar>
              <w:left w:w="105" w:type="dxa"/>
              <w:right w:w="105" w:type="dxa"/>
            </w:tcMar>
          </w:tcPr>
          <w:p w:rsidR="0083375B" w:rsidP="59E9FE20" w:rsidRDefault="00897D9F" w14:paraId="3D6CB6CE" w14:textId="5B355E76">
            <w:pPr>
              <w:rPr>
                <w:rFonts w:eastAsiaTheme="minorEastAsia"/>
                <w:b/>
                <w:bCs/>
                <w:color w:val="E73E97"/>
                <w:sz w:val="24"/>
                <w:szCs w:val="24"/>
              </w:rPr>
            </w:pPr>
            <w:r>
              <w:rPr>
                <w:rFonts w:eastAsiaTheme="minorEastAsia"/>
                <w:b/>
                <w:bCs/>
                <w:color w:val="E73E97"/>
                <w:sz w:val="24"/>
                <w:szCs w:val="24"/>
              </w:rPr>
              <w:t>SL</w:t>
            </w:r>
          </w:p>
        </w:tc>
      </w:tr>
      <w:tr w:rsidR="0083375B" w:rsidTr="593BBD66" w14:paraId="08778BDB" w14:textId="77777777">
        <w:trPr>
          <w:trHeight w:val="375"/>
        </w:trPr>
        <w:tc>
          <w:tcPr>
            <w:tcW w:w="985" w:type="dxa"/>
            <w:tcMar>
              <w:left w:w="105" w:type="dxa"/>
              <w:right w:w="105" w:type="dxa"/>
            </w:tcMar>
          </w:tcPr>
          <w:p w:rsidR="0083375B" w:rsidP="593BBD66" w:rsidRDefault="00E85EAF" w14:paraId="77F038E6" w14:textId="57B02441">
            <w:pPr>
              <w:rPr>
                <w:rFonts w:ascii="Century Gothic" w:hAnsi="Century Gothic"/>
                <w:b w:val="1"/>
                <w:bCs w:val="1"/>
                <w:color w:val="E73E97"/>
                <w:sz w:val="24"/>
                <w:szCs w:val="24"/>
              </w:rPr>
            </w:pPr>
            <w:r w:rsidRPr="593BBD66" w:rsidR="00E85EAF">
              <w:rPr>
                <w:rFonts w:ascii="Century Gothic" w:hAnsi="Century Gothic" w:eastAsia="Calibri" w:cs="Arial" w:asciiTheme="minorAscii" w:hAnsiTheme="minorAscii" w:eastAsiaTheme="minorAscii" w:cstheme="minorBidi"/>
                <w:b w:val="1"/>
                <w:bCs w:val="1"/>
                <w:color w:val="E73E97"/>
                <w:sz w:val="24"/>
                <w:szCs w:val="24"/>
                <w:lang w:eastAsia="en-US" w:bidi="ar-SA"/>
              </w:rPr>
              <w:t>6.3</w:t>
            </w:r>
          </w:p>
        </w:tc>
        <w:tc>
          <w:tcPr>
            <w:tcW w:w="6908" w:type="dxa"/>
            <w:tcMar>
              <w:left w:w="105" w:type="dxa"/>
              <w:right w:w="105" w:type="dxa"/>
            </w:tcMar>
          </w:tcPr>
          <w:p w:rsidR="0083375B" w:rsidP="00527339" w:rsidRDefault="00E85EAF" w14:paraId="55C3D97F" w14:textId="6816720B">
            <w:pPr>
              <w:rPr>
                <w:rFonts w:ascii="Century Gothic" w:hAnsi="Century Gothic"/>
                <w:b w:val="1"/>
                <w:bCs w:val="1"/>
                <w:color w:val="E73E97"/>
                <w:sz w:val="24"/>
                <w:szCs w:val="24"/>
              </w:rPr>
            </w:pPr>
            <w:r w:rsidRPr="1877C2E4" w:rsidR="68F2C943">
              <w:rPr>
                <w:rFonts w:ascii="Century Gothic" w:hAnsi="Century Gothic"/>
                <w:b w:val="1"/>
                <w:bCs w:val="1"/>
                <w:color w:val="E73E97"/>
                <w:sz w:val="24"/>
                <w:szCs w:val="24"/>
              </w:rPr>
              <w:t>Look at the possibility and cost of office space with another voluntary sector organisation report back to Board in September.</w:t>
            </w:r>
          </w:p>
        </w:tc>
        <w:tc>
          <w:tcPr>
            <w:tcW w:w="1455" w:type="dxa"/>
            <w:tcMar>
              <w:left w:w="105" w:type="dxa"/>
              <w:right w:w="105" w:type="dxa"/>
            </w:tcMar>
          </w:tcPr>
          <w:p w:rsidR="0083375B" w:rsidP="59E9FE20" w:rsidRDefault="000F1616" w14:paraId="557BC669" w14:textId="7F073FFA">
            <w:pPr>
              <w:rPr>
                <w:rFonts w:eastAsiaTheme="minorEastAsia"/>
                <w:b/>
                <w:bCs/>
                <w:color w:val="E73E97"/>
                <w:sz w:val="24"/>
                <w:szCs w:val="24"/>
              </w:rPr>
            </w:pPr>
            <w:r>
              <w:rPr>
                <w:rFonts w:eastAsiaTheme="minorEastAsia"/>
                <w:b/>
                <w:bCs/>
                <w:color w:val="E73E97"/>
                <w:sz w:val="24"/>
                <w:szCs w:val="24"/>
              </w:rPr>
              <w:t>PF</w:t>
            </w:r>
          </w:p>
        </w:tc>
      </w:tr>
      <w:tr w:rsidR="000F1616" w:rsidTr="593BBD66" w14:paraId="5283065D" w14:textId="77777777">
        <w:trPr>
          <w:trHeight w:val="375"/>
        </w:trPr>
        <w:tc>
          <w:tcPr>
            <w:tcW w:w="985" w:type="dxa"/>
            <w:tcMar>
              <w:left w:w="105" w:type="dxa"/>
              <w:right w:w="105" w:type="dxa"/>
            </w:tcMar>
          </w:tcPr>
          <w:p w:rsidRPr="000F1616" w:rsidR="000F1616" w:rsidP="59E9FE20" w:rsidRDefault="00E85EAF" w14:paraId="0673BEE0" w14:textId="601E5EFF">
            <w:pPr>
              <w:rPr>
                <w:rFonts w:ascii="Century Gothic" w:hAnsi="Century Gothic"/>
                <w:b w:val="1"/>
                <w:bCs w:val="1"/>
                <w:color w:val="E73E97"/>
                <w:sz w:val="24"/>
                <w:szCs w:val="24"/>
              </w:rPr>
            </w:pPr>
            <w:r w:rsidRPr="593BBD66" w:rsidR="75EDFD4A">
              <w:rPr>
                <w:rFonts w:ascii="Century Gothic" w:hAnsi="Century Gothic"/>
                <w:b w:val="1"/>
                <w:bCs w:val="1"/>
                <w:color w:val="E73E97"/>
                <w:sz w:val="24"/>
                <w:szCs w:val="24"/>
              </w:rPr>
              <w:t>6.</w:t>
            </w:r>
            <w:r w:rsidRPr="593BBD66" w:rsidR="6973A16D">
              <w:rPr>
                <w:rFonts w:ascii="Century Gothic" w:hAnsi="Century Gothic"/>
                <w:b w:val="1"/>
                <w:bCs w:val="1"/>
                <w:color w:val="E73E97"/>
                <w:sz w:val="24"/>
                <w:szCs w:val="24"/>
              </w:rPr>
              <w:t>4</w:t>
            </w:r>
          </w:p>
        </w:tc>
        <w:tc>
          <w:tcPr>
            <w:tcW w:w="6908" w:type="dxa"/>
            <w:tcMar>
              <w:left w:w="105" w:type="dxa"/>
              <w:right w:w="105" w:type="dxa"/>
            </w:tcMar>
          </w:tcPr>
          <w:p w:rsidRPr="000F1616" w:rsidR="000F1616" w:rsidP="000F1616" w:rsidRDefault="00E85EAF" w14:paraId="216E4AA1" w14:textId="5563C7B7">
            <w:pPr>
              <w:rPr>
                <w:rFonts w:ascii="Century Gothic" w:hAnsi="Century Gothic"/>
                <w:b w:val="1"/>
                <w:bCs w:val="1"/>
                <w:color w:val="E73E97"/>
                <w:sz w:val="24"/>
                <w:szCs w:val="24"/>
              </w:rPr>
            </w:pPr>
            <w:r w:rsidRPr="1877C2E4" w:rsidR="66AC08C5">
              <w:rPr>
                <w:rFonts w:ascii="Century Gothic" w:hAnsi="Century Gothic"/>
                <w:b w:val="1"/>
                <w:bCs w:val="1"/>
                <w:color w:val="E73E97"/>
                <w:sz w:val="24"/>
                <w:szCs w:val="24"/>
              </w:rPr>
              <w:t>Rental costs and responsibilities on agenda for September Board Meeting.</w:t>
            </w:r>
          </w:p>
        </w:tc>
        <w:tc>
          <w:tcPr>
            <w:tcW w:w="1455" w:type="dxa"/>
            <w:tcMar>
              <w:left w:w="105" w:type="dxa"/>
              <w:right w:w="105" w:type="dxa"/>
            </w:tcMar>
          </w:tcPr>
          <w:p w:rsidRPr="000F1616" w:rsidR="000F1616" w:rsidP="59E9FE20" w:rsidRDefault="00E85EAF" w14:paraId="1F31BF42" w14:textId="76D9CAF8">
            <w:pPr>
              <w:rPr>
                <w:rFonts w:ascii="Century Gothic" w:hAnsi="Century Gothic"/>
                <w:b w:val="1"/>
                <w:bCs w:val="1"/>
                <w:color w:val="E73E97"/>
                <w:sz w:val="24"/>
                <w:szCs w:val="24"/>
              </w:rPr>
            </w:pPr>
            <w:r w:rsidRPr="1877C2E4" w:rsidR="66AC08C5">
              <w:rPr>
                <w:rFonts w:ascii="Century Gothic" w:hAnsi="Century Gothic"/>
                <w:b w:val="1"/>
                <w:bCs w:val="1"/>
                <w:color w:val="E73E97"/>
                <w:sz w:val="24"/>
                <w:szCs w:val="24"/>
              </w:rPr>
              <w:t>SL</w:t>
            </w:r>
          </w:p>
        </w:tc>
      </w:tr>
      <w:tr w:rsidR="00E272B0" w:rsidTr="593BBD66" w14:paraId="196C50D3" w14:textId="77777777">
        <w:trPr>
          <w:trHeight w:val="375"/>
        </w:trPr>
        <w:tc>
          <w:tcPr>
            <w:tcW w:w="985" w:type="dxa"/>
            <w:tcMar>
              <w:left w:w="105" w:type="dxa"/>
              <w:right w:w="105" w:type="dxa"/>
            </w:tcMar>
          </w:tcPr>
          <w:p w:rsidR="00E272B0" w:rsidP="59E9FE20" w:rsidRDefault="00E85EAF" w14:paraId="4300BEF2" w14:textId="7B68D606">
            <w:pPr>
              <w:rPr>
                <w:rFonts w:ascii="Century Gothic" w:hAnsi="Century Gothic"/>
                <w:b w:val="1"/>
                <w:bCs w:val="1"/>
                <w:color w:val="E73E97"/>
                <w:sz w:val="24"/>
                <w:szCs w:val="24"/>
              </w:rPr>
            </w:pPr>
            <w:r w:rsidRPr="593BBD66" w:rsidR="00E85EAF">
              <w:rPr>
                <w:rFonts w:ascii="Century Gothic" w:hAnsi="Century Gothic"/>
                <w:b w:val="1"/>
                <w:bCs w:val="1"/>
                <w:color w:val="E73E97"/>
                <w:sz w:val="24"/>
                <w:szCs w:val="24"/>
              </w:rPr>
              <w:t>7.1.</w:t>
            </w:r>
            <w:r w:rsidRPr="593BBD66" w:rsidR="534A5DEC">
              <w:rPr>
                <w:rFonts w:ascii="Century Gothic" w:hAnsi="Century Gothic"/>
                <w:b w:val="1"/>
                <w:bCs w:val="1"/>
                <w:color w:val="E73E97"/>
                <w:sz w:val="24"/>
                <w:szCs w:val="24"/>
              </w:rPr>
              <w:t>4</w:t>
            </w:r>
          </w:p>
        </w:tc>
        <w:tc>
          <w:tcPr>
            <w:tcW w:w="6908" w:type="dxa"/>
            <w:tcMar>
              <w:left w:w="105" w:type="dxa"/>
              <w:right w:w="105" w:type="dxa"/>
            </w:tcMar>
          </w:tcPr>
          <w:p w:rsidR="00E272B0" w:rsidP="1877C2E4" w:rsidRDefault="00E272B0" w14:paraId="0EAA1465" w14:textId="5681F054">
            <w:pPr>
              <w:ind w:left="0"/>
              <w:rPr>
                <w:rFonts w:ascii="Century Gothic" w:hAnsi="Century Gothic"/>
                <w:b w:val="1"/>
                <w:bCs w:val="1"/>
                <w:color w:val="E73E97"/>
                <w:sz w:val="24"/>
                <w:szCs w:val="24"/>
              </w:rPr>
            </w:pPr>
            <w:r w:rsidRPr="1877C2E4" w:rsidR="7A367CAE">
              <w:rPr>
                <w:rFonts w:ascii="Century Gothic" w:hAnsi="Century Gothic"/>
                <w:b w:val="1"/>
                <w:bCs w:val="1"/>
                <w:color w:val="E73E97"/>
                <w:sz w:val="24"/>
                <w:szCs w:val="24"/>
              </w:rPr>
              <w:t>Write to SWL ICB to suggest that surgeries that do not provide earwax removal are able to refer patients to those that do. If this is possible, to ask for reasons why this is not possible. Inform ICB that people are not aware of what surgeries provide this service.</w:t>
            </w:r>
          </w:p>
        </w:tc>
        <w:tc>
          <w:tcPr>
            <w:tcW w:w="1455" w:type="dxa"/>
            <w:tcMar>
              <w:left w:w="105" w:type="dxa"/>
              <w:right w:w="105" w:type="dxa"/>
            </w:tcMar>
          </w:tcPr>
          <w:p w:rsidR="00E272B0" w:rsidP="59E9FE20" w:rsidRDefault="00E85EAF" w14:paraId="2DDD2F4C" w14:textId="682EEFCC">
            <w:pPr>
              <w:rPr>
                <w:rFonts w:ascii="Century Gothic" w:hAnsi="Century Gothic"/>
                <w:b/>
                <w:bCs/>
                <w:color w:val="E73E97"/>
                <w:sz w:val="24"/>
                <w:szCs w:val="24"/>
              </w:rPr>
            </w:pPr>
            <w:r>
              <w:rPr>
                <w:rFonts w:ascii="Century Gothic" w:hAnsi="Century Gothic"/>
                <w:b/>
                <w:bCs/>
                <w:color w:val="E73E97"/>
                <w:sz w:val="24"/>
                <w:szCs w:val="24"/>
              </w:rPr>
              <w:t>PF</w:t>
            </w:r>
          </w:p>
        </w:tc>
      </w:tr>
      <w:tr w:rsidR="1877C2E4" w:rsidTr="593BBD66" w14:paraId="377A03A7">
        <w:trPr>
          <w:trHeight w:val="300"/>
        </w:trPr>
        <w:tc>
          <w:tcPr>
            <w:tcW w:w="985" w:type="dxa"/>
            <w:tcMar>
              <w:left w:w="105" w:type="dxa"/>
              <w:right w:w="105" w:type="dxa"/>
            </w:tcMar>
          </w:tcPr>
          <w:p w:rsidR="0E0B5468" w:rsidP="1877C2E4" w:rsidRDefault="0E0B5468" w14:paraId="53B8953D" w14:textId="2230CB97">
            <w:pPr>
              <w:pStyle w:val="Normal"/>
              <w:rPr>
                <w:rFonts w:ascii="Century Gothic" w:hAnsi="Century Gothic"/>
                <w:b w:val="1"/>
                <w:bCs w:val="1"/>
                <w:color w:val="E73E97"/>
                <w:sz w:val="24"/>
                <w:szCs w:val="24"/>
              </w:rPr>
            </w:pPr>
            <w:r w:rsidRPr="593BBD66" w:rsidR="0E0B5468">
              <w:rPr>
                <w:rFonts w:ascii="Century Gothic" w:hAnsi="Century Gothic"/>
                <w:b w:val="1"/>
                <w:bCs w:val="1"/>
                <w:color w:val="E73E97"/>
                <w:sz w:val="24"/>
                <w:szCs w:val="24"/>
              </w:rPr>
              <w:t>7.1.</w:t>
            </w:r>
            <w:r w:rsidRPr="593BBD66" w:rsidR="5B101EE0">
              <w:rPr>
                <w:rFonts w:ascii="Century Gothic" w:hAnsi="Century Gothic"/>
                <w:b w:val="1"/>
                <w:bCs w:val="1"/>
                <w:color w:val="E73E97"/>
                <w:sz w:val="24"/>
                <w:szCs w:val="24"/>
              </w:rPr>
              <w:t>6</w:t>
            </w:r>
          </w:p>
        </w:tc>
        <w:tc>
          <w:tcPr>
            <w:tcW w:w="6908" w:type="dxa"/>
            <w:tcMar>
              <w:left w:w="105" w:type="dxa"/>
              <w:right w:w="105" w:type="dxa"/>
            </w:tcMar>
          </w:tcPr>
          <w:p w:rsidR="0E0B5468" w:rsidP="1877C2E4" w:rsidRDefault="0E0B5468" w14:paraId="4F4F0C06" w14:textId="116524CA">
            <w:pPr>
              <w:ind w:left="0"/>
              <w:rPr>
                <w:rFonts w:ascii="Century Gothic" w:hAnsi="Century Gothic"/>
                <w:b w:val="1"/>
                <w:bCs w:val="1"/>
                <w:color w:val="E73E97"/>
                <w:sz w:val="24"/>
                <w:szCs w:val="24"/>
              </w:rPr>
            </w:pPr>
            <w:r w:rsidRPr="1877C2E4" w:rsidR="0E0B5468">
              <w:rPr>
                <w:rFonts w:ascii="Century Gothic" w:hAnsi="Century Gothic"/>
                <w:b w:val="1"/>
                <w:bCs w:val="1"/>
                <w:color w:val="E73E97"/>
                <w:sz w:val="24"/>
                <w:szCs w:val="24"/>
              </w:rPr>
              <w:t xml:space="preserve">Create simple publicity material to share with the public that </w:t>
            </w:r>
            <w:r w:rsidRPr="1877C2E4" w:rsidR="0E0B5468">
              <w:rPr>
                <w:rFonts w:ascii="Century Gothic" w:hAnsi="Century Gothic"/>
                <w:b w:val="1"/>
                <w:bCs w:val="1"/>
                <w:color w:val="E73E97"/>
                <w:sz w:val="24"/>
                <w:szCs w:val="24"/>
              </w:rPr>
              <w:t>advises</w:t>
            </w:r>
            <w:r w:rsidRPr="1877C2E4" w:rsidR="0E0B5468">
              <w:rPr>
                <w:rFonts w:ascii="Century Gothic" w:hAnsi="Century Gothic"/>
                <w:b w:val="1"/>
                <w:bCs w:val="1"/>
                <w:color w:val="E73E97"/>
                <w:sz w:val="24"/>
                <w:szCs w:val="24"/>
              </w:rPr>
              <w:t xml:space="preserve"> which surgeries in the Borough do provide the service (as </w:t>
            </w:r>
            <w:r w:rsidRPr="1877C2E4" w:rsidR="0E0B5468">
              <w:rPr>
                <w:rFonts w:ascii="Century Gothic" w:hAnsi="Century Gothic"/>
                <w:b w:val="1"/>
                <w:bCs w:val="1"/>
                <w:color w:val="E73E97"/>
                <w:sz w:val="24"/>
                <w:szCs w:val="24"/>
              </w:rPr>
              <w:t>identified</w:t>
            </w:r>
            <w:r w:rsidRPr="1877C2E4" w:rsidR="0E0B5468">
              <w:rPr>
                <w:rFonts w:ascii="Century Gothic" w:hAnsi="Century Gothic"/>
                <w:b w:val="1"/>
                <w:bCs w:val="1"/>
                <w:color w:val="E73E97"/>
                <w:sz w:val="24"/>
                <w:szCs w:val="24"/>
              </w:rPr>
              <w:t xml:space="preserve"> by AM) and encourage people to contact their surgery for treatment if they need the service.</w:t>
            </w:r>
          </w:p>
        </w:tc>
        <w:tc>
          <w:tcPr>
            <w:tcW w:w="1455" w:type="dxa"/>
            <w:tcMar>
              <w:left w:w="105" w:type="dxa"/>
              <w:right w:w="105" w:type="dxa"/>
            </w:tcMar>
          </w:tcPr>
          <w:p w:rsidR="0E0B5468" w:rsidP="1877C2E4" w:rsidRDefault="0E0B5468" w14:paraId="683D1659" w14:textId="68D14419">
            <w:pPr>
              <w:pStyle w:val="Normal"/>
              <w:rPr>
                <w:rFonts w:ascii="Century Gothic" w:hAnsi="Century Gothic"/>
                <w:b w:val="1"/>
                <w:bCs w:val="1"/>
                <w:color w:val="E73E97"/>
                <w:sz w:val="24"/>
                <w:szCs w:val="24"/>
              </w:rPr>
            </w:pPr>
            <w:r w:rsidRPr="1877C2E4" w:rsidR="0E0B5468">
              <w:rPr>
                <w:rFonts w:ascii="Century Gothic" w:hAnsi="Century Gothic"/>
                <w:b w:val="1"/>
                <w:bCs w:val="1"/>
                <w:color w:val="E73E97"/>
                <w:sz w:val="24"/>
                <w:szCs w:val="24"/>
              </w:rPr>
              <w:t>SL</w:t>
            </w:r>
          </w:p>
        </w:tc>
      </w:tr>
      <w:tr w:rsidR="2637967B" w:rsidTr="593BBD66" w14:paraId="33D6FB7D" w14:textId="77777777">
        <w:trPr>
          <w:trHeight w:val="300"/>
        </w:trPr>
        <w:tc>
          <w:tcPr>
            <w:tcW w:w="985" w:type="dxa"/>
            <w:tcMar>
              <w:left w:w="105" w:type="dxa"/>
              <w:right w:w="105" w:type="dxa"/>
            </w:tcMar>
          </w:tcPr>
          <w:p w:rsidR="5FD4B524" w:rsidP="2637967B" w:rsidRDefault="00E85EAF" w14:paraId="5EBEE9F1" w14:textId="66AFE68E">
            <w:pPr>
              <w:rPr>
                <w:rFonts w:ascii="Century Gothic" w:hAnsi="Century Gothic"/>
                <w:b w:val="1"/>
                <w:bCs w:val="1"/>
                <w:color w:val="E73E97"/>
                <w:sz w:val="24"/>
                <w:szCs w:val="24"/>
              </w:rPr>
            </w:pPr>
            <w:r w:rsidRPr="593BBD66" w:rsidR="00E85EAF">
              <w:rPr>
                <w:rFonts w:ascii="Century Gothic" w:hAnsi="Century Gothic"/>
                <w:b w:val="1"/>
                <w:bCs w:val="1"/>
                <w:color w:val="E73E97"/>
                <w:sz w:val="24"/>
                <w:szCs w:val="24"/>
              </w:rPr>
              <w:t>7.2.</w:t>
            </w:r>
            <w:r w:rsidRPr="593BBD66" w:rsidR="5FA7A956">
              <w:rPr>
                <w:rFonts w:ascii="Century Gothic" w:hAnsi="Century Gothic"/>
                <w:b w:val="1"/>
                <w:bCs w:val="1"/>
                <w:color w:val="E73E97"/>
                <w:sz w:val="24"/>
                <w:szCs w:val="24"/>
              </w:rPr>
              <w:t>3</w:t>
            </w:r>
          </w:p>
        </w:tc>
        <w:tc>
          <w:tcPr>
            <w:tcW w:w="6908" w:type="dxa"/>
            <w:tcMar>
              <w:left w:w="105" w:type="dxa"/>
              <w:right w:w="105" w:type="dxa"/>
            </w:tcMar>
          </w:tcPr>
          <w:p w:rsidR="5FD4B524" w:rsidP="2637967B" w:rsidRDefault="00E85EAF" w14:paraId="0F1788B2" w14:textId="19E6EAFD">
            <w:pPr>
              <w:rPr>
                <w:rFonts w:ascii="Century Gothic" w:hAnsi="Century Gothic"/>
                <w:b w:val="1"/>
                <w:bCs w:val="1"/>
                <w:color w:val="E73E97"/>
                <w:sz w:val="24"/>
                <w:szCs w:val="24"/>
              </w:rPr>
            </w:pPr>
            <w:r w:rsidRPr="1877C2E4" w:rsidR="75EDFD4A">
              <w:rPr>
                <w:rFonts w:ascii="Century Gothic" w:hAnsi="Century Gothic"/>
                <w:b w:val="1"/>
                <w:bCs w:val="1"/>
                <w:color w:val="E73E97"/>
                <w:sz w:val="24"/>
                <w:szCs w:val="24"/>
              </w:rPr>
              <w:t>M</w:t>
            </w:r>
            <w:r w:rsidRPr="1877C2E4" w:rsidR="75EDFD4A">
              <w:rPr>
                <w:rFonts w:ascii="Century Gothic" w:hAnsi="Century Gothic"/>
                <w:b w:val="1"/>
                <w:bCs w:val="1"/>
                <w:color w:val="E73E97"/>
                <w:sz w:val="24"/>
                <w:szCs w:val="24"/>
              </w:rPr>
              <w:t>eet with Brend</w:t>
            </w:r>
            <w:r w:rsidRPr="1877C2E4" w:rsidR="75EDFD4A">
              <w:rPr>
                <w:rFonts w:ascii="Century Gothic" w:hAnsi="Century Gothic"/>
                <w:b w:val="1"/>
                <w:bCs w:val="1"/>
                <w:color w:val="E73E97"/>
                <w:sz w:val="24"/>
                <w:szCs w:val="24"/>
              </w:rPr>
              <w:t>an</w:t>
            </w:r>
            <w:r w:rsidRPr="1877C2E4" w:rsidR="170E739B">
              <w:rPr>
                <w:rFonts w:ascii="Century Gothic" w:hAnsi="Century Gothic"/>
                <w:b w:val="1"/>
                <w:bCs w:val="1"/>
                <w:color w:val="E73E97"/>
                <w:sz w:val="24"/>
                <w:szCs w:val="24"/>
              </w:rPr>
              <w:t xml:space="preserve"> Hudson</w:t>
            </w:r>
          </w:p>
        </w:tc>
        <w:tc>
          <w:tcPr>
            <w:tcW w:w="1455" w:type="dxa"/>
            <w:tcMar>
              <w:left w:w="105" w:type="dxa"/>
              <w:right w:w="105" w:type="dxa"/>
            </w:tcMar>
          </w:tcPr>
          <w:p w:rsidR="5FD4B524" w:rsidP="2637967B" w:rsidRDefault="00E85EAF" w14:paraId="5EC1D5E9" w14:textId="65026EA4">
            <w:pPr>
              <w:rPr>
                <w:rFonts w:ascii="Century Gothic" w:hAnsi="Century Gothic"/>
                <w:b/>
                <w:bCs/>
                <w:color w:val="E73E97"/>
                <w:sz w:val="24"/>
                <w:szCs w:val="24"/>
              </w:rPr>
            </w:pPr>
            <w:r>
              <w:rPr>
                <w:rFonts w:ascii="Century Gothic" w:hAnsi="Century Gothic"/>
                <w:b/>
                <w:bCs/>
                <w:color w:val="E73E97"/>
                <w:sz w:val="24"/>
                <w:szCs w:val="24"/>
              </w:rPr>
              <w:t>PF</w:t>
            </w:r>
          </w:p>
        </w:tc>
      </w:tr>
      <w:tr w:rsidR="00E272B0" w:rsidTr="593BBD66" w14:paraId="05B65332" w14:textId="77777777">
        <w:trPr>
          <w:trHeight w:val="375"/>
        </w:trPr>
        <w:tc>
          <w:tcPr>
            <w:tcW w:w="985" w:type="dxa"/>
            <w:tcMar>
              <w:left w:w="105" w:type="dxa"/>
              <w:right w:w="105" w:type="dxa"/>
            </w:tcMar>
          </w:tcPr>
          <w:p w:rsidR="00E272B0" w:rsidP="59E9FE20" w:rsidRDefault="00E85EAF" w14:paraId="272A362C" w14:textId="68A8C132">
            <w:pPr>
              <w:rPr>
                <w:rFonts w:ascii="Century Gothic" w:hAnsi="Century Gothic"/>
                <w:b/>
                <w:bCs/>
                <w:color w:val="E73E97"/>
                <w:sz w:val="24"/>
                <w:szCs w:val="24"/>
              </w:rPr>
            </w:pPr>
            <w:r>
              <w:rPr>
                <w:rFonts w:ascii="Century Gothic" w:hAnsi="Century Gothic"/>
                <w:b/>
                <w:bCs/>
                <w:color w:val="E73E97"/>
                <w:sz w:val="24"/>
                <w:szCs w:val="24"/>
              </w:rPr>
              <w:t>7</w:t>
            </w:r>
            <w:r w:rsidR="00D73819">
              <w:rPr>
                <w:rFonts w:ascii="Century Gothic" w:hAnsi="Century Gothic"/>
                <w:b/>
                <w:bCs/>
                <w:color w:val="E73E97"/>
                <w:sz w:val="24"/>
                <w:szCs w:val="24"/>
              </w:rPr>
              <w:t>.3</w:t>
            </w:r>
          </w:p>
        </w:tc>
        <w:tc>
          <w:tcPr>
            <w:tcW w:w="6908" w:type="dxa"/>
            <w:tcMar>
              <w:left w:w="105" w:type="dxa"/>
              <w:right w:w="105" w:type="dxa"/>
            </w:tcMar>
          </w:tcPr>
          <w:p w:rsidR="00E272B0" w:rsidP="000F1616" w:rsidRDefault="00D73819" w14:paraId="196D05C9" w14:textId="3294B6F1">
            <w:pPr>
              <w:rPr>
                <w:rFonts w:ascii="Century Gothic" w:hAnsi="Century Gothic"/>
                <w:b/>
                <w:bCs/>
                <w:color w:val="E73E97"/>
                <w:sz w:val="24"/>
                <w:szCs w:val="24"/>
              </w:rPr>
            </w:pPr>
            <w:r>
              <w:rPr>
                <w:rFonts w:ascii="Century Gothic" w:hAnsi="Century Gothic"/>
                <w:b/>
                <w:bCs/>
                <w:color w:val="E73E97"/>
                <w:sz w:val="24"/>
                <w:szCs w:val="24"/>
              </w:rPr>
              <w:t xml:space="preserve">Update on </w:t>
            </w:r>
            <w:r w:rsidR="00E85EAF">
              <w:rPr>
                <w:rFonts w:ascii="Century Gothic" w:hAnsi="Century Gothic"/>
                <w:b/>
                <w:bCs/>
                <w:color w:val="E73E97"/>
                <w:sz w:val="24"/>
                <w:szCs w:val="24"/>
              </w:rPr>
              <w:t xml:space="preserve">Maternity </w:t>
            </w:r>
            <w:r>
              <w:rPr>
                <w:rFonts w:ascii="Century Gothic" w:hAnsi="Century Gothic"/>
                <w:b/>
                <w:bCs/>
                <w:color w:val="E73E97"/>
                <w:sz w:val="24"/>
                <w:szCs w:val="24"/>
              </w:rPr>
              <w:t xml:space="preserve">Project at next Board Meeting. </w:t>
            </w:r>
          </w:p>
        </w:tc>
        <w:tc>
          <w:tcPr>
            <w:tcW w:w="1455" w:type="dxa"/>
            <w:tcMar>
              <w:left w:w="105" w:type="dxa"/>
              <w:right w:w="105" w:type="dxa"/>
            </w:tcMar>
          </w:tcPr>
          <w:p w:rsidR="00E272B0" w:rsidP="59E9FE20" w:rsidRDefault="00E85EAF" w14:paraId="0683B4A8" w14:textId="678A25C3">
            <w:pPr>
              <w:rPr>
                <w:rFonts w:ascii="Century Gothic" w:hAnsi="Century Gothic"/>
                <w:b/>
                <w:bCs/>
                <w:color w:val="E73E97"/>
                <w:sz w:val="24"/>
                <w:szCs w:val="24"/>
              </w:rPr>
            </w:pPr>
            <w:r>
              <w:rPr>
                <w:rFonts w:ascii="Century Gothic" w:hAnsi="Century Gothic"/>
                <w:b/>
                <w:bCs/>
                <w:color w:val="E73E97"/>
                <w:sz w:val="24"/>
                <w:szCs w:val="24"/>
              </w:rPr>
              <w:t>SL</w:t>
            </w:r>
          </w:p>
        </w:tc>
      </w:tr>
      <w:tr w:rsidR="000F1616" w:rsidTr="593BBD66" w14:paraId="13782CCD" w14:textId="77777777">
        <w:trPr>
          <w:trHeight w:val="375"/>
        </w:trPr>
        <w:tc>
          <w:tcPr>
            <w:tcW w:w="985" w:type="dxa"/>
            <w:tcMar>
              <w:left w:w="105" w:type="dxa"/>
              <w:right w:w="105" w:type="dxa"/>
            </w:tcMar>
          </w:tcPr>
          <w:p w:rsidR="000F1616" w:rsidP="593BBD66" w:rsidRDefault="00E85EAF" w14:paraId="32C47619" w14:textId="1AEDC438">
            <w:pPr>
              <w:rPr>
                <w:rFonts w:eastAsia="游明朝" w:eastAsiaTheme="minorEastAsia"/>
                <w:b w:val="1"/>
                <w:bCs w:val="1"/>
                <w:color w:val="E73E97"/>
                <w:sz w:val="24"/>
                <w:szCs w:val="24"/>
              </w:rPr>
            </w:pPr>
            <w:r w:rsidRPr="593BBD66" w:rsidR="00E85EAF">
              <w:rPr>
                <w:rFonts w:eastAsia="游明朝" w:eastAsiaTheme="minorEastAsia"/>
                <w:b w:val="1"/>
                <w:bCs w:val="1"/>
                <w:color w:val="E73E97"/>
                <w:sz w:val="24"/>
                <w:szCs w:val="24"/>
              </w:rPr>
              <w:t>7.4.</w:t>
            </w:r>
            <w:r w:rsidRPr="593BBD66" w:rsidR="360D8C15">
              <w:rPr>
                <w:rFonts w:eastAsia="游明朝" w:eastAsiaTheme="minorEastAsia"/>
                <w:b w:val="1"/>
                <w:bCs w:val="1"/>
                <w:color w:val="E73E97"/>
                <w:sz w:val="24"/>
                <w:szCs w:val="24"/>
              </w:rPr>
              <w:t>3</w:t>
            </w:r>
          </w:p>
        </w:tc>
        <w:tc>
          <w:tcPr>
            <w:tcW w:w="6908" w:type="dxa"/>
            <w:tcMar>
              <w:left w:w="105" w:type="dxa"/>
              <w:right w:w="105" w:type="dxa"/>
            </w:tcMar>
          </w:tcPr>
          <w:p w:rsidRPr="00D73819" w:rsidR="000F1616" w:rsidP="00D35D1F" w:rsidRDefault="00E85EAF" w14:paraId="35F37EB7" w14:textId="2777D704">
            <w:pPr>
              <w:rPr>
                <w:rFonts w:ascii="Century Gothic" w:hAnsi="Century Gothic"/>
                <w:b/>
                <w:bCs/>
                <w:color w:val="E73E97"/>
                <w:sz w:val="24"/>
                <w:szCs w:val="24"/>
              </w:rPr>
            </w:pPr>
            <w:r>
              <w:rPr>
                <w:rFonts w:ascii="Century Gothic" w:hAnsi="Century Gothic"/>
                <w:b/>
                <w:bCs/>
                <w:color w:val="E73E97"/>
                <w:sz w:val="24"/>
                <w:szCs w:val="24"/>
              </w:rPr>
              <w:t>A</w:t>
            </w:r>
            <w:r w:rsidRPr="00E9691C">
              <w:rPr>
                <w:rFonts w:ascii="Century Gothic" w:hAnsi="Century Gothic"/>
                <w:b/>
                <w:bCs/>
                <w:color w:val="E73E97"/>
                <w:sz w:val="24"/>
                <w:szCs w:val="24"/>
              </w:rPr>
              <w:t>rrange meeting with Luke Taylor, MP</w:t>
            </w:r>
          </w:p>
        </w:tc>
        <w:tc>
          <w:tcPr>
            <w:tcW w:w="1455" w:type="dxa"/>
            <w:tcMar>
              <w:left w:w="105" w:type="dxa"/>
              <w:right w:w="105" w:type="dxa"/>
            </w:tcMar>
          </w:tcPr>
          <w:p w:rsidR="000F1616" w:rsidP="59E9FE20" w:rsidRDefault="00E85EAF" w14:paraId="5950FFF5" w14:textId="59C6155E">
            <w:pPr>
              <w:rPr>
                <w:rFonts w:eastAsiaTheme="minorEastAsia"/>
                <w:b/>
                <w:bCs/>
                <w:color w:val="E73E97"/>
                <w:sz w:val="24"/>
                <w:szCs w:val="24"/>
              </w:rPr>
            </w:pPr>
            <w:r>
              <w:rPr>
                <w:rFonts w:eastAsiaTheme="minorEastAsia"/>
                <w:b/>
                <w:bCs/>
                <w:color w:val="E73E97"/>
                <w:sz w:val="24"/>
                <w:szCs w:val="24"/>
              </w:rPr>
              <w:t>PF</w:t>
            </w:r>
          </w:p>
        </w:tc>
      </w:tr>
      <w:tr w:rsidR="59E9FE20" w:rsidTr="593BBD66" w14:paraId="7498AFF6" w14:textId="77777777">
        <w:trPr>
          <w:trHeight w:val="300"/>
        </w:trPr>
        <w:tc>
          <w:tcPr>
            <w:tcW w:w="985" w:type="dxa"/>
            <w:tcMar>
              <w:left w:w="105" w:type="dxa"/>
              <w:right w:w="105" w:type="dxa"/>
            </w:tcMar>
          </w:tcPr>
          <w:p w:rsidR="59E9FE20" w:rsidP="59E9FE20" w:rsidRDefault="00E85EAF" w14:paraId="201C9B47" w14:textId="4CF8DEC0">
            <w:pPr>
              <w:rPr>
                <w:rFonts w:ascii="Century Gothic" w:hAnsi="Century Gothic"/>
                <w:b w:val="1"/>
                <w:bCs w:val="1"/>
                <w:color w:val="E73E97"/>
                <w:sz w:val="24"/>
                <w:szCs w:val="24"/>
              </w:rPr>
            </w:pPr>
            <w:r w:rsidRPr="593BBD66" w:rsidR="00E85EAF">
              <w:rPr>
                <w:rFonts w:ascii="Century Gothic" w:hAnsi="Century Gothic"/>
                <w:b w:val="1"/>
                <w:bCs w:val="1"/>
                <w:color w:val="E73E97"/>
                <w:sz w:val="24"/>
                <w:szCs w:val="24"/>
              </w:rPr>
              <w:t>7.4.</w:t>
            </w:r>
            <w:r w:rsidRPr="593BBD66" w:rsidR="2F12088A">
              <w:rPr>
                <w:rFonts w:ascii="Century Gothic" w:hAnsi="Century Gothic"/>
                <w:b w:val="1"/>
                <w:bCs w:val="1"/>
                <w:color w:val="E73E97"/>
                <w:sz w:val="24"/>
                <w:szCs w:val="24"/>
              </w:rPr>
              <w:t>4</w:t>
            </w:r>
          </w:p>
        </w:tc>
        <w:tc>
          <w:tcPr>
            <w:tcW w:w="6908" w:type="dxa"/>
            <w:tcMar>
              <w:left w:w="105" w:type="dxa"/>
              <w:right w:w="105" w:type="dxa"/>
            </w:tcMar>
          </w:tcPr>
          <w:p w:rsidRPr="00D35D1F" w:rsidR="59E9FE20" w:rsidP="00D35D1F" w:rsidRDefault="00E85EAF" w14:paraId="2581CD9D" w14:textId="0F7D4159">
            <w:pPr>
              <w:rPr>
                <w:rFonts w:ascii="Century Gothic" w:hAnsi="Century Gothic"/>
                <w:b/>
                <w:bCs/>
                <w:color w:val="E73E97"/>
                <w:sz w:val="24"/>
                <w:szCs w:val="24"/>
              </w:rPr>
            </w:pPr>
            <w:r>
              <w:rPr>
                <w:rFonts w:ascii="Century Gothic" w:hAnsi="Century Gothic"/>
                <w:b/>
                <w:bCs/>
                <w:color w:val="E73E97"/>
                <w:sz w:val="24"/>
                <w:szCs w:val="24"/>
              </w:rPr>
              <w:t xml:space="preserve">Learning from recent projects to be an item on future Board Meeting agendas. </w:t>
            </w:r>
          </w:p>
        </w:tc>
        <w:tc>
          <w:tcPr>
            <w:tcW w:w="1455" w:type="dxa"/>
            <w:tcMar>
              <w:left w:w="105" w:type="dxa"/>
              <w:right w:w="105" w:type="dxa"/>
            </w:tcMar>
          </w:tcPr>
          <w:p w:rsidR="59E9FE20" w:rsidP="59E9FE20" w:rsidRDefault="00E85EAF" w14:paraId="26CF91F9" w14:textId="008B0379">
            <w:pPr>
              <w:rPr>
                <w:rFonts w:eastAsiaTheme="minorEastAsia"/>
                <w:b/>
                <w:bCs/>
                <w:color w:val="E73E97"/>
                <w:sz w:val="24"/>
                <w:szCs w:val="24"/>
              </w:rPr>
            </w:pPr>
            <w:r>
              <w:rPr>
                <w:rFonts w:eastAsiaTheme="minorEastAsia"/>
                <w:b/>
                <w:bCs/>
                <w:color w:val="E73E97"/>
                <w:sz w:val="24"/>
                <w:szCs w:val="24"/>
              </w:rPr>
              <w:t>SL</w:t>
            </w:r>
          </w:p>
        </w:tc>
      </w:tr>
      <w:tr w:rsidR="00190C01" w:rsidTr="593BBD66" w14:paraId="6BFC9B4C" w14:textId="77777777">
        <w:trPr>
          <w:trHeight w:val="300"/>
        </w:trPr>
        <w:tc>
          <w:tcPr>
            <w:tcW w:w="985" w:type="dxa"/>
            <w:tcMar>
              <w:left w:w="105" w:type="dxa"/>
              <w:right w:w="105" w:type="dxa"/>
            </w:tcMar>
          </w:tcPr>
          <w:p w:rsidRPr="00D35D1F" w:rsidR="00190C01" w:rsidP="59E9FE20" w:rsidRDefault="00CA0817" w14:paraId="1ADFD3CF" w14:textId="705437A9">
            <w:pPr>
              <w:rPr>
                <w:rFonts w:ascii="Century Gothic" w:hAnsi="Century Gothic"/>
                <w:b w:val="1"/>
                <w:bCs w:val="1"/>
                <w:color w:val="E73E97"/>
                <w:sz w:val="24"/>
                <w:szCs w:val="24"/>
              </w:rPr>
            </w:pPr>
            <w:r w:rsidRPr="593BBD66" w:rsidR="00CA0817">
              <w:rPr>
                <w:rFonts w:ascii="Century Gothic" w:hAnsi="Century Gothic"/>
                <w:b w:val="1"/>
                <w:bCs w:val="1"/>
                <w:color w:val="E73E97"/>
                <w:sz w:val="24"/>
                <w:szCs w:val="24"/>
              </w:rPr>
              <w:t>7.5.</w:t>
            </w:r>
            <w:r w:rsidRPr="593BBD66" w:rsidR="335A959D">
              <w:rPr>
                <w:rFonts w:ascii="Century Gothic" w:hAnsi="Century Gothic"/>
                <w:b w:val="1"/>
                <w:bCs w:val="1"/>
                <w:color w:val="E73E97"/>
                <w:sz w:val="24"/>
                <w:szCs w:val="24"/>
              </w:rPr>
              <w:t>3</w:t>
            </w:r>
          </w:p>
        </w:tc>
        <w:tc>
          <w:tcPr>
            <w:tcW w:w="6908" w:type="dxa"/>
            <w:tcMar>
              <w:left w:w="105" w:type="dxa"/>
              <w:right w:w="105" w:type="dxa"/>
            </w:tcMar>
          </w:tcPr>
          <w:p w:rsidRPr="00CA0817" w:rsidR="00190C01" w:rsidP="2637967B" w:rsidRDefault="00CA0817" w14:paraId="17CD7D6D" w14:textId="719605EF">
            <w:pPr>
              <w:rPr>
                <w:rFonts w:ascii="Century Gothic" w:hAnsi="Century Gothic" w:eastAsia="Century Gothic" w:cs="Century Gothic"/>
                <w:color w:val="000000" w:themeColor="text1"/>
                <w:sz w:val="24"/>
                <w:szCs w:val="24"/>
              </w:rPr>
            </w:pPr>
            <w:r>
              <w:rPr>
                <w:rFonts w:ascii="Century Gothic" w:hAnsi="Century Gothic"/>
                <w:b/>
                <w:bCs/>
                <w:color w:val="E73E97"/>
                <w:sz w:val="24"/>
                <w:szCs w:val="24"/>
              </w:rPr>
              <w:t>M</w:t>
            </w:r>
            <w:r w:rsidRPr="00E9691C">
              <w:rPr>
                <w:rFonts w:ascii="Century Gothic" w:hAnsi="Century Gothic"/>
                <w:b/>
                <w:bCs/>
                <w:color w:val="E73E97"/>
                <w:sz w:val="24"/>
                <w:szCs w:val="24"/>
              </w:rPr>
              <w:t>eet with Central Sutton I</w:t>
            </w:r>
            <w:r>
              <w:rPr>
                <w:rFonts w:ascii="Century Gothic" w:hAnsi="Century Gothic"/>
                <w:b/>
                <w:bCs/>
                <w:color w:val="E73E97"/>
                <w:sz w:val="24"/>
                <w:szCs w:val="24"/>
              </w:rPr>
              <w:t>CB</w:t>
            </w:r>
            <w:r w:rsidRPr="00E9691C">
              <w:rPr>
                <w:rFonts w:ascii="Century Gothic" w:hAnsi="Century Gothic"/>
                <w:b/>
                <w:bCs/>
                <w:color w:val="E73E97"/>
                <w:sz w:val="24"/>
                <w:szCs w:val="24"/>
              </w:rPr>
              <w:t xml:space="preserve"> to find out what is wanted.</w:t>
            </w:r>
            <w:r>
              <w:rPr>
                <w:rFonts w:ascii="Century Gothic" w:hAnsi="Century Gothic" w:eastAsia="Century Gothic" w:cs="Century Gothic"/>
                <w:color w:val="000000" w:themeColor="text1"/>
                <w:sz w:val="24"/>
                <w:szCs w:val="24"/>
              </w:rPr>
              <w:t xml:space="preserve"> </w:t>
            </w:r>
          </w:p>
        </w:tc>
        <w:tc>
          <w:tcPr>
            <w:tcW w:w="1455" w:type="dxa"/>
            <w:tcMar>
              <w:left w:w="105" w:type="dxa"/>
              <w:right w:w="105" w:type="dxa"/>
            </w:tcMar>
          </w:tcPr>
          <w:p w:rsidR="00190C01" w:rsidP="59E9FE20" w:rsidRDefault="00CA0817" w14:paraId="41516E2D" w14:textId="483EABC9">
            <w:pPr>
              <w:rPr>
                <w:rFonts w:eastAsiaTheme="minorEastAsia"/>
                <w:b/>
                <w:bCs/>
                <w:color w:val="E73E97"/>
                <w:sz w:val="24"/>
                <w:szCs w:val="24"/>
              </w:rPr>
            </w:pPr>
            <w:r>
              <w:rPr>
                <w:rFonts w:eastAsiaTheme="minorEastAsia"/>
                <w:b/>
                <w:bCs/>
                <w:color w:val="E73E97"/>
                <w:sz w:val="24"/>
                <w:szCs w:val="24"/>
              </w:rPr>
              <w:t>SL</w:t>
            </w:r>
          </w:p>
        </w:tc>
      </w:tr>
      <w:tr w:rsidR="00D35D1F" w:rsidTr="593BBD66" w14:paraId="7A31AE3C" w14:textId="77777777">
        <w:trPr>
          <w:trHeight w:val="300"/>
        </w:trPr>
        <w:tc>
          <w:tcPr>
            <w:tcW w:w="985" w:type="dxa"/>
            <w:tcMar>
              <w:left w:w="105" w:type="dxa"/>
              <w:right w:w="105" w:type="dxa"/>
            </w:tcMar>
          </w:tcPr>
          <w:p w:rsidR="00D35D1F" w:rsidP="593BBD66" w:rsidRDefault="00CA0817" w14:paraId="0E5571F2" w14:textId="471C1220">
            <w:pPr>
              <w:rPr>
                <w:rFonts w:eastAsia="游明朝" w:eastAsiaTheme="minorEastAsia"/>
                <w:b w:val="1"/>
                <w:bCs w:val="1"/>
                <w:color w:val="E73E97"/>
                <w:sz w:val="24"/>
                <w:szCs w:val="24"/>
              </w:rPr>
            </w:pPr>
            <w:r w:rsidRPr="593BBD66" w:rsidR="00CA0817">
              <w:rPr>
                <w:rFonts w:ascii="Century Gothic" w:hAnsi="Century Gothic"/>
                <w:b w:val="1"/>
                <w:bCs w:val="1"/>
                <w:color w:val="E73E97"/>
                <w:sz w:val="24"/>
                <w:szCs w:val="24"/>
              </w:rPr>
              <w:t>7.5.</w:t>
            </w:r>
            <w:r w:rsidRPr="593BBD66" w:rsidR="229A1131">
              <w:rPr>
                <w:rFonts w:ascii="Century Gothic" w:hAnsi="Century Gothic"/>
                <w:b w:val="1"/>
                <w:bCs w:val="1"/>
                <w:color w:val="E73E97"/>
                <w:sz w:val="24"/>
                <w:szCs w:val="24"/>
              </w:rPr>
              <w:t>4</w:t>
            </w:r>
          </w:p>
        </w:tc>
        <w:tc>
          <w:tcPr>
            <w:tcW w:w="6908" w:type="dxa"/>
            <w:tcMar>
              <w:left w:w="105" w:type="dxa"/>
              <w:right w:w="105" w:type="dxa"/>
            </w:tcMar>
          </w:tcPr>
          <w:p w:rsidR="00D35D1F" w:rsidP="2637967B" w:rsidRDefault="00CA0817" w14:paraId="7F011878" w14:textId="555FEA55">
            <w:pPr>
              <w:rPr>
                <w:rFonts w:eastAsiaTheme="minorEastAsia"/>
                <w:b/>
                <w:bCs/>
                <w:color w:val="E73E97"/>
                <w:sz w:val="24"/>
                <w:szCs w:val="24"/>
              </w:rPr>
            </w:pPr>
            <w:r>
              <w:rPr>
                <w:rFonts w:ascii="Century Gothic" w:hAnsi="Century Gothic"/>
                <w:b/>
                <w:bCs/>
                <w:color w:val="E73E97"/>
                <w:sz w:val="24"/>
                <w:szCs w:val="24"/>
              </w:rPr>
              <w:t>U</w:t>
            </w:r>
            <w:r w:rsidRPr="00E9691C">
              <w:rPr>
                <w:rFonts w:ascii="Century Gothic" w:hAnsi="Century Gothic"/>
                <w:b/>
                <w:bCs/>
                <w:color w:val="E73E97"/>
                <w:sz w:val="24"/>
                <w:szCs w:val="24"/>
              </w:rPr>
              <w:t>pdate on Cardiovascular project at next Board Meeting.</w:t>
            </w:r>
          </w:p>
        </w:tc>
        <w:tc>
          <w:tcPr>
            <w:tcW w:w="1455" w:type="dxa"/>
            <w:tcMar>
              <w:left w:w="105" w:type="dxa"/>
              <w:right w:w="105" w:type="dxa"/>
            </w:tcMar>
          </w:tcPr>
          <w:p w:rsidR="00D35D1F" w:rsidP="59E9FE20" w:rsidRDefault="00D3191E" w14:paraId="68149F57" w14:textId="0369ED33">
            <w:pPr>
              <w:rPr>
                <w:rFonts w:eastAsiaTheme="minorEastAsia"/>
                <w:b/>
                <w:bCs/>
                <w:color w:val="E73E97"/>
                <w:sz w:val="24"/>
                <w:szCs w:val="24"/>
              </w:rPr>
            </w:pPr>
            <w:r>
              <w:rPr>
                <w:rFonts w:eastAsiaTheme="minorEastAsia"/>
                <w:b/>
                <w:bCs/>
                <w:color w:val="E73E97"/>
                <w:sz w:val="24"/>
                <w:szCs w:val="24"/>
              </w:rPr>
              <w:t>SL</w:t>
            </w:r>
          </w:p>
        </w:tc>
      </w:tr>
      <w:tr w:rsidR="00D3191E" w:rsidTr="593BBD66" w14:paraId="79245C6C" w14:textId="77777777">
        <w:trPr>
          <w:trHeight w:val="300"/>
        </w:trPr>
        <w:tc>
          <w:tcPr>
            <w:tcW w:w="985" w:type="dxa"/>
            <w:tcMar>
              <w:left w:w="105" w:type="dxa"/>
              <w:right w:w="105" w:type="dxa"/>
            </w:tcMar>
          </w:tcPr>
          <w:p w:rsidRPr="00D3191E" w:rsidR="00D3191E" w:rsidP="59E9FE20" w:rsidRDefault="00CA0817" w14:paraId="4D62C9B4" w14:textId="7D9F8222">
            <w:pPr>
              <w:rPr>
                <w:rFonts w:ascii="Century Gothic" w:hAnsi="Century Gothic"/>
                <w:b/>
                <w:bCs/>
                <w:color w:val="E73E97"/>
                <w:sz w:val="24"/>
                <w:szCs w:val="24"/>
              </w:rPr>
            </w:pPr>
            <w:r>
              <w:rPr>
                <w:rFonts w:ascii="Century Gothic" w:hAnsi="Century Gothic"/>
                <w:b/>
                <w:bCs/>
                <w:color w:val="E73E97"/>
                <w:sz w:val="24"/>
                <w:szCs w:val="24"/>
              </w:rPr>
              <w:t>7.9</w:t>
            </w:r>
          </w:p>
        </w:tc>
        <w:tc>
          <w:tcPr>
            <w:tcW w:w="6908" w:type="dxa"/>
            <w:tcMar>
              <w:left w:w="105" w:type="dxa"/>
              <w:right w:w="105" w:type="dxa"/>
            </w:tcMar>
          </w:tcPr>
          <w:p w:rsidRPr="00CA0817" w:rsidR="00D3191E" w:rsidP="00D35D1F" w:rsidRDefault="00CA0817" w14:paraId="61E0CA5E" w14:textId="5660A75F">
            <w:pPr>
              <w:rPr>
                <w:rFonts w:ascii="Century Gothic" w:hAnsi="Century Gothic" w:eastAsia="Century Gothic" w:cs="Century Gothic"/>
                <w:color w:val="000000" w:themeColor="text1"/>
                <w:sz w:val="24"/>
                <w:szCs w:val="24"/>
              </w:rPr>
            </w:pPr>
            <w:proofErr w:type="spellStart"/>
            <w:r>
              <w:rPr>
                <w:rFonts w:ascii="Century Gothic" w:hAnsi="Century Gothic"/>
                <w:b/>
                <w:bCs/>
                <w:color w:val="E73E97"/>
                <w:sz w:val="24"/>
                <w:szCs w:val="24"/>
              </w:rPr>
              <w:t>SWLondon</w:t>
            </w:r>
            <w:proofErr w:type="spellEnd"/>
            <w:r>
              <w:rPr>
                <w:rFonts w:ascii="Century Gothic" w:hAnsi="Century Gothic"/>
                <w:b/>
                <w:bCs/>
                <w:color w:val="E73E97"/>
                <w:sz w:val="24"/>
                <w:szCs w:val="24"/>
              </w:rPr>
              <w:t xml:space="preserve"> ICB BSL </w:t>
            </w:r>
            <w:r w:rsidRPr="006616C7">
              <w:rPr>
                <w:rFonts w:ascii="Century Gothic" w:hAnsi="Century Gothic"/>
                <w:b/>
                <w:bCs/>
                <w:color w:val="E73E97"/>
                <w:sz w:val="24"/>
                <w:szCs w:val="24"/>
              </w:rPr>
              <w:t>to be moved to next Board Meeting agenda</w:t>
            </w:r>
          </w:p>
        </w:tc>
        <w:tc>
          <w:tcPr>
            <w:tcW w:w="1455" w:type="dxa"/>
            <w:tcMar>
              <w:left w:w="105" w:type="dxa"/>
              <w:right w:w="105" w:type="dxa"/>
            </w:tcMar>
          </w:tcPr>
          <w:p w:rsidR="00D3191E" w:rsidP="59E9FE20" w:rsidRDefault="00CA0817" w14:paraId="07C05909" w14:textId="128CCCAA">
            <w:pPr>
              <w:rPr>
                <w:rFonts w:eastAsiaTheme="minorEastAsia"/>
                <w:b/>
                <w:bCs/>
                <w:color w:val="E73E97"/>
                <w:sz w:val="24"/>
                <w:szCs w:val="24"/>
              </w:rPr>
            </w:pPr>
            <w:r>
              <w:rPr>
                <w:rFonts w:eastAsiaTheme="minorEastAsia"/>
                <w:b/>
                <w:bCs/>
                <w:color w:val="E73E97"/>
                <w:sz w:val="24"/>
                <w:szCs w:val="24"/>
              </w:rPr>
              <w:t>SL</w:t>
            </w:r>
          </w:p>
        </w:tc>
      </w:tr>
      <w:tr w:rsidR="00D3191E" w:rsidTr="593BBD66" w14:paraId="2D1F4BD5" w14:textId="77777777">
        <w:trPr>
          <w:trHeight w:val="300"/>
        </w:trPr>
        <w:tc>
          <w:tcPr>
            <w:tcW w:w="985" w:type="dxa"/>
            <w:tcMar>
              <w:left w:w="105" w:type="dxa"/>
              <w:right w:w="105" w:type="dxa"/>
            </w:tcMar>
          </w:tcPr>
          <w:p w:rsidR="00D3191E" w:rsidP="59E9FE20" w:rsidRDefault="00CA0817" w14:paraId="2BAEC468" w14:textId="4D809A0D">
            <w:pPr>
              <w:rPr>
                <w:rFonts w:ascii="Century Gothic" w:hAnsi="Century Gothic"/>
                <w:b/>
                <w:bCs/>
                <w:color w:val="E73E97"/>
                <w:sz w:val="24"/>
                <w:szCs w:val="24"/>
              </w:rPr>
            </w:pPr>
            <w:r>
              <w:rPr>
                <w:rFonts w:ascii="Century Gothic" w:hAnsi="Century Gothic"/>
                <w:b/>
                <w:bCs/>
                <w:color w:val="E73E97"/>
                <w:sz w:val="24"/>
                <w:szCs w:val="24"/>
              </w:rPr>
              <w:t>7.10</w:t>
            </w:r>
          </w:p>
        </w:tc>
        <w:tc>
          <w:tcPr>
            <w:tcW w:w="6908" w:type="dxa"/>
            <w:tcMar>
              <w:left w:w="105" w:type="dxa"/>
              <w:right w:w="105" w:type="dxa"/>
            </w:tcMar>
          </w:tcPr>
          <w:p w:rsidRPr="00CA0817" w:rsidR="00D3191E" w:rsidP="00D35D1F" w:rsidRDefault="00CA0817" w14:paraId="6AB195D5" w14:textId="1B493724">
            <w:pPr>
              <w:rPr>
                <w:rFonts w:ascii="Century Gothic" w:hAnsi="Century Gothic" w:eastAsia="Century Gothic" w:cs="Century Gothic"/>
                <w:color w:val="000000" w:themeColor="text1"/>
                <w:sz w:val="24"/>
                <w:szCs w:val="24"/>
              </w:rPr>
            </w:pPr>
            <w:r>
              <w:rPr>
                <w:rFonts w:ascii="Century Gothic" w:hAnsi="Century Gothic"/>
                <w:b/>
                <w:bCs/>
                <w:color w:val="E73E97"/>
                <w:sz w:val="24"/>
                <w:szCs w:val="24"/>
              </w:rPr>
              <w:t>R</w:t>
            </w:r>
            <w:r w:rsidRPr="00F42232">
              <w:rPr>
                <w:rFonts w:ascii="Century Gothic" w:hAnsi="Century Gothic"/>
                <w:b/>
                <w:bCs/>
                <w:color w:val="E73E97"/>
                <w:sz w:val="24"/>
                <w:szCs w:val="24"/>
              </w:rPr>
              <w:t xml:space="preserve">esearch Domiciliary Care </w:t>
            </w:r>
            <w:r>
              <w:rPr>
                <w:rFonts w:ascii="Century Gothic" w:hAnsi="Century Gothic"/>
                <w:b/>
                <w:bCs/>
                <w:color w:val="E73E97"/>
                <w:sz w:val="24"/>
                <w:szCs w:val="24"/>
              </w:rPr>
              <w:t>locally</w:t>
            </w:r>
            <w:r w:rsidRPr="00F42232">
              <w:rPr>
                <w:rFonts w:ascii="Century Gothic" w:hAnsi="Century Gothic"/>
                <w:b/>
                <w:bCs/>
                <w:color w:val="E73E97"/>
                <w:sz w:val="24"/>
                <w:szCs w:val="24"/>
              </w:rPr>
              <w:t xml:space="preserve"> nationally</w:t>
            </w:r>
            <w:r w:rsidRPr="00F42232">
              <w:rPr>
                <w:rFonts w:ascii="Century Gothic" w:hAnsi="Century Gothic" w:eastAsia="Century Gothic" w:cs="Century Gothic"/>
                <w:color w:val="000000" w:themeColor="text1"/>
                <w:sz w:val="24"/>
                <w:szCs w:val="24"/>
              </w:rPr>
              <w:t xml:space="preserve">. </w:t>
            </w:r>
          </w:p>
        </w:tc>
        <w:tc>
          <w:tcPr>
            <w:tcW w:w="1455" w:type="dxa"/>
            <w:tcMar>
              <w:left w:w="105" w:type="dxa"/>
              <w:right w:w="105" w:type="dxa"/>
            </w:tcMar>
          </w:tcPr>
          <w:p w:rsidR="00D3191E" w:rsidP="59E9FE20" w:rsidRDefault="00CA0817" w14:paraId="39CDF43B" w14:textId="5F7123FB">
            <w:pPr>
              <w:rPr>
                <w:rFonts w:eastAsiaTheme="minorEastAsia"/>
                <w:b/>
                <w:bCs/>
                <w:color w:val="E73E97"/>
                <w:sz w:val="24"/>
                <w:szCs w:val="24"/>
              </w:rPr>
            </w:pPr>
            <w:r>
              <w:rPr>
                <w:rFonts w:eastAsiaTheme="minorEastAsia"/>
                <w:b/>
                <w:bCs/>
                <w:color w:val="E73E97"/>
                <w:sz w:val="24"/>
                <w:szCs w:val="24"/>
              </w:rPr>
              <w:t>SL</w:t>
            </w:r>
          </w:p>
        </w:tc>
      </w:tr>
      <w:tr w:rsidR="59E9FE20" w:rsidTr="593BBD66" w14:paraId="0D7F63CC" w14:textId="77777777">
        <w:trPr>
          <w:trHeight w:val="300"/>
        </w:trPr>
        <w:tc>
          <w:tcPr>
            <w:tcW w:w="985" w:type="dxa"/>
            <w:tcMar>
              <w:left w:w="105" w:type="dxa"/>
              <w:right w:w="105" w:type="dxa"/>
            </w:tcMar>
          </w:tcPr>
          <w:p w:rsidR="59E9FE20" w:rsidP="59E9FE20" w:rsidRDefault="00CA0817" w14:paraId="71D30F26" w14:textId="3BD2BD44">
            <w:pPr>
              <w:rPr>
                <w:rFonts w:ascii="Century Gothic" w:hAnsi="Century Gothic"/>
                <w:b/>
                <w:bCs/>
                <w:color w:val="E73E97"/>
                <w:sz w:val="24"/>
                <w:szCs w:val="24"/>
              </w:rPr>
            </w:pPr>
            <w:r>
              <w:rPr>
                <w:rFonts w:ascii="Century Gothic" w:hAnsi="Century Gothic"/>
                <w:b/>
                <w:bCs/>
                <w:color w:val="E73E97"/>
                <w:sz w:val="24"/>
                <w:szCs w:val="24"/>
              </w:rPr>
              <w:t>7.10</w:t>
            </w:r>
          </w:p>
        </w:tc>
        <w:tc>
          <w:tcPr>
            <w:tcW w:w="6908" w:type="dxa"/>
            <w:tcMar>
              <w:left w:w="105" w:type="dxa"/>
              <w:right w:w="105" w:type="dxa"/>
            </w:tcMar>
          </w:tcPr>
          <w:p w:rsidRPr="00466B0E" w:rsidR="59E9FE20" w:rsidP="00466B0E" w:rsidRDefault="00CA0817" w14:paraId="78E22E45" w14:textId="6A2EEC39">
            <w:pPr>
              <w:rPr>
                <w:rFonts w:ascii="Century Gothic" w:hAnsi="Century Gothic"/>
                <w:b/>
                <w:bCs/>
                <w:color w:val="E73E97"/>
                <w:sz w:val="24"/>
                <w:szCs w:val="24"/>
              </w:rPr>
            </w:pPr>
            <w:r>
              <w:rPr>
                <w:rFonts w:ascii="Century Gothic" w:hAnsi="Century Gothic"/>
                <w:b/>
                <w:bCs/>
                <w:color w:val="E73E97"/>
                <w:sz w:val="24"/>
                <w:szCs w:val="24"/>
              </w:rPr>
              <w:t xml:space="preserve">Make connections with key stakeholders. </w:t>
            </w:r>
          </w:p>
        </w:tc>
        <w:tc>
          <w:tcPr>
            <w:tcW w:w="1455" w:type="dxa"/>
            <w:tcMar>
              <w:left w:w="105" w:type="dxa"/>
              <w:right w:w="105" w:type="dxa"/>
            </w:tcMar>
          </w:tcPr>
          <w:p w:rsidR="59E9FE20" w:rsidP="59E9FE20" w:rsidRDefault="59E9FE20" w14:paraId="39B61603" w14:textId="490BEE4E">
            <w:pPr>
              <w:rPr>
                <w:rFonts w:eastAsiaTheme="minorEastAsia"/>
                <w:b/>
                <w:bCs/>
                <w:color w:val="E73E97"/>
                <w:sz w:val="24"/>
                <w:szCs w:val="24"/>
              </w:rPr>
            </w:pPr>
            <w:r w:rsidRPr="59E9FE20">
              <w:rPr>
                <w:rFonts w:eastAsiaTheme="minorEastAsia"/>
                <w:b/>
                <w:bCs/>
                <w:color w:val="E73E97"/>
                <w:sz w:val="24"/>
                <w:szCs w:val="24"/>
              </w:rPr>
              <w:t>S</w:t>
            </w:r>
            <w:r w:rsidR="00466B0E">
              <w:rPr>
                <w:rFonts w:eastAsiaTheme="minorEastAsia"/>
                <w:b/>
                <w:bCs/>
                <w:color w:val="E73E97"/>
                <w:sz w:val="24"/>
                <w:szCs w:val="24"/>
              </w:rPr>
              <w:t>L</w:t>
            </w:r>
          </w:p>
        </w:tc>
      </w:tr>
      <w:tr w:rsidR="00466B0E" w:rsidTr="593BBD66" w14:paraId="4913CEE5" w14:textId="77777777">
        <w:trPr>
          <w:trHeight w:val="300"/>
        </w:trPr>
        <w:tc>
          <w:tcPr>
            <w:tcW w:w="985" w:type="dxa"/>
            <w:tcMar>
              <w:left w:w="105" w:type="dxa"/>
              <w:right w:w="105" w:type="dxa"/>
            </w:tcMar>
          </w:tcPr>
          <w:p w:rsidRPr="00466B0E" w:rsidR="00466B0E" w:rsidP="59E9FE20" w:rsidRDefault="00CA0817" w14:paraId="12A98270" w14:textId="2783A24D">
            <w:pPr>
              <w:rPr>
                <w:rFonts w:ascii="Century Gothic" w:hAnsi="Century Gothic"/>
                <w:b/>
                <w:bCs/>
                <w:color w:val="E73E97"/>
                <w:sz w:val="24"/>
                <w:szCs w:val="24"/>
              </w:rPr>
            </w:pPr>
            <w:r>
              <w:rPr>
                <w:rFonts w:ascii="Century Gothic" w:hAnsi="Century Gothic"/>
                <w:b/>
                <w:bCs/>
                <w:color w:val="E73E97"/>
                <w:sz w:val="24"/>
                <w:szCs w:val="24"/>
              </w:rPr>
              <w:t>7.11.2</w:t>
            </w:r>
          </w:p>
        </w:tc>
        <w:tc>
          <w:tcPr>
            <w:tcW w:w="6908" w:type="dxa"/>
            <w:tcMar>
              <w:left w:w="105" w:type="dxa"/>
              <w:right w:w="105" w:type="dxa"/>
            </w:tcMar>
          </w:tcPr>
          <w:p w:rsidRPr="00466B0E" w:rsidR="00466B0E" w:rsidP="00CA0817" w:rsidRDefault="00CA0817" w14:paraId="0BFDAE99" w14:textId="6DA3EB8B">
            <w:pPr>
              <w:rPr>
                <w:rFonts w:ascii="Century Gothic" w:hAnsi="Century Gothic"/>
                <w:b/>
                <w:bCs/>
                <w:color w:val="E73E97"/>
                <w:sz w:val="24"/>
                <w:szCs w:val="24"/>
              </w:rPr>
            </w:pPr>
            <w:r>
              <w:rPr>
                <w:rFonts w:ascii="Century Gothic" w:hAnsi="Century Gothic"/>
                <w:b/>
                <w:bCs/>
                <w:color w:val="E73E97"/>
                <w:sz w:val="24"/>
                <w:szCs w:val="24"/>
              </w:rPr>
              <w:t>L</w:t>
            </w:r>
            <w:r w:rsidRPr="00F42232">
              <w:rPr>
                <w:rFonts w:ascii="Century Gothic" w:hAnsi="Century Gothic"/>
                <w:b/>
                <w:bCs/>
                <w:color w:val="E73E97"/>
                <w:sz w:val="24"/>
                <w:szCs w:val="24"/>
              </w:rPr>
              <w:t>ook at methodology for Domiciliary Care project</w:t>
            </w:r>
          </w:p>
        </w:tc>
        <w:tc>
          <w:tcPr>
            <w:tcW w:w="1455" w:type="dxa"/>
            <w:tcMar>
              <w:left w:w="105" w:type="dxa"/>
              <w:right w:w="105" w:type="dxa"/>
            </w:tcMar>
          </w:tcPr>
          <w:p w:rsidRPr="59E9FE20" w:rsidR="00466B0E" w:rsidP="59E9FE20" w:rsidRDefault="00CA0817" w14:paraId="1E1FE7FE" w14:textId="481156D5">
            <w:pPr>
              <w:rPr>
                <w:rFonts w:eastAsiaTheme="minorEastAsia"/>
                <w:b/>
                <w:bCs/>
                <w:color w:val="E73E97"/>
                <w:sz w:val="24"/>
                <w:szCs w:val="24"/>
              </w:rPr>
            </w:pPr>
            <w:r>
              <w:rPr>
                <w:rFonts w:eastAsiaTheme="minorEastAsia"/>
                <w:b/>
                <w:bCs/>
                <w:color w:val="E73E97"/>
                <w:sz w:val="24"/>
                <w:szCs w:val="24"/>
              </w:rPr>
              <w:t>Jwa and JWi</w:t>
            </w:r>
          </w:p>
        </w:tc>
      </w:tr>
      <w:tr w:rsidR="2637967B" w:rsidTr="593BBD66" w14:paraId="0F3AD7A0" w14:textId="77777777">
        <w:trPr>
          <w:trHeight w:val="300"/>
        </w:trPr>
        <w:tc>
          <w:tcPr>
            <w:tcW w:w="985" w:type="dxa"/>
            <w:tcMar>
              <w:left w:w="105" w:type="dxa"/>
              <w:right w:w="105" w:type="dxa"/>
            </w:tcMar>
          </w:tcPr>
          <w:p w:rsidR="12C5154C" w:rsidP="2637967B" w:rsidRDefault="12C5154C" w14:paraId="3EF95BF2" w14:textId="5629F75B">
            <w:pPr>
              <w:rPr>
                <w:rFonts w:ascii="Century Gothic" w:hAnsi="Century Gothic"/>
                <w:b w:val="1"/>
                <w:bCs w:val="1"/>
                <w:color w:val="E73E97"/>
                <w:sz w:val="24"/>
                <w:szCs w:val="24"/>
              </w:rPr>
            </w:pPr>
            <w:r w:rsidRPr="593BBD66" w:rsidR="12C5154C">
              <w:rPr>
                <w:rFonts w:ascii="Century Gothic" w:hAnsi="Century Gothic"/>
                <w:b w:val="1"/>
                <w:bCs w:val="1"/>
                <w:color w:val="E73E97"/>
                <w:sz w:val="24"/>
                <w:szCs w:val="24"/>
              </w:rPr>
              <w:t>1</w:t>
            </w:r>
            <w:r w:rsidRPr="593BBD66" w:rsidR="00CA0817">
              <w:rPr>
                <w:rFonts w:ascii="Century Gothic" w:hAnsi="Century Gothic"/>
                <w:b w:val="1"/>
                <w:bCs w:val="1"/>
                <w:color w:val="E73E97"/>
                <w:sz w:val="24"/>
                <w:szCs w:val="24"/>
              </w:rPr>
              <w:t>0.</w:t>
            </w:r>
            <w:r w:rsidRPr="593BBD66" w:rsidR="688B5E89">
              <w:rPr>
                <w:rFonts w:ascii="Century Gothic" w:hAnsi="Century Gothic"/>
                <w:b w:val="1"/>
                <w:bCs w:val="1"/>
                <w:color w:val="E73E97"/>
                <w:sz w:val="24"/>
                <w:szCs w:val="24"/>
              </w:rPr>
              <w:t>6</w:t>
            </w:r>
          </w:p>
        </w:tc>
        <w:tc>
          <w:tcPr>
            <w:tcW w:w="6908" w:type="dxa"/>
            <w:tcMar>
              <w:left w:w="105" w:type="dxa"/>
              <w:right w:w="105" w:type="dxa"/>
            </w:tcMar>
          </w:tcPr>
          <w:p w:rsidR="12C5154C" w:rsidP="2637967B" w:rsidRDefault="00CA0817" w14:paraId="002A75A7" w14:textId="2080DFFE">
            <w:pPr>
              <w:rPr>
                <w:rFonts w:ascii="Century Gothic" w:hAnsi="Century Gothic"/>
                <w:b/>
                <w:bCs/>
                <w:color w:val="E73E97"/>
                <w:sz w:val="24"/>
                <w:szCs w:val="24"/>
              </w:rPr>
            </w:pPr>
            <w:r>
              <w:rPr>
                <w:rFonts w:ascii="Century Gothic" w:hAnsi="Century Gothic"/>
                <w:b/>
                <w:bCs/>
                <w:color w:val="E73E97"/>
                <w:sz w:val="24"/>
                <w:szCs w:val="24"/>
              </w:rPr>
              <w:t>Report back at next meeting</w:t>
            </w:r>
          </w:p>
        </w:tc>
        <w:tc>
          <w:tcPr>
            <w:tcW w:w="1455" w:type="dxa"/>
            <w:tcMar>
              <w:left w:w="105" w:type="dxa"/>
              <w:right w:w="105" w:type="dxa"/>
            </w:tcMar>
          </w:tcPr>
          <w:p w:rsidR="12C5154C" w:rsidP="2637967B" w:rsidRDefault="12C5154C" w14:paraId="2833B650" w14:textId="7F64AA6C">
            <w:pPr>
              <w:rPr>
                <w:rFonts w:eastAsiaTheme="minorEastAsia"/>
                <w:b/>
                <w:bCs/>
                <w:color w:val="E73E97"/>
                <w:sz w:val="24"/>
                <w:szCs w:val="24"/>
              </w:rPr>
            </w:pPr>
            <w:r w:rsidRPr="2637967B">
              <w:rPr>
                <w:rFonts w:eastAsiaTheme="minorEastAsia"/>
                <w:b/>
                <w:bCs/>
                <w:color w:val="E73E97"/>
                <w:sz w:val="24"/>
                <w:szCs w:val="24"/>
              </w:rPr>
              <w:t>P</w:t>
            </w:r>
            <w:r w:rsidR="00CA0817">
              <w:rPr>
                <w:rFonts w:eastAsiaTheme="minorEastAsia"/>
                <w:b/>
                <w:bCs/>
                <w:color w:val="E73E97"/>
                <w:sz w:val="24"/>
                <w:szCs w:val="24"/>
              </w:rPr>
              <w:t>roject group</w:t>
            </w:r>
          </w:p>
        </w:tc>
      </w:tr>
      <w:tr w:rsidR="00CA0817" w:rsidTr="593BBD66" w14:paraId="3BADE613" w14:textId="77777777">
        <w:trPr>
          <w:trHeight w:val="300"/>
        </w:trPr>
        <w:tc>
          <w:tcPr>
            <w:tcW w:w="985" w:type="dxa"/>
            <w:tcMar>
              <w:left w:w="105" w:type="dxa"/>
              <w:right w:w="105" w:type="dxa"/>
            </w:tcMar>
          </w:tcPr>
          <w:p w:rsidRPr="2637967B" w:rsidR="00CA0817" w:rsidP="2637967B" w:rsidRDefault="00CA0817" w14:paraId="2E5239A1" w14:textId="4C155B72">
            <w:pPr>
              <w:rPr>
                <w:rFonts w:ascii="Century Gothic" w:hAnsi="Century Gothic"/>
                <w:b/>
                <w:bCs/>
                <w:color w:val="E73E97"/>
                <w:sz w:val="24"/>
                <w:szCs w:val="24"/>
              </w:rPr>
            </w:pPr>
            <w:r>
              <w:rPr>
                <w:rFonts w:ascii="Century Gothic" w:hAnsi="Century Gothic"/>
                <w:b/>
                <w:bCs/>
                <w:color w:val="E73E97"/>
                <w:sz w:val="24"/>
                <w:szCs w:val="24"/>
              </w:rPr>
              <w:t>11.1</w:t>
            </w:r>
          </w:p>
        </w:tc>
        <w:tc>
          <w:tcPr>
            <w:tcW w:w="6908" w:type="dxa"/>
            <w:tcMar>
              <w:left w:w="105" w:type="dxa"/>
              <w:right w:w="105" w:type="dxa"/>
            </w:tcMar>
          </w:tcPr>
          <w:p w:rsidR="00CA0817" w:rsidP="2637967B" w:rsidRDefault="00CA0817" w14:paraId="2379A6F0" w14:textId="0B955A68">
            <w:pPr>
              <w:rPr>
                <w:rFonts w:ascii="Century Gothic" w:hAnsi="Century Gothic"/>
                <w:b/>
                <w:bCs/>
                <w:color w:val="E73E97"/>
                <w:sz w:val="24"/>
                <w:szCs w:val="24"/>
              </w:rPr>
            </w:pPr>
            <w:r>
              <w:rPr>
                <w:rFonts w:ascii="Century Gothic" w:hAnsi="Century Gothic"/>
                <w:b/>
                <w:bCs/>
                <w:color w:val="E73E97"/>
                <w:sz w:val="24"/>
                <w:szCs w:val="24"/>
              </w:rPr>
              <w:t>F</w:t>
            </w:r>
            <w:r w:rsidRPr="0080267E">
              <w:rPr>
                <w:rFonts w:ascii="Century Gothic" w:hAnsi="Century Gothic"/>
                <w:b/>
                <w:bCs/>
                <w:color w:val="E73E97"/>
                <w:sz w:val="24"/>
                <w:szCs w:val="24"/>
              </w:rPr>
              <w:t>eedback to SL on policy review schedule.</w:t>
            </w:r>
          </w:p>
        </w:tc>
        <w:tc>
          <w:tcPr>
            <w:tcW w:w="1455" w:type="dxa"/>
            <w:tcMar>
              <w:left w:w="105" w:type="dxa"/>
              <w:right w:w="105" w:type="dxa"/>
            </w:tcMar>
          </w:tcPr>
          <w:p w:rsidRPr="2637967B" w:rsidR="00CA0817" w:rsidP="2637967B" w:rsidRDefault="00CA0817" w14:paraId="0D0609AD" w14:textId="5284E760">
            <w:pPr>
              <w:rPr>
                <w:rFonts w:eastAsiaTheme="minorEastAsia"/>
                <w:b/>
                <w:bCs/>
                <w:color w:val="E73E97"/>
                <w:sz w:val="24"/>
                <w:szCs w:val="24"/>
              </w:rPr>
            </w:pPr>
            <w:r>
              <w:rPr>
                <w:rFonts w:eastAsiaTheme="minorEastAsia"/>
                <w:b/>
                <w:bCs/>
                <w:color w:val="E73E97"/>
                <w:sz w:val="24"/>
                <w:szCs w:val="24"/>
              </w:rPr>
              <w:t>All</w:t>
            </w:r>
          </w:p>
        </w:tc>
      </w:tr>
      <w:tr w:rsidR="00CA0817" w:rsidTr="593BBD66" w14:paraId="202D8524" w14:textId="77777777">
        <w:trPr>
          <w:trHeight w:val="300"/>
        </w:trPr>
        <w:tc>
          <w:tcPr>
            <w:tcW w:w="985" w:type="dxa"/>
            <w:tcMar>
              <w:left w:w="105" w:type="dxa"/>
              <w:right w:w="105" w:type="dxa"/>
            </w:tcMar>
          </w:tcPr>
          <w:p w:rsidR="00CA0817" w:rsidP="2637967B" w:rsidRDefault="00CA0817" w14:paraId="276043F7" w14:textId="0C4120EB">
            <w:pPr>
              <w:rPr>
                <w:rFonts w:ascii="Century Gothic" w:hAnsi="Century Gothic"/>
                <w:b/>
                <w:bCs/>
                <w:color w:val="E73E97"/>
                <w:sz w:val="24"/>
                <w:szCs w:val="24"/>
              </w:rPr>
            </w:pPr>
            <w:r>
              <w:rPr>
                <w:rFonts w:ascii="Century Gothic" w:hAnsi="Century Gothic"/>
                <w:b/>
                <w:bCs/>
                <w:color w:val="E73E97"/>
                <w:sz w:val="24"/>
                <w:szCs w:val="24"/>
              </w:rPr>
              <w:t>12.5</w:t>
            </w:r>
          </w:p>
        </w:tc>
        <w:tc>
          <w:tcPr>
            <w:tcW w:w="6908" w:type="dxa"/>
            <w:tcMar>
              <w:left w:w="105" w:type="dxa"/>
              <w:right w:w="105" w:type="dxa"/>
            </w:tcMar>
          </w:tcPr>
          <w:p w:rsidR="00CA0817" w:rsidP="00CA0817" w:rsidRDefault="00CA0817" w14:paraId="331C2044" w14:textId="41DD77CF">
            <w:pPr>
              <w:spacing w:after="160" w:line="259" w:lineRule="auto"/>
              <w:rPr>
                <w:rFonts w:ascii="Century Gothic" w:hAnsi="Century Gothic"/>
                <w:b/>
                <w:bCs/>
                <w:color w:val="E73E97"/>
                <w:sz w:val="24"/>
                <w:szCs w:val="24"/>
              </w:rPr>
            </w:pPr>
            <w:r>
              <w:rPr>
                <w:rFonts w:ascii="Century Gothic" w:hAnsi="Century Gothic"/>
                <w:b/>
                <w:bCs/>
                <w:color w:val="E73E97"/>
                <w:sz w:val="24"/>
                <w:szCs w:val="24"/>
              </w:rPr>
              <w:t>R</w:t>
            </w:r>
            <w:r w:rsidRPr="0020285F">
              <w:rPr>
                <w:rFonts w:ascii="Century Gothic" w:hAnsi="Century Gothic"/>
                <w:b/>
                <w:bCs/>
                <w:color w:val="E73E97"/>
                <w:sz w:val="24"/>
                <w:szCs w:val="24"/>
              </w:rPr>
              <w:t>eview the Have Your Say form and promotion of it.</w:t>
            </w:r>
          </w:p>
        </w:tc>
        <w:tc>
          <w:tcPr>
            <w:tcW w:w="1455" w:type="dxa"/>
            <w:tcMar>
              <w:left w:w="105" w:type="dxa"/>
              <w:right w:w="105" w:type="dxa"/>
            </w:tcMar>
          </w:tcPr>
          <w:p w:rsidR="00CA0817" w:rsidP="2CE87376" w:rsidRDefault="5AD07E8C" w14:paraId="590E99C2" w14:textId="14D15AE6">
            <w:pPr>
              <w:rPr>
                <w:rFonts w:eastAsiaTheme="minorEastAsia"/>
                <w:b/>
                <w:bCs/>
                <w:color w:val="E73E97"/>
                <w:sz w:val="24"/>
                <w:szCs w:val="24"/>
              </w:rPr>
            </w:pPr>
            <w:r w:rsidRPr="2CE87376">
              <w:rPr>
                <w:rFonts w:eastAsiaTheme="minorEastAsia"/>
                <w:b/>
                <w:bCs/>
                <w:color w:val="E73E97"/>
                <w:sz w:val="24"/>
                <w:szCs w:val="24"/>
              </w:rPr>
              <w:t>SL</w:t>
            </w:r>
          </w:p>
        </w:tc>
      </w:tr>
      <w:tr w:rsidR="00CA0817" w:rsidTr="593BBD66" w14:paraId="011603C1" w14:textId="77777777">
        <w:trPr>
          <w:trHeight w:val="300"/>
        </w:trPr>
        <w:tc>
          <w:tcPr>
            <w:tcW w:w="985" w:type="dxa"/>
            <w:tcMar>
              <w:left w:w="105" w:type="dxa"/>
              <w:right w:w="105" w:type="dxa"/>
            </w:tcMar>
          </w:tcPr>
          <w:p w:rsidR="00CA0817" w:rsidP="2637967B" w:rsidRDefault="00CA0817" w14:paraId="131B137F" w14:textId="2678DB60">
            <w:pPr>
              <w:rPr>
                <w:rFonts w:ascii="Century Gothic" w:hAnsi="Century Gothic"/>
                <w:b/>
                <w:bCs/>
                <w:color w:val="E73E97"/>
                <w:sz w:val="24"/>
                <w:szCs w:val="24"/>
              </w:rPr>
            </w:pPr>
            <w:r>
              <w:rPr>
                <w:rFonts w:ascii="Century Gothic" w:hAnsi="Century Gothic"/>
                <w:b/>
                <w:bCs/>
                <w:color w:val="E73E97"/>
                <w:sz w:val="24"/>
                <w:szCs w:val="24"/>
              </w:rPr>
              <w:t>14.1</w:t>
            </w:r>
          </w:p>
        </w:tc>
        <w:tc>
          <w:tcPr>
            <w:tcW w:w="6908" w:type="dxa"/>
            <w:tcMar>
              <w:left w:w="105" w:type="dxa"/>
              <w:right w:w="105" w:type="dxa"/>
            </w:tcMar>
          </w:tcPr>
          <w:p w:rsidRPr="00CA0817" w:rsidR="00CA0817" w:rsidP="00CA0817" w:rsidRDefault="00CA0817" w14:paraId="10C79B59" w14:textId="06351C3A">
            <w:pPr>
              <w:rPr>
                <w:rFonts w:ascii="Century Gothic" w:hAnsi="Century Gothic" w:eastAsia="Century Gothic" w:cs="Century Gothic"/>
                <w:color w:val="000000" w:themeColor="text1"/>
                <w:sz w:val="24"/>
                <w:szCs w:val="24"/>
              </w:rPr>
            </w:pPr>
            <w:r w:rsidRPr="0020285F">
              <w:rPr>
                <w:rFonts w:ascii="Century Gothic" w:hAnsi="Century Gothic"/>
                <w:b/>
                <w:bCs/>
                <w:color w:val="E73E97"/>
                <w:sz w:val="24"/>
                <w:szCs w:val="24"/>
              </w:rPr>
              <w:t>Risk Register to be on agenda for next Board Meeting.</w:t>
            </w:r>
          </w:p>
        </w:tc>
        <w:tc>
          <w:tcPr>
            <w:tcW w:w="1455" w:type="dxa"/>
            <w:tcMar>
              <w:left w:w="105" w:type="dxa"/>
              <w:right w:w="105" w:type="dxa"/>
            </w:tcMar>
          </w:tcPr>
          <w:p w:rsidR="00CA0817" w:rsidP="2637967B" w:rsidRDefault="00CA0817" w14:paraId="549F5F40" w14:textId="4F6BC0FA">
            <w:pPr>
              <w:rPr>
                <w:rFonts w:eastAsiaTheme="minorEastAsia"/>
                <w:b/>
                <w:bCs/>
                <w:color w:val="E73E97"/>
                <w:sz w:val="24"/>
                <w:szCs w:val="24"/>
              </w:rPr>
            </w:pPr>
            <w:r>
              <w:rPr>
                <w:rFonts w:eastAsiaTheme="minorEastAsia"/>
                <w:b/>
                <w:bCs/>
                <w:color w:val="E73E97"/>
                <w:sz w:val="24"/>
                <w:szCs w:val="24"/>
              </w:rPr>
              <w:t>SL</w:t>
            </w:r>
          </w:p>
        </w:tc>
      </w:tr>
    </w:tbl>
    <w:p w:rsidR="59E9FE20" w:rsidP="59E9FE20" w:rsidRDefault="59E9FE20" w14:paraId="7EE1777E" w14:textId="582FB546">
      <w:pPr>
        <w:ind w:left="720" w:hanging="720"/>
        <w:rPr>
          <w:rFonts w:ascii="Century Gothic" w:hAnsi="Century Gothic" w:eastAsia="Century Gothic" w:cs="Century Gothic"/>
          <w:color w:val="000000" w:themeColor="text1"/>
          <w:sz w:val="24"/>
          <w:szCs w:val="24"/>
        </w:rPr>
      </w:pPr>
    </w:p>
    <w:p w:rsidR="00450F43" w:rsidP="59E9FE20" w:rsidRDefault="00450F43" w14:paraId="4E8D4F2D" w14:textId="77777777">
      <w:pPr>
        <w:rPr>
          <w:rFonts w:ascii="Century Gothic" w:hAnsi="Century Gothic" w:eastAsia="Century Gothic" w:cs="Century Gothic"/>
          <w:b/>
          <w:bCs/>
          <w:color w:val="E73E97"/>
          <w:sz w:val="44"/>
          <w:szCs w:val="44"/>
        </w:rPr>
      </w:pPr>
    </w:p>
    <w:p w:rsidR="00450F43" w:rsidP="59E9FE20" w:rsidRDefault="00450F43" w14:paraId="4E8BF9A1" w14:textId="77777777">
      <w:pPr>
        <w:rPr>
          <w:rFonts w:ascii="Century Gothic" w:hAnsi="Century Gothic" w:eastAsia="Century Gothic" w:cs="Century Gothic"/>
          <w:b/>
          <w:bCs/>
          <w:color w:val="E73E97"/>
          <w:sz w:val="44"/>
          <w:szCs w:val="44"/>
        </w:rPr>
      </w:pPr>
    </w:p>
    <w:p w:rsidR="00450F43" w:rsidP="59E9FE20" w:rsidRDefault="00450F43" w14:paraId="40794301" w14:textId="77777777">
      <w:pPr>
        <w:rPr>
          <w:rFonts w:ascii="Century Gothic" w:hAnsi="Century Gothic" w:eastAsia="Century Gothic" w:cs="Century Gothic"/>
          <w:b/>
          <w:bCs/>
          <w:color w:val="E73E97"/>
          <w:sz w:val="44"/>
          <w:szCs w:val="44"/>
        </w:rPr>
      </w:pPr>
    </w:p>
    <w:p w:rsidR="00450F43" w:rsidP="59E9FE20" w:rsidRDefault="00450F43" w14:paraId="7EEA7E06" w14:textId="77777777">
      <w:pPr>
        <w:rPr>
          <w:rFonts w:ascii="Century Gothic" w:hAnsi="Century Gothic" w:eastAsia="Century Gothic" w:cs="Century Gothic"/>
          <w:b/>
          <w:bCs/>
          <w:color w:val="E73E97"/>
          <w:sz w:val="44"/>
          <w:szCs w:val="44"/>
        </w:rPr>
      </w:pPr>
    </w:p>
    <w:p w:rsidR="129F1465" w:rsidP="593BBD66" w:rsidRDefault="129F1465" w14:paraId="08DC3AF7" w14:textId="73917EA2">
      <w:pPr>
        <w:pStyle w:val="Normal"/>
        <w:rPr>
          <w:rFonts w:ascii="Century Gothic" w:hAnsi="Century Gothic" w:eastAsia="Century Gothic" w:cs="Century Gothic"/>
          <w:color w:val="E73E97"/>
          <w:sz w:val="44"/>
          <w:szCs w:val="44"/>
        </w:rPr>
      </w:pPr>
      <w:r w:rsidRPr="593BBD66" w:rsidR="129F1465">
        <w:rPr>
          <w:rFonts w:ascii="Century Gothic" w:hAnsi="Century Gothic" w:eastAsia="Century Gothic" w:cs="Century Gothic"/>
          <w:b w:val="1"/>
          <w:bCs w:val="1"/>
          <w:color w:val="E73E97"/>
          <w:sz w:val="44"/>
          <w:szCs w:val="44"/>
        </w:rPr>
        <w:t>FORWARD PLAN</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239"/>
        <w:gridCol w:w="5776"/>
      </w:tblGrid>
      <w:tr w:rsidR="00970AF9" w:rsidTr="593BBD66" w14:paraId="4CA75727" w14:textId="77777777">
        <w:trPr>
          <w:trHeight w:val="300"/>
        </w:trPr>
        <w:tc>
          <w:tcPr>
            <w:tcW w:w="3239" w:type="dxa"/>
            <w:shd w:val="clear" w:color="auto" w:fill="004F6B"/>
            <w:tcMar>
              <w:left w:w="105" w:type="dxa"/>
              <w:right w:w="105" w:type="dxa"/>
            </w:tcMar>
          </w:tcPr>
          <w:p w:rsidR="00970AF9" w:rsidRDefault="00970AF9" w14:paraId="64895E15" w14:textId="77777777">
            <w:pPr>
              <w:rPr>
                <w:rFonts w:ascii="Century Gothic" w:hAnsi="Century Gothic" w:eastAsia="Century Gothic" w:cs="Century Gothic"/>
                <w:color w:val="FFFFFF" w:themeColor="background1"/>
                <w:sz w:val="24"/>
                <w:szCs w:val="24"/>
              </w:rPr>
            </w:pPr>
            <w:r w:rsidRPr="4BF8673B">
              <w:rPr>
                <w:rFonts w:ascii="Century Gothic" w:hAnsi="Century Gothic" w:eastAsia="Century Gothic" w:cs="Century Gothic"/>
                <w:b/>
                <w:bCs/>
                <w:color w:val="FFFFFF" w:themeColor="background1"/>
                <w:sz w:val="24"/>
                <w:szCs w:val="24"/>
              </w:rPr>
              <w:t>Meeting</w:t>
            </w:r>
          </w:p>
        </w:tc>
        <w:tc>
          <w:tcPr>
            <w:tcW w:w="5776" w:type="dxa"/>
            <w:shd w:val="clear" w:color="auto" w:fill="004F6B"/>
            <w:tcMar>
              <w:left w:w="105" w:type="dxa"/>
              <w:right w:w="105" w:type="dxa"/>
            </w:tcMar>
          </w:tcPr>
          <w:p w:rsidR="00970AF9" w:rsidRDefault="00970AF9" w14:paraId="04EB2998" w14:textId="77777777">
            <w:pPr>
              <w:rPr>
                <w:rFonts w:ascii="Century Gothic" w:hAnsi="Century Gothic" w:eastAsia="Century Gothic" w:cs="Century Gothic"/>
                <w:color w:val="FFFFFF" w:themeColor="background1"/>
                <w:sz w:val="24"/>
                <w:szCs w:val="24"/>
              </w:rPr>
            </w:pPr>
            <w:r w:rsidRPr="4BF8673B">
              <w:rPr>
                <w:rFonts w:ascii="Century Gothic" w:hAnsi="Century Gothic" w:eastAsia="Century Gothic" w:cs="Century Gothic"/>
                <w:b/>
                <w:bCs/>
                <w:color w:val="FFFFFF" w:themeColor="background1"/>
                <w:sz w:val="24"/>
                <w:szCs w:val="24"/>
              </w:rPr>
              <w:t>Agenda item/speaker</w:t>
            </w:r>
          </w:p>
        </w:tc>
      </w:tr>
      <w:tr w:rsidR="00970AF9" w:rsidTr="593BBD66" w14:paraId="57EF72F6" w14:textId="77777777">
        <w:trPr>
          <w:trHeight w:val="300"/>
        </w:trPr>
        <w:tc>
          <w:tcPr>
            <w:tcW w:w="3239" w:type="dxa"/>
            <w:shd w:val="clear" w:color="auto" w:fill="E73E97"/>
            <w:tcMar>
              <w:left w:w="105" w:type="dxa"/>
              <w:right w:w="105" w:type="dxa"/>
            </w:tcMar>
          </w:tcPr>
          <w:p w:rsidR="00970AF9" w:rsidRDefault="00970AF9" w14:paraId="4AC75014" w14:textId="77777777">
            <w:pPr>
              <w:rPr>
                <w:rFonts w:ascii="Century Gothic" w:hAnsi="Century Gothic" w:eastAsia="Century Gothic" w:cs="Century Gothic"/>
                <w:color w:val="FFFFFF" w:themeColor="background1"/>
                <w:sz w:val="28"/>
                <w:szCs w:val="28"/>
              </w:rPr>
            </w:pPr>
            <w:r w:rsidRPr="4BF8673B">
              <w:rPr>
                <w:rFonts w:ascii="Century Gothic" w:hAnsi="Century Gothic" w:eastAsia="Century Gothic" w:cs="Century Gothic"/>
                <w:b/>
                <w:bCs/>
                <w:color w:val="FFFFFF" w:themeColor="background1"/>
                <w:sz w:val="28"/>
                <w:szCs w:val="28"/>
              </w:rPr>
              <w:t>2025</w:t>
            </w:r>
          </w:p>
        </w:tc>
        <w:tc>
          <w:tcPr>
            <w:tcW w:w="5776" w:type="dxa"/>
            <w:shd w:val="clear" w:color="auto" w:fill="E73E97"/>
            <w:tcMar>
              <w:left w:w="105" w:type="dxa"/>
              <w:right w:w="105" w:type="dxa"/>
            </w:tcMar>
          </w:tcPr>
          <w:p w:rsidR="00970AF9" w:rsidRDefault="00970AF9" w14:paraId="5B57F218" w14:textId="77777777">
            <w:pPr>
              <w:rPr>
                <w:rFonts w:ascii="Century Gothic" w:hAnsi="Century Gothic" w:eastAsia="Century Gothic" w:cs="Century Gothic"/>
                <w:color w:val="FFFFFF" w:themeColor="background1"/>
                <w:sz w:val="28"/>
                <w:szCs w:val="28"/>
              </w:rPr>
            </w:pPr>
          </w:p>
        </w:tc>
      </w:tr>
      <w:tr w:rsidR="00970AF9" w:rsidTr="593BBD66" w14:paraId="558FCE6B" w14:textId="77777777">
        <w:trPr>
          <w:trHeight w:val="300"/>
        </w:trPr>
        <w:tc>
          <w:tcPr>
            <w:tcW w:w="3239" w:type="dxa"/>
            <w:shd w:val="clear" w:color="auto" w:fill="FFCCFF"/>
            <w:tcMar>
              <w:left w:w="105" w:type="dxa"/>
              <w:right w:w="105" w:type="dxa"/>
            </w:tcMar>
          </w:tcPr>
          <w:p w:rsidR="00970AF9" w:rsidRDefault="00970AF9" w14:paraId="181A24F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Jan board</w:t>
            </w:r>
          </w:p>
          <w:p w:rsidR="00970AF9" w:rsidRDefault="00970AF9" w14:paraId="3E087976"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13</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January </w:t>
            </w:r>
          </w:p>
        </w:tc>
        <w:tc>
          <w:tcPr>
            <w:tcW w:w="5776" w:type="dxa"/>
            <w:shd w:val="clear" w:color="auto" w:fill="FFCCFF"/>
            <w:tcMar>
              <w:left w:w="105" w:type="dxa"/>
              <w:right w:w="105" w:type="dxa"/>
            </w:tcMar>
          </w:tcPr>
          <w:p w:rsidRPr="00970AF9" w:rsidR="00970AF9" w:rsidP="593BBD66" w:rsidRDefault="00970AF9" w14:paraId="66286F05" w14:textId="77777777">
            <w:pPr>
              <w:pStyle w:val="ListParagraph"/>
              <w:numPr>
                <w:ilvl w:val="0"/>
                <w:numId w:val="10"/>
              </w:numPr>
              <w:rPr>
                <w:rFonts w:ascii="Century Gothic" w:hAnsi="Century Gothic" w:eastAsia="Century Gothic" w:cs="Century Gothic"/>
                <w:sz w:val="22"/>
                <w:szCs w:val="22"/>
              </w:rPr>
            </w:pPr>
            <w:r w:rsidRPr="593BBD66" w:rsidR="00970AF9">
              <w:rPr>
                <w:rFonts w:ascii="Century Gothic" w:hAnsi="Century Gothic" w:eastAsia="Century Gothic" w:cs="Century Gothic" w:asciiTheme="minorAscii" w:hAnsiTheme="minorAscii" w:eastAsiaTheme="minorAscii" w:cstheme="minorBidi"/>
                <w:color w:val="auto"/>
                <w:sz w:val="24"/>
                <w:szCs w:val="24"/>
                <w:lang w:eastAsia="en-US" w:bidi="ar-SA"/>
              </w:rPr>
              <w:t>Andrew attends</w:t>
            </w:r>
          </w:p>
          <w:p w:rsidRPr="00970AF9" w:rsidR="00970AF9" w:rsidP="593BBD66" w:rsidRDefault="00970AF9" w14:paraId="3837F3C6" w14:textId="77777777">
            <w:pPr>
              <w:pStyle w:val="ListParagraph"/>
              <w:numPr>
                <w:ilvl w:val="0"/>
                <w:numId w:val="10"/>
              </w:numPr>
              <w:rPr>
                <w:rFonts w:ascii="Century Gothic" w:hAnsi="Century Gothic" w:eastAsia="Century Gothic" w:cs="Century Gothic"/>
                <w:sz w:val="22"/>
                <w:szCs w:val="22"/>
              </w:rPr>
            </w:pPr>
            <w:r w:rsidRPr="593BBD66" w:rsidR="00970AF9">
              <w:rPr>
                <w:rFonts w:ascii="Century Gothic" w:hAnsi="Century Gothic" w:eastAsia="Century Gothic" w:cs="Century Gothic" w:asciiTheme="minorAscii" w:hAnsiTheme="minorAscii" w:eastAsiaTheme="minorAscii" w:cstheme="minorBidi"/>
                <w:color w:val="auto"/>
                <w:sz w:val="24"/>
                <w:szCs w:val="24"/>
                <w:lang w:eastAsia="en-US" w:bidi="ar-SA"/>
              </w:rPr>
              <w:t>Conflicts of Interest </w:t>
            </w:r>
          </w:p>
        </w:tc>
      </w:tr>
      <w:tr w:rsidR="00970AF9" w:rsidTr="593BBD66" w14:paraId="198CF354" w14:textId="77777777">
        <w:trPr>
          <w:trHeight w:val="300"/>
        </w:trPr>
        <w:tc>
          <w:tcPr>
            <w:tcW w:w="3239" w:type="dxa"/>
            <w:shd w:val="clear" w:color="auto" w:fill="FFCCFF"/>
            <w:tcMar>
              <w:left w:w="105" w:type="dxa"/>
              <w:right w:w="105" w:type="dxa"/>
            </w:tcMar>
          </w:tcPr>
          <w:p w:rsidR="00970AF9" w:rsidRDefault="00970AF9" w14:paraId="08EEB066"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Mar board</w:t>
            </w:r>
          </w:p>
          <w:p w:rsidR="00970AF9" w:rsidRDefault="00970AF9" w14:paraId="47F1DE2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10</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March</w:t>
            </w:r>
          </w:p>
        </w:tc>
        <w:tc>
          <w:tcPr>
            <w:tcW w:w="5776" w:type="dxa"/>
            <w:shd w:val="clear" w:color="auto" w:fill="FFCCFF"/>
            <w:tcMar>
              <w:left w:w="105" w:type="dxa"/>
              <w:right w:w="105" w:type="dxa"/>
            </w:tcMar>
          </w:tcPr>
          <w:p w:rsidR="00970AF9" w:rsidP="593BBD66" w:rsidRDefault="00970AF9" w14:paraId="24E407E9" w14:textId="77777777">
            <w:pPr>
              <w:pStyle w:val="ListParagraph"/>
              <w:numPr>
                <w:ilvl w:val="0"/>
                <w:numId w:val="11"/>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Alyssa attends</w:t>
            </w:r>
          </w:p>
          <w:p w:rsidR="00970AF9" w:rsidP="593BBD66" w:rsidRDefault="00970AF9" w14:paraId="5B1040A5" w14:textId="77777777">
            <w:pPr>
              <w:pStyle w:val="ListParagraph"/>
              <w:numPr>
                <w:ilvl w:val="0"/>
                <w:numId w:val="11"/>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Q3 Finance</w:t>
            </w:r>
          </w:p>
        </w:tc>
      </w:tr>
      <w:tr w:rsidR="00970AF9" w:rsidTr="593BBD66" w14:paraId="2904DB54" w14:textId="77777777">
        <w:trPr>
          <w:trHeight w:val="300"/>
        </w:trPr>
        <w:tc>
          <w:tcPr>
            <w:tcW w:w="3239" w:type="dxa"/>
            <w:tcMar>
              <w:left w:w="105" w:type="dxa"/>
              <w:right w:w="105" w:type="dxa"/>
            </w:tcMar>
          </w:tcPr>
          <w:p w:rsidR="00970AF9" w:rsidRDefault="00970AF9" w14:paraId="4F5F9AE2"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Apr Info</w:t>
            </w:r>
          </w:p>
          <w:p w:rsidR="00970AF9" w:rsidRDefault="00970AF9" w14:paraId="21C5A0E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14</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April</w:t>
            </w:r>
          </w:p>
        </w:tc>
        <w:tc>
          <w:tcPr>
            <w:tcW w:w="5776" w:type="dxa"/>
            <w:tcMar>
              <w:left w:w="105" w:type="dxa"/>
              <w:right w:w="105" w:type="dxa"/>
            </w:tcMar>
          </w:tcPr>
          <w:p w:rsidR="00970AF9" w:rsidP="593BBD66" w:rsidRDefault="00970AF9" w14:paraId="35B983DF" w14:textId="77777777">
            <w:pPr>
              <w:pStyle w:val="ListParagraph"/>
              <w:numPr>
                <w:ilvl w:val="0"/>
                <w:numId w:val="12"/>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Reena Barai - Pharmacist</w:t>
            </w:r>
          </w:p>
        </w:tc>
      </w:tr>
      <w:tr w:rsidR="00970AF9" w:rsidTr="593BBD66" w14:paraId="35AFC17B" w14:textId="77777777">
        <w:trPr>
          <w:trHeight w:val="300"/>
        </w:trPr>
        <w:tc>
          <w:tcPr>
            <w:tcW w:w="3239" w:type="dxa"/>
            <w:shd w:val="clear" w:color="auto" w:fill="92D050"/>
            <w:tcMar>
              <w:left w:w="105" w:type="dxa"/>
              <w:right w:w="105" w:type="dxa"/>
            </w:tcMar>
          </w:tcPr>
          <w:p w:rsidR="00970AF9" w:rsidRDefault="00970AF9" w14:paraId="3A5EECC6"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Away Day</w:t>
            </w:r>
          </w:p>
          <w:p w:rsidR="00970AF9" w:rsidRDefault="00970AF9" w14:paraId="66AE37CD"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Friday 11</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April</w:t>
            </w:r>
          </w:p>
          <w:p w:rsidR="00970AF9" w:rsidRDefault="00970AF9" w14:paraId="449FA57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12.30-4pm</w:t>
            </w:r>
          </w:p>
        </w:tc>
        <w:tc>
          <w:tcPr>
            <w:tcW w:w="5776" w:type="dxa"/>
            <w:shd w:val="clear" w:color="auto" w:fill="92D050"/>
            <w:tcMar>
              <w:left w:w="105" w:type="dxa"/>
              <w:right w:w="105" w:type="dxa"/>
            </w:tcMar>
          </w:tcPr>
          <w:p w:rsidR="00970AF9" w:rsidP="593BBD66" w:rsidRDefault="00970AF9" w14:paraId="3B9A9E18" w14:textId="77777777">
            <w:pPr>
              <w:pStyle w:val="ListParagraph"/>
              <w:numPr>
                <w:ilvl w:val="0"/>
                <w:numId w:val="13"/>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Carshalton Beeches Baptist Church 12.30 - 4pm</w:t>
            </w:r>
          </w:p>
        </w:tc>
      </w:tr>
      <w:tr w:rsidR="00970AF9" w:rsidTr="593BBD66" w14:paraId="2D04BAAB" w14:textId="77777777">
        <w:trPr>
          <w:trHeight w:val="300"/>
        </w:trPr>
        <w:tc>
          <w:tcPr>
            <w:tcW w:w="3239" w:type="dxa"/>
            <w:shd w:val="clear" w:color="auto" w:fill="FFCCFF"/>
            <w:tcMar>
              <w:left w:w="105" w:type="dxa"/>
              <w:right w:w="105" w:type="dxa"/>
            </w:tcMar>
          </w:tcPr>
          <w:p w:rsidR="00970AF9" w:rsidRDefault="00970AF9" w14:paraId="329E5F74"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May board</w:t>
            </w:r>
          </w:p>
          <w:p w:rsidR="00970AF9" w:rsidRDefault="00970AF9" w14:paraId="00C0C1D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12</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May</w:t>
            </w:r>
          </w:p>
        </w:tc>
        <w:tc>
          <w:tcPr>
            <w:tcW w:w="5776" w:type="dxa"/>
            <w:shd w:val="clear" w:color="auto" w:fill="FFCCFF"/>
            <w:tcMar>
              <w:left w:w="105" w:type="dxa"/>
              <w:right w:w="105" w:type="dxa"/>
            </w:tcMar>
          </w:tcPr>
          <w:p w:rsidR="00970AF9" w:rsidP="593BBD66" w:rsidRDefault="00970AF9" w14:paraId="7DD8AFF0" w14:textId="77777777">
            <w:pPr>
              <w:pStyle w:val="ListParagraph"/>
              <w:numPr>
                <w:ilvl w:val="0"/>
                <w:numId w:val="14"/>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Andrew attends</w:t>
            </w:r>
          </w:p>
          <w:p w:rsidR="00970AF9" w:rsidP="593BBD66" w:rsidRDefault="00970AF9" w14:paraId="7CE286CB" w14:textId="77777777">
            <w:pPr>
              <w:pStyle w:val="ListParagraph"/>
              <w:numPr>
                <w:ilvl w:val="0"/>
                <w:numId w:val="14"/>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Review risk register</w:t>
            </w:r>
          </w:p>
          <w:p w:rsidR="00970AF9" w:rsidP="593BBD66" w:rsidRDefault="00970AF9" w14:paraId="195A01D3" w14:textId="77777777">
            <w:pPr>
              <w:pStyle w:val="ListParagraph"/>
              <w:numPr>
                <w:ilvl w:val="0"/>
                <w:numId w:val="14"/>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Q4 Finance – Annual 23/24 Finance</w:t>
            </w:r>
          </w:p>
        </w:tc>
      </w:tr>
      <w:tr w:rsidR="00970AF9" w:rsidTr="593BBD66" w14:paraId="72409225" w14:textId="77777777">
        <w:trPr>
          <w:trHeight w:val="300"/>
        </w:trPr>
        <w:tc>
          <w:tcPr>
            <w:tcW w:w="3239" w:type="dxa"/>
            <w:tcMar>
              <w:left w:w="105" w:type="dxa"/>
              <w:right w:w="105" w:type="dxa"/>
            </w:tcMar>
          </w:tcPr>
          <w:p w:rsidR="00970AF9" w:rsidRDefault="00970AF9" w14:paraId="297A02BF"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June Info</w:t>
            </w:r>
          </w:p>
          <w:p w:rsidR="00970AF9" w:rsidRDefault="00970AF9" w14:paraId="48C81DF2"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9</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June</w:t>
            </w:r>
          </w:p>
        </w:tc>
        <w:tc>
          <w:tcPr>
            <w:tcW w:w="5776" w:type="dxa"/>
            <w:tcMar>
              <w:left w:w="105" w:type="dxa"/>
              <w:right w:w="105" w:type="dxa"/>
            </w:tcMar>
          </w:tcPr>
          <w:p w:rsidRPr="006B4BB7" w:rsidR="00970AF9" w:rsidP="593BBD66" w:rsidRDefault="006B4BB7" w14:paraId="4CFF1E77" w14:textId="34E48CE4">
            <w:pPr>
              <w:pStyle w:val="ListParagraph"/>
              <w:numPr>
                <w:ilvl w:val="0"/>
                <w:numId w:val="15"/>
              </w:numPr>
              <w:ind/>
              <w:rPr>
                <w:rFonts w:ascii="Century Gothic" w:hAnsi="Century Gothic" w:eastAsia="Century Gothic" w:cs="Century Gothic"/>
                <w:sz w:val="22"/>
                <w:szCs w:val="22"/>
              </w:rPr>
            </w:pPr>
            <w:r w:rsidRPr="593BBD66" w:rsidR="00682B18">
              <w:rPr>
                <w:rFonts w:ascii="Century Gothic" w:hAnsi="Century Gothic" w:eastAsia="Century Gothic" w:cs="Century Gothic"/>
                <w:sz w:val="24"/>
                <w:szCs w:val="24"/>
              </w:rPr>
              <w:t>Rachel Louise Jenkins</w:t>
            </w:r>
            <w:r w:rsidRPr="593BBD66" w:rsidR="00682B18">
              <w:rPr>
                <w:rFonts w:ascii="Century Gothic" w:hAnsi="Century Gothic" w:eastAsia="Century Gothic" w:cs="Century Gothic"/>
                <w:sz w:val="24"/>
                <w:szCs w:val="24"/>
              </w:rPr>
              <w:t xml:space="preserve"> - </w:t>
            </w:r>
            <w:r w:rsidRPr="593BBD66" w:rsidR="00682B18">
              <w:rPr>
                <w:rFonts w:ascii="Century Gothic" w:hAnsi="Century Gothic" w:eastAsia="Century Gothic" w:cs="Century Gothic"/>
                <w:sz w:val="24"/>
                <w:szCs w:val="24"/>
              </w:rPr>
              <w:t xml:space="preserve">Social Prescribing Service Lead   </w:t>
            </w:r>
          </w:p>
        </w:tc>
      </w:tr>
      <w:tr w:rsidR="00970AF9" w:rsidTr="593BBD66" w14:paraId="70990D42" w14:textId="77777777">
        <w:trPr>
          <w:trHeight w:val="300"/>
        </w:trPr>
        <w:tc>
          <w:tcPr>
            <w:tcW w:w="3239" w:type="dxa"/>
            <w:shd w:val="clear" w:color="auto" w:fill="FFCCFF"/>
            <w:tcMar>
              <w:left w:w="105" w:type="dxa"/>
              <w:right w:w="105" w:type="dxa"/>
            </w:tcMar>
          </w:tcPr>
          <w:p w:rsidR="00970AF9" w:rsidRDefault="00970AF9" w14:paraId="32338A41"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July board</w:t>
            </w:r>
          </w:p>
          <w:p w:rsidR="00970AF9" w:rsidRDefault="00970AF9" w14:paraId="7E4BC058"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14</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July</w:t>
            </w:r>
          </w:p>
        </w:tc>
        <w:tc>
          <w:tcPr>
            <w:tcW w:w="5776" w:type="dxa"/>
            <w:shd w:val="clear" w:color="auto" w:fill="FFCCFF"/>
            <w:tcMar>
              <w:left w:w="105" w:type="dxa"/>
              <w:right w:w="105" w:type="dxa"/>
            </w:tcMar>
          </w:tcPr>
          <w:p w:rsidR="00970AF9" w:rsidP="593BBD66" w:rsidRDefault="00970AF9" w14:paraId="3B1EDCEA" w14:textId="77777777">
            <w:pPr>
              <w:pStyle w:val="ListParagraph"/>
              <w:numPr>
                <w:ilvl w:val="0"/>
                <w:numId w:val="17"/>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Alyssa attends</w:t>
            </w:r>
          </w:p>
          <w:p w:rsidR="00970AF9" w:rsidP="593BBD66" w:rsidRDefault="00970AF9" w14:paraId="2A0DDB0B" w14:textId="77777777">
            <w:pPr>
              <w:pStyle w:val="ListParagraph"/>
              <w:numPr>
                <w:ilvl w:val="0"/>
                <w:numId w:val="17"/>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Q1 Finance </w:t>
            </w:r>
          </w:p>
        </w:tc>
      </w:tr>
      <w:tr w:rsidR="00970AF9" w:rsidTr="593BBD66" w14:paraId="5B16448D" w14:textId="77777777">
        <w:trPr>
          <w:trHeight w:val="300"/>
        </w:trPr>
        <w:tc>
          <w:tcPr>
            <w:tcW w:w="3239" w:type="dxa"/>
            <w:tcMar>
              <w:left w:w="105" w:type="dxa"/>
              <w:right w:w="105" w:type="dxa"/>
            </w:tcMar>
          </w:tcPr>
          <w:p w:rsidR="00970AF9" w:rsidRDefault="00970AF9" w14:paraId="3A9E9C21"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August Info</w:t>
            </w:r>
          </w:p>
          <w:p w:rsidR="00970AF9" w:rsidRDefault="00970AF9" w14:paraId="71D88144"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11</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August</w:t>
            </w:r>
          </w:p>
        </w:tc>
        <w:tc>
          <w:tcPr>
            <w:tcW w:w="5776" w:type="dxa"/>
            <w:tcMar>
              <w:left w:w="105" w:type="dxa"/>
              <w:right w:w="105" w:type="dxa"/>
            </w:tcMar>
          </w:tcPr>
          <w:p w:rsidR="00970AF9" w:rsidP="593BBD66" w:rsidRDefault="00970AF9" w14:paraId="19E40165" w14:textId="77777777">
            <w:pPr>
              <w:pStyle w:val="ListParagraph"/>
              <w:numPr>
                <w:ilvl w:val="0"/>
                <w:numId w:val="18"/>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INTS – to be confirmed</w:t>
            </w:r>
          </w:p>
        </w:tc>
      </w:tr>
      <w:tr w:rsidR="00970AF9" w:rsidTr="593BBD66" w14:paraId="70AD9DCB" w14:textId="77777777">
        <w:trPr>
          <w:trHeight w:val="300"/>
        </w:trPr>
        <w:tc>
          <w:tcPr>
            <w:tcW w:w="3239" w:type="dxa"/>
            <w:shd w:val="clear" w:color="auto" w:fill="FFCCFF"/>
            <w:tcMar>
              <w:left w:w="105" w:type="dxa"/>
              <w:right w:w="105" w:type="dxa"/>
            </w:tcMar>
          </w:tcPr>
          <w:p w:rsidR="00970AF9" w:rsidRDefault="00970AF9" w14:paraId="0050AC4B"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September board</w:t>
            </w:r>
          </w:p>
          <w:p w:rsidR="00970AF9" w:rsidRDefault="00970AF9" w14:paraId="31EE6F4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8</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September</w:t>
            </w:r>
          </w:p>
        </w:tc>
        <w:tc>
          <w:tcPr>
            <w:tcW w:w="5776" w:type="dxa"/>
            <w:shd w:val="clear" w:color="auto" w:fill="FFCCFF"/>
            <w:tcMar>
              <w:left w:w="105" w:type="dxa"/>
              <w:right w:w="105" w:type="dxa"/>
            </w:tcMar>
          </w:tcPr>
          <w:p w:rsidR="00970AF9" w:rsidP="593BBD66" w:rsidRDefault="00970AF9" w14:paraId="232F827C" w14:textId="77777777">
            <w:pPr>
              <w:pStyle w:val="ListParagraph"/>
              <w:numPr>
                <w:ilvl w:val="0"/>
                <w:numId w:val="19"/>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Andrew attends</w:t>
            </w:r>
          </w:p>
        </w:tc>
      </w:tr>
      <w:tr w:rsidR="00970AF9" w:rsidTr="593BBD66" w14:paraId="5A7ED631" w14:textId="77777777">
        <w:trPr>
          <w:trHeight w:val="300"/>
        </w:trPr>
        <w:tc>
          <w:tcPr>
            <w:tcW w:w="3239" w:type="dxa"/>
            <w:tcMar>
              <w:left w:w="105" w:type="dxa"/>
              <w:right w:w="105" w:type="dxa"/>
            </w:tcMar>
          </w:tcPr>
          <w:p w:rsidR="00970AF9" w:rsidRDefault="00970AF9" w14:paraId="4F8B7147"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October Info</w:t>
            </w:r>
          </w:p>
          <w:p w:rsidR="00970AF9" w:rsidRDefault="00970AF9" w14:paraId="3385867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13</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October</w:t>
            </w:r>
          </w:p>
        </w:tc>
        <w:tc>
          <w:tcPr>
            <w:tcW w:w="5776" w:type="dxa"/>
            <w:tcMar>
              <w:left w:w="105" w:type="dxa"/>
              <w:right w:w="105" w:type="dxa"/>
            </w:tcMar>
          </w:tcPr>
          <w:p w:rsidR="00970AF9" w:rsidP="593BBD66" w:rsidRDefault="00970AF9" w14:paraId="248341C5" w14:textId="77777777">
            <w:pPr>
              <w:pStyle w:val="ListParagraph"/>
              <w:numPr>
                <w:ilvl w:val="0"/>
                <w:numId w:val="21"/>
              </w:numPr>
              <w:rPr>
                <w:rFonts w:ascii="Century Gothic" w:hAnsi="Century Gothic" w:eastAsia="Century Gothic" w:cs="Century Gothic"/>
                <w:sz w:val="22"/>
                <w:szCs w:val="22"/>
              </w:rPr>
            </w:pPr>
          </w:p>
        </w:tc>
      </w:tr>
      <w:tr w:rsidR="00970AF9" w:rsidTr="593BBD66" w14:paraId="213EB701" w14:textId="77777777">
        <w:trPr>
          <w:trHeight w:val="300"/>
        </w:trPr>
        <w:tc>
          <w:tcPr>
            <w:tcW w:w="3239" w:type="dxa"/>
            <w:shd w:val="clear" w:color="auto" w:fill="FFCCFF"/>
            <w:tcMar>
              <w:left w:w="105" w:type="dxa"/>
              <w:right w:w="105" w:type="dxa"/>
            </w:tcMar>
          </w:tcPr>
          <w:p w:rsidR="00970AF9" w:rsidRDefault="00970AF9" w14:paraId="4EEBF569"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November board</w:t>
            </w:r>
          </w:p>
          <w:p w:rsidR="00970AF9" w:rsidRDefault="00970AF9" w14:paraId="4D328E4B"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10</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November</w:t>
            </w:r>
          </w:p>
        </w:tc>
        <w:tc>
          <w:tcPr>
            <w:tcW w:w="5776" w:type="dxa"/>
            <w:shd w:val="clear" w:color="auto" w:fill="FFCCFF"/>
            <w:tcMar>
              <w:left w:w="105" w:type="dxa"/>
              <w:right w:w="105" w:type="dxa"/>
            </w:tcMar>
          </w:tcPr>
          <w:p w:rsidR="00970AF9" w:rsidP="593BBD66" w:rsidRDefault="00970AF9" w14:paraId="2789A239" w14:textId="77777777">
            <w:pPr>
              <w:pStyle w:val="ListParagraph"/>
              <w:numPr>
                <w:ilvl w:val="0"/>
                <w:numId w:val="22"/>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Alyssa attends</w:t>
            </w:r>
          </w:p>
          <w:p w:rsidR="00970AF9" w:rsidP="593BBD66" w:rsidRDefault="00970AF9" w14:paraId="6621296A" w14:textId="77777777">
            <w:pPr>
              <w:pStyle w:val="ListParagraph"/>
              <w:numPr>
                <w:ilvl w:val="0"/>
                <w:numId w:val="22"/>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Q2 Finance</w:t>
            </w:r>
          </w:p>
        </w:tc>
      </w:tr>
      <w:tr w:rsidR="00970AF9" w:rsidTr="593BBD66" w14:paraId="2299B8BE" w14:textId="77777777">
        <w:trPr>
          <w:trHeight w:val="300"/>
        </w:trPr>
        <w:tc>
          <w:tcPr>
            <w:tcW w:w="3239" w:type="dxa"/>
            <w:tcMar>
              <w:left w:w="105" w:type="dxa"/>
              <w:right w:w="105" w:type="dxa"/>
            </w:tcMar>
          </w:tcPr>
          <w:p w:rsidR="00970AF9" w:rsidRDefault="00970AF9" w14:paraId="7DFF5FA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December Info</w:t>
            </w:r>
          </w:p>
          <w:p w:rsidR="00970AF9" w:rsidRDefault="00970AF9" w14:paraId="49047B27"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8</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December</w:t>
            </w:r>
          </w:p>
        </w:tc>
        <w:tc>
          <w:tcPr>
            <w:tcW w:w="5776" w:type="dxa"/>
            <w:tcMar>
              <w:left w:w="105" w:type="dxa"/>
              <w:right w:w="105" w:type="dxa"/>
            </w:tcMar>
          </w:tcPr>
          <w:p w:rsidR="00970AF9" w:rsidP="593BBD66" w:rsidRDefault="00970AF9" w14:paraId="4BF57516" w14:textId="77777777">
            <w:pPr>
              <w:pStyle w:val="ListParagraph"/>
              <w:numPr>
                <w:ilvl w:val="0"/>
                <w:numId w:val="23"/>
              </w:numPr>
              <w:ind/>
              <w:rPr>
                <w:rFonts w:ascii="Century Gothic" w:hAnsi="Century Gothic" w:eastAsia="Century Gothic" w:cs="Century Gothic"/>
                <w:sz w:val="22"/>
                <w:szCs w:val="22"/>
              </w:rPr>
            </w:pPr>
            <w:r w:rsidRPr="593BBD66" w:rsidR="00970AF9">
              <w:rPr>
                <w:rFonts w:ascii="Century Gothic" w:hAnsi="Century Gothic" w:eastAsia="Century Gothic" w:cs="Century Gothic"/>
                <w:sz w:val="24"/>
                <w:szCs w:val="24"/>
              </w:rPr>
              <w:t>Dentistry – to be confirmed</w:t>
            </w:r>
          </w:p>
        </w:tc>
      </w:tr>
    </w:tbl>
    <w:p w:rsidRPr="00675A17" w:rsidR="00970AF9" w:rsidP="00970AF9" w:rsidRDefault="00970AF9" w14:paraId="7E510C23" w14:textId="77777777">
      <w:pPr>
        <w:spacing w:before="240"/>
        <w:rPr>
          <w:rFonts w:ascii="Century Gothic" w:hAnsi="Century Gothic"/>
          <w:lang w:val="en-US"/>
        </w:rPr>
      </w:pPr>
      <w:r w:rsidRPr="4BF8673B">
        <w:rPr>
          <w:rFonts w:ascii="Century Gothic" w:hAnsi="Century Gothic"/>
          <w:lang w:val="en-US"/>
        </w:rPr>
        <w:t xml:space="preserve"> </w:t>
      </w:r>
    </w:p>
    <w:p w:rsidR="59E9FE20" w:rsidP="59E9FE20" w:rsidRDefault="59E9FE20" w14:paraId="0E35B375" w14:textId="1C17B56F">
      <w:pPr>
        <w:spacing w:after="0"/>
        <w:rPr>
          <w:rFonts w:eastAsiaTheme="minorEastAsia"/>
          <w:sz w:val="24"/>
          <w:szCs w:val="24"/>
        </w:rPr>
      </w:pPr>
    </w:p>
    <w:sectPr w:rsidR="59E9FE2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wJQQ/dQiO60rAV" int2:id="ja68Jjpr">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2">
    <w:nsid w:val="7a4788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b3aab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467f4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0015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b1989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aab3e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f5fb7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b78c3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800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cdf36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7aeb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0df27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ab3c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e66f9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2e9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9c12a5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23f4c0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E50E62"/>
    <w:multiLevelType w:val="hybridMultilevel"/>
    <w:tmpl w:val="597EBE4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1CF5E8A"/>
    <w:multiLevelType w:val="multilevel"/>
    <w:tmpl w:val="FE383AEE"/>
    <w:lvl w:ilvl="0">
      <w:start w:val="1"/>
      <w:numFmt w:val="decimal"/>
      <w:lvlText w:val="%1"/>
      <w:lvlJc w:val="left"/>
      <w:pPr>
        <w:ind w:left="400" w:hanging="400"/>
      </w:pPr>
      <w:rPr>
        <w:rFonts w:hint="default"/>
        <w:b/>
      </w:rPr>
    </w:lvl>
    <w:lvl w:ilvl="1">
      <w:start w:val="1"/>
      <w:numFmt w:val="decimal"/>
      <w:lvlText w:val="%2"/>
      <w:lvlJc w:val="left"/>
      <w:pPr>
        <w:ind w:left="720" w:hanging="720"/>
      </w:pPr>
      <w:rPr>
        <w:rFonts w:ascii="Century Gothic" w:hAnsi="Century Gothic" w:eastAsiaTheme="minorHAnsi" w:cstheme="minorBidi"/>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21D67C2"/>
    <w:multiLevelType w:val="hybridMultilevel"/>
    <w:tmpl w:val="8B282822"/>
    <w:lvl w:ilvl="0" w:tplc="15DAAA26">
      <w:start w:val="1"/>
      <w:numFmt w:val="bullet"/>
      <w:lvlText w:val=""/>
      <w:lvlJc w:val="left"/>
      <w:pPr>
        <w:ind w:left="720" w:hanging="360"/>
      </w:pPr>
      <w:rPr>
        <w:rFonts w:hint="default" w:ascii="Symbol" w:hAnsi="Symbol"/>
      </w:rPr>
    </w:lvl>
    <w:lvl w:ilvl="1" w:tplc="E48A0DE8">
      <w:start w:val="1"/>
      <w:numFmt w:val="bullet"/>
      <w:lvlText w:val="o"/>
      <w:lvlJc w:val="left"/>
      <w:pPr>
        <w:ind w:left="1440" w:hanging="360"/>
      </w:pPr>
      <w:rPr>
        <w:rFonts w:hint="default" w:ascii="Courier New" w:hAnsi="Courier New"/>
      </w:rPr>
    </w:lvl>
    <w:lvl w:ilvl="2" w:tplc="CD84F480">
      <w:start w:val="1"/>
      <w:numFmt w:val="bullet"/>
      <w:lvlText w:val=""/>
      <w:lvlJc w:val="left"/>
      <w:pPr>
        <w:ind w:left="2160" w:hanging="360"/>
      </w:pPr>
      <w:rPr>
        <w:rFonts w:hint="default" w:ascii="Wingdings" w:hAnsi="Wingdings"/>
      </w:rPr>
    </w:lvl>
    <w:lvl w:ilvl="3" w:tplc="6F22D15C">
      <w:start w:val="1"/>
      <w:numFmt w:val="bullet"/>
      <w:lvlText w:val=""/>
      <w:lvlJc w:val="left"/>
      <w:pPr>
        <w:ind w:left="2880" w:hanging="360"/>
      </w:pPr>
      <w:rPr>
        <w:rFonts w:hint="default" w:ascii="Symbol" w:hAnsi="Symbol"/>
      </w:rPr>
    </w:lvl>
    <w:lvl w:ilvl="4" w:tplc="52028866">
      <w:start w:val="1"/>
      <w:numFmt w:val="bullet"/>
      <w:lvlText w:val="o"/>
      <w:lvlJc w:val="left"/>
      <w:pPr>
        <w:ind w:left="3600" w:hanging="360"/>
      </w:pPr>
      <w:rPr>
        <w:rFonts w:hint="default" w:ascii="Courier New" w:hAnsi="Courier New"/>
      </w:rPr>
    </w:lvl>
    <w:lvl w:ilvl="5" w:tplc="57D26552">
      <w:start w:val="1"/>
      <w:numFmt w:val="bullet"/>
      <w:lvlText w:val=""/>
      <w:lvlJc w:val="left"/>
      <w:pPr>
        <w:ind w:left="4320" w:hanging="360"/>
      </w:pPr>
      <w:rPr>
        <w:rFonts w:hint="default" w:ascii="Wingdings" w:hAnsi="Wingdings"/>
      </w:rPr>
    </w:lvl>
    <w:lvl w:ilvl="6" w:tplc="7FFC74E4">
      <w:start w:val="1"/>
      <w:numFmt w:val="bullet"/>
      <w:lvlText w:val=""/>
      <w:lvlJc w:val="left"/>
      <w:pPr>
        <w:ind w:left="5040" w:hanging="360"/>
      </w:pPr>
      <w:rPr>
        <w:rFonts w:hint="default" w:ascii="Symbol" w:hAnsi="Symbol"/>
      </w:rPr>
    </w:lvl>
    <w:lvl w:ilvl="7" w:tplc="D3A61B60">
      <w:start w:val="1"/>
      <w:numFmt w:val="bullet"/>
      <w:lvlText w:val="o"/>
      <w:lvlJc w:val="left"/>
      <w:pPr>
        <w:ind w:left="5760" w:hanging="360"/>
      </w:pPr>
      <w:rPr>
        <w:rFonts w:hint="default" w:ascii="Courier New" w:hAnsi="Courier New"/>
      </w:rPr>
    </w:lvl>
    <w:lvl w:ilvl="8" w:tplc="8DF684FA">
      <w:start w:val="1"/>
      <w:numFmt w:val="bullet"/>
      <w:lvlText w:val=""/>
      <w:lvlJc w:val="left"/>
      <w:pPr>
        <w:ind w:left="6480" w:hanging="360"/>
      </w:pPr>
      <w:rPr>
        <w:rFonts w:hint="default" w:ascii="Wingdings" w:hAnsi="Wingdings"/>
      </w:rPr>
    </w:lvl>
  </w:abstractNum>
  <w:abstractNum w:abstractNumId="3" w15:restartNumberingAfterBreak="0">
    <w:nsid w:val="440666B6"/>
    <w:multiLevelType w:val="hybridMultilevel"/>
    <w:tmpl w:val="4C826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D7C10C8"/>
    <w:multiLevelType w:val="hybridMultilevel"/>
    <w:tmpl w:val="DE82DC34"/>
    <w:lvl w:ilvl="0" w:tplc="52F04B04">
      <w:start w:val="1"/>
      <w:numFmt w:val="bullet"/>
      <w:lvlText w:val=""/>
      <w:lvlJc w:val="left"/>
      <w:pPr>
        <w:ind w:left="720" w:hanging="360"/>
      </w:pPr>
      <w:rPr>
        <w:rFonts w:hint="default" w:ascii="Symbol" w:hAnsi="Symbol"/>
      </w:rPr>
    </w:lvl>
    <w:lvl w:ilvl="1" w:tplc="6BE6B4A2">
      <w:start w:val="1"/>
      <w:numFmt w:val="bullet"/>
      <w:lvlText w:val="o"/>
      <w:lvlJc w:val="left"/>
      <w:pPr>
        <w:ind w:left="1440" w:hanging="360"/>
      </w:pPr>
      <w:rPr>
        <w:rFonts w:hint="default" w:ascii="Courier New" w:hAnsi="Courier New"/>
      </w:rPr>
    </w:lvl>
    <w:lvl w:ilvl="2" w:tplc="5F42F1BA">
      <w:start w:val="1"/>
      <w:numFmt w:val="bullet"/>
      <w:lvlText w:val=""/>
      <w:lvlJc w:val="left"/>
      <w:pPr>
        <w:ind w:left="2160" w:hanging="360"/>
      </w:pPr>
      <w:rPr>
        <w:rFonts w:hint="default" w:ascii="Wingdings" w:hAnsi="Wingdings"/>
      </w:rPr>
    </w:lvl>
    <w:lvl w:ilvl="3" w:tplc="0F663F76">
      <w:start w:val="1"/>
      <w:numFmt w:val="bullet"/>
      <w:lvlText w:val=""/>
      <w:lvlJc w:val="left"/>
      <w:pPr>
        <w:ind w:left="2880" w:hanging="360"/>
      </w:pPr>
      <w:rPr>
        <w:rFonts w:hint="default" w:ascii="Symbol" w:hAnsi="Symbol"/>
      </w:rPr>
    </w:lvl>
    <w:lvl w:ilvl="4" w:tplc="0712BE06">
      <w:start w:val="1"/>
      <w:numFmt w:val="bullet"/>
      <w:lvlText w:val="o"/>
      <w:lvlJc w:val="left"/>
      <w:pPr>
        <w:ind w:left="3600" w:hanging="360"/>
      </w:pPr>
      <w:rPr>
        <w:rFonts w:hint="default" w:ascii="Courier New" w:hAnsi="Courier New"/>
      </w:rPr>
    </w:lvl>
    <w:lvl w:ilvl="5" w:tplc="7E5E3F80">
      <w:start w:val="1"/>
      <w:numFmt w:val="bullet"/>
      <w:lvlText w:val=""/>
      <w:lvlJc w:val="left"/>
      <w:pPr>
        <w:ind w:left="4320" w:hanging="360"/>
      </w:pPr>
      <w:rPr>
        <w:rFonts w:hint="default" w:ascii="Wingdings" w:hAnsi="Wingdings"/>
      </w:rPr>
    </w:lvl>
    <w:lvl w:ilvl="6" w:tplc="A0D44C46">
      <w:start w:val="1"/>
      <w:numFmt w:val="bullet"/>
      <w:lvlText w:val=""/>
      <w:lvlJc w:val="left"/>
      <w:pPr>
        <w:ind w:left="5040" w:hanging="360"/>
      </w:pPr>
      <w:rPr>
        <w:rFonts w:hint="default" w:ascii="Symbol" w:hAnsi="Symbol"/>
      </w:rPr>
    </w:lvl>
    <w:lvl w:ilvl="7" w:tplc="78EA4FD4">
      <w:start w:val="1"/>
      <w:numFmt w:val="bullet"/>
      <w:lvlText w:val="o"/>
      <w:lvlJc w:val="left"/>
      <w:pPr>
        <w:ind w:left="5760" w:hanging="360"/>
      </w:pPr>
      <w:rPr>
        <w:rFonts w:hint="default" w:ascii="Courier New" w:hAnsi="Courier New"/>
      </w:rPr>
    </w:lvl>
    <w:lvl w:ilvl="8" w:tplc="EFB44D72">
      <w:start w:val="1"/>
      <w:numFmt w:val="bullet"/>
      <w:lvlText w:val=""/>
      <w:lvlJc w:val="left"/>
      <w:pPr>
        <w:ind w:left="6480" w:hanging="360"/>
      </w:pPr>
      <w:rPr>
        <w:rFonts w:hint="default" w:ascii="Wingdings" w:hAnsi="Wingdings"/>
      </w:rPr>
    </w:lvl>
  </w:abstractNum>
  <w:abstractNum w:abstractNumId="5" w15:restartNumberingAfterBreak="0">
    <w:nsid w:val="7074574C"/>
    <w:multiLevelType w:val="hybridMultilevel"/>
    <w:tmpl w:val="70AE6590"/>
    <w:lvl w:ilvl="0" w:tplc="B0E82554">
      <w:start w:val="1"/>
      <w:numFmt w:val="bullet"/>
      <w:lvlText w:val=""/>
      <w:lvlJc w:val="left"/>
      <w:pPr>
        <w:ind w:left="720" w:hanging="360"/>
      </w:pPr>
      <w:rPr>
        <w:rFonts w:hint="default" w:ascii="Symbol" w:hAnsi="Symbol"/>
      </w:rPr>
    </w:lvl>
    <w:lvl w:ilvl="1" w:tplc="78D4EB0A">
      <w:start w:val="1"/>
      <w:numFmt w:val="bullet"/>
      <w:lvlText w:val="o"/>
      <w:lvlJc w:val="left"/>
      <w:pPr>
        <w:ind w:left="1440" w:hanging="360"/>
      </w:pPr>
      <w:rPr>
        <w:rFonts w:hint="default" w:ascii="Courier New" w:hAnsi="Courier New"/>
      </w:rPr>
    </w:lvl>
    <w:lvl w:ilvl="2" w:tplc="835018B8">
      <w:start w:val="1"/>
      <w:numFmt w:val="bullet"/>
      <w:lvlText w:val=""/>
      <w:lvlJc w:val="left"/>
      <w:pPr>
        <w:ind w:left="2160" w:hanging="360"/>
      </w:pPr>
      <w:rPr>
        <w:rFonts w:hint="default" w:ascii="Wingdings" w:hAnsi="Wingdings"/>
      </w:rPr>
    </w:lvl>
    <w:lvl w:ilvl="3" w:tplc="CC5A1E18">
      <w:start w:val="1"/>
      <w:numFmt w:val="bullet"/>
      <w:lvlText w:val=""/>
      <w:lvlJc w:val="left"/>
      <w:pPr>
        <w:ind w:left="2880" w:hanging="360"/>
      </w:pPr>
      <w:rPr>
        <w:rFonts w:hint="default" w:ascii="Symbol" w:hAnsi="Symbol"/>
      </w:rPr>
    </w:lvl>
    <w:lvl w:ilvl="4" w:tplc="C01C88A8">
      <w:start w:val="1"/>
      <w:numFmt w:val="bullet"/>
      <w:lvlText w:val="o"/>
      <w:lvlJc w:val="left"/>
      <w:pPr>
        <w:ind w:left="3600" w:hanging="360"/>
      </w:pPr>
      <w:rPr>
        <w:rFonts w:hint="default" w:ascii="Courier New" w:hAnsi="Courier New"/>
      </w:rPr>
    </w:lvl>
    <w:lvl w:ilvl="5" w:tplc="052A61F2">
      <w:start w:val="1"/>
      <w:numFmt w:val="bullet"/>
      <w:lvlText w:val=""/>
      <w:lvlJc w:val="left"/>
      <w:pPr>
        <w:ind w:left="4320" w:hanging="360"/>
      </w:pPr>
      <w:rPr>
        <w:rFonts w:hint="default" w:ascii="Wingdings" w:hAnsi="Wingdings"/>
      </w:rPr>
    </w:lvl>
    <w:lvl w:ilvl="6" w:tplc="EC40ED6E">
      <w:start w:val="1"/>
      <w:numFmt w:val="bullet"/>
      <w:lvlText w:val=""/>
      <w:lvlJc w:val="left"/>
      <w:pPr>
        <w:ind w:left="5040" w:hanging="360"/>
      </w:pPr>
      <w:rPr>
        <w:rFonts w:hint="default" w:ascii="Symbol" w:hAnsi="Symbol"/>
      </w:rPr>
    </w:lvl>
    <w:lvl w:ilvl="7" w:tplc="3606FA20">
      <w:start w:val="1"/>
      <w:numFmt w:val="bullet"/>
      <w:lvlText w:val="o"/>
      <w:lvlJc w:val="left"/>
      <w:pPr>
        <w:ind w:left="5760" w:hanging="360"/>
      </w:pPr>
      <w:rPr>
        <w:rFonts w:hint="default" w:ascii="Courier New" w:hAnsi="Courier New"/>
      </w:rPr>
    </w:lvl>
    <w:lvl w:ilvl="8" w:tplc="2632C924">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1371489071">
    <w:abstractNumId w:val="5"/>
  </w:num>
  <w:num w:numId="2" w16cid:durableId="973364792">
    <w:abstractNumId w:val="2"/>
  </w:num>
  <w:num w:numId="3" w16cid:durableId="372585300">
    <w:abstractNumId w:val="4"/>
  </w:num>
  <w:num w:numId="4" w16cid:durableId="1967156508">
    <w:abstractNumId w:val="0"/>
  </w:num>
  <w:num w:numId="5" w16cid:durableId="1053233520">
    <w:abstractNumId w:val="1"/>
  </w:num>
  <w:num w:numId="6" w16cid:durableId="254635810">
    <w:abstractNumId w:val="3"/>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66"/>
    <w:rsid w:val="000038EB"/>
    <w:rsid w:val="000055AC"/>
    <w:rsid w:val="00010221"/>
    <w:rsid w:val="00011DBF"/>
    <w:rsid w:val="0001317F"/>
    <w:rsid w:val="00021CB4"/>
    <w:rsid w:val="0002325F"/>
    <w:rsid w:val="00035BEB"/>
    <w:rsid w:val="00043300"/>
    <w:rsid w:val="00044335"/>
    <w:rsid w:val="00045889"/>
    <w:rsid w:val="00045E73"/>
    <w:rsid w:val="00046F38"/>
    <w:rsid w:val="00047F46"/>
    <w:rsid w:val="00055F7F"/>
    <w:rsid w:val="00056FC1"/>
    <w:rsid w:val="000614F8"/>
    <w:rsid w:val="0007230D"/>
    <w:rsid w:val="000735AC"/>
    <w:rsid w:val="00073CE1"/>
    <w:rsid w:val="000818BB"/>
    <w:rsid w:val="00081DF6"/>
    <w:rsid w:val="00084A9F"/>
    <w:rsid w:val="00086113"/>
    <w:rsid w:val="0008B66F"/>
    <w:rsid w:val="00093CDE"/>
    <w:rsid w:val="00097B3E"/>
    <w:rsid w:val="000A540F"/>
    <w:rsid w:val="000B0281"/>
    <w:rsid w:val="000B02E3"/>
    <w:rsid w:val="000B2020"/>
    <w:rsid w:val="000B21CA"/>
    <w:rsid w:val="000B3BF5"/>
    <w:rsid w:val="000B4CB7"/>
    <w:rsid w:val="000C2A60"/>
    <w:rsid w:val="000C4256"/>
    <w:rsid w:val="000C4845"/>
    <w:rsid w:val="000C523B"/>
    <w:rsid w:val="000D352D"/>
    <w:rsid w:val="000D4D12"/>
    <w:rsid w:val="000E780C"/>
    <w:rsid w:val="000F1616"/>
    <w:rsid w:val="000F62BE"/>
    <w:rsid w:val="0010118B"/>
    <w:rsid w:val="00101F87"/>
    <w:rsid w:val="00105427"/>
    <w:rsid w:val="001056C1"/>
    <w:rsid w:val="00105DAC"/>
    <w:rsid w:val="00106267"/>
    <w:rsid w:val="00114F97"/>
    <w:rsid w:val="0012399F"/>
    <w:rsid w:val="00130069"/>
    <w:rsid w:val="001317C1"/>
    <w:rsid w:val="00136456"/>
    <w:rsid w:val="0013692E"/>
    <w:rsid w:val="00136E88"/>
    <w:rsid w:val="00143157"/>
    <w:rsid w:val="00143802"/>
    <w:rsid w:val="0014403B"/>
    <w:rsid w:val="001467D9"/>
    <w:rsid w:val="00155267"/>
    <w:rsid w:val="00155C44"/>
    <w:rsid w:val="0015721A"/>
    <w:rsid w:val="00160A34"/>
    <w:rsid w:val="0016217B"/>
    <w:rsid w:val="00171EE1"/>
    <w:rsid w:val="0018322A"/>
    <w:rsid w:val="001832CA"/>
    <w:rsid w:val="00190C01"/>
    <w:rsid w:val="00194675"/>
    <w:rsid w:val="0019613E"/>
    <w:rsid w:val="001A09E2"/>
    <w:rsid w:val="001A4916"/>
    <w:rsid w:val="001A4B04"/>
    <w:rsid w:val="001A4ED9"/>
    <w:rsid w:val="001A5AFB"/>
    <w:rsid w:val="001B2AF0"/>
    <w:rsid w:val="001B3998"/>
    <w:rsid w:val="001B3E92"/>
    <w:rsid w:val="001B4DC1"/>
    <w:rsid w:val="001C0220"/>
    <w:rsid w:val="001C44D9"/>
    <w:rsid w:val="001C4D6B"/>
    <w:rsid w:val="001CC910"/>
    <w:rsid w:val="001D1743"/>
    <w:rsid w:val="001D1B6F"/>
    <w:rsid w:val="001D7033"/>
    <w:rsid w:val="001D7DD1"/>
    <w:rsid w:val="001E2EF2"/>
    <w:rsid w:val="001E3882"/>
    <w:rsid w:val="001E4B3A"/>
    <w:rsid w:val="001F1BCD"/>
    <w:rsid w:val="001F5B31"/>
    <w:rsid w:val="001F64A6"/>
    <w:rsid w:val="0020285F"/>
    <w:rsid w:val="002041D4"/>
    <w:rsid w:val="00207A27"/>
    <w:rsid w:val="002100A6"/>
    <w:rsid w:val="00212ED5"/>
    <w:rsid w:val="00213CDB"/>
    <w:rsid w:val="0021786A"/>
    <w:rsid w:val="00220BED"/>
    <w:rsid w:val="002217BD"/>
    <w:rsid w:val="00221DAB"/>
    <w:rsid w:val="002235FB"/>
    <w:rsid w:val="00223806"/>
    <w:rsid w:val="00227168"/>
    <w:rsid w:val="00235797"/>
    <w:rsid w:val="002464D8"/>
    <w:rsid w:val="00253ADA"/>
    <w:rsid w:val="00256E28"/>
    <w:rsid w:val="00257507"/>
    <w:rsid w:val="00257C09"/>
    <w:rsid w:val="00261501"/>
    <w:rsid w:val="002625B4"/>
    <w:rsid w:val="00264341"/>
    <w:rsid w:val="00264601"/>
    <w:rsid w:val="00264A71"/>
    <w:rsid w:val="0027028D"/>
    <w:rsid w:val="002713B6"/>
    <w:rsid w:val="0027295C"/>
    <w:rsid w:val="00272C85"/>
    <w:rsid w:val="002737EA"/>
    <w:rsid w:val="00276F0A"/>
    <w:rsid w:val="00277031"/>
    <w:rsid w:val="0028292E"/>
    <w:rsid w:val="00294919"/>
    <w:rsid w:val="00295AE9"/>
    <w:rsid w:val="0029604E"/>
    <w:rsid w:val="00296180"/>
    <w:rsid w:val="00296B89"/>
    <w:rsid w:val="002B0D39"/>
    <w:rsid w:val="002B2253"/>
    <w:rsid w:val="002B4BCC"/>
    <w:rsid w:val="002B5936"/>
    <w:rsid w:val="002B5AB6"/>
    <w:rsid w:val="002B7220"/>
    <w:rsid w:val="002C042D"/>
    <w:rsid w:val="002C1B0B"/>
    <w:rsid w:val="002C57CA"/>
    <w:rsid w:val="002C6378"/>
    <w:rsid w:val="002D005D"/>
    <w:rsid w:val="002D5EB4"/>
    <w:rsid w:val="002E2BE4"/>
    <w:rsid w:val="002E5C41"/>
    <w:rsid w:val="002F202C"/>
    <w:rsid w:val="003001B3"/>
    <w:rsid w:val="003001D0"/>
    <w:rsid w:val="0030029A"/>
    <w:rsid w:val="00300B26"/>
    <w:rsid w:val="00304A5E"/>
    <w:rsid w:val="003057D0"/>
    <w:rsid w:val="00306FEF"/>
    <w:rsid w:val="00307233"/>
    <w:rsid w:val="0031401C"/>
    <w:rsid w:val="0031597E"/>
    <w:rsid w:val="003162A5"/>
    <w:rsid w:val="0031704A"/>
    <w:rsid w:val="00322A93"/>
    <w:rsid w:val="003257CB"/>
    <w:rsid w:val="003344E5"/>
    <w:rsid w:val="00335277"/>
    <w:rsid w:val="00340A9F"/>
    <w:rsid w:val="00340B83"/>
    <w:rsid w:val="0034352D"/>
    <w:rsid w:val="00345B6A"/>
    <w:rsid w:val="00355A06"/>
    <w:rsid w:val="0035676E"/>
    <w:rsid w:val="003651C0"/>
    <w:rsid w:val="0036612C"/>
    <w:rsid w:val="00371F39"/>
    <w:rsid w:val="0039497E"/>
    <w:rsid w:val="00395AE4"/>
    <w:rsid w:val="00397041"/>
    <w:rsid w:val="003A07A9"/>
    <w:rsid w:val="003A194B"/>
    <w:rsid w:val="003B24CA"/>
    <w:rsid w:val="003B6478"/>
    <w:rsid w:val="003B770D"/>
    <w:rsid w:val="003B7D4A"/>
    <w:rsid w:val="003C053C"/>
    <w:rsid w:val="003C5A3F"/>
    <w:rsid w:val="003D175B"/>
    <w:rsid w:val="003D2999"/>
    <w:rsid w:val="003D2F7B"/>
    <w:rsid w:val="003D39D5"/>
    <w:rsid w:val="003D5386"/>
    <w:rsid w:val="003F4104"/>
    <w:rsid w:val="003F69B7"/>
    <w:rsid w:val="003F6C4D"/>
    <w:rsid w:val="003F795D"/>
    <w:rsid w:val="0040003C"/>
    <w:rsid w:val="00400383"/>
    <w:rsid w:val="00401CC8"/>
    <w:rsid w:val="0040351E"/>
    <w:rsid w:val="00406DBA"/>
    <w:rsid w:val="004071EF"/>
    <w:rsid w:val="0041311D"/>
    <w:rsid w:val="00414EAC"/>
    <w:rsid w:val="00416474"/>
    <w:rsid w:val="00417CB0"/>
    <w:rsid w:val="00422CBC"/>
    <w:rsid w:val="00426B91"/>
    <w:rsid w:val="00426D1F"/>
    <w:rsid w:val="00427B4F"/>
    <w:rsid w:val="00430552"/>
    <w:rsid w:val="00431301"/>
    <w:rsid w:val="00432143"/>
    <w:rsid w:val="00435574"/>
    <w:rsid w:val="00437667"/>
    <w:rsid w:val="004406D4"/>
    <w:rsid w:val="00443256"/>
    <w:rsid w:val="00444151"/>
    <w:rsid w:val="004462C0"/>
    <w:rsid w:val="00447196"/>
    <w:rsid w:val="00450020"/>
    <w:rsid w:val="00450CF3"/>
    <w:rsid w:val="00450F43"/>
    <w:rsid w:val="00452998"/>
    <w:rsid w:val="004530B0"/>
    <w:rsid w:val="00453E93"/>
    <w:rsid w:val="00457B8A"/>
    <w:rsid w:val="00462C29"/>
    <w:rsid w:val="00465BA3"/>
    <w:rsid w:val="00466B0E"/>
    <w:rsid w:val="00471CA1"/>
    <w:rsid w:val="00472D1E"/>
    <w:rsid w:val="00474F8D"/>
    <w:rsid w:val="00475751"/>
    <w:rsid w:val="00475AF7"/>
    <w:rsid w:val="004772F1"/>
    <w:rsid w:val="00481B95"/>
    <w:rsid w:val="00486EFC"/>
    <w:rsid w:val="004875F5"/>
    <w:rsid w:val="00487F29"/>
    <w:rsid w:val="004916AD"/>
    <w:rsid w:val="004A0141"/>
    <w:rsid w:val="004B1DDC"/>
    <w:rsid w:val="004B236E"/>
    <w:rsid w:val="004B3AED"/>
    <w:rsid w:val="004C2A32"/>
    <w:rsid w:val="004C364D"/>
    <w:rsid w:val="004C4280"/>
    <w:rsid w:val="004C462E"/>
    <w:rsid w:val="004C4CD1"/>
    <w:rsid w:val="004D2CFC"/>
    <w:rsid w:val="004D5DAD"/>
    <w:rsid w:val="004D5E23"/>
    <w:rsid w:val="004E112C"/>
    <w:rsid w:val="004E40F5"/>
    <w:rsid w:val="004E7BE5"/>
    <w:rsid w:val="004F1019"/>
    <w:rsid w:val="004F18CD"/>
    <w:rsid w:val="004F3440"/>
    <w:rsid w:val="004F423E"/>
    <w:rsid w:val="004F424C"/>
    <w:rsid w:val="004F4C3E"/>
    <w:rsid w:val="004F64D8"/>
    <w:rsid w:val="004F718A"/>
    <w:rsid w:val="004F7FE6"/>
    <w:rsid w:val="00500B90"/>
    <w:rsid w:val="005026B1"/>
    <w:rsid w:val="005033B8"/>
    <w:rsid w:val="00510FC4"/>
    <w:rsid w:val="0051247B"/>
    <w:rsid w:val="00512480"/>
    <w:rsid w:val="00514FB9"/>
    <w:rsid w:val="0051533B"/>
    <w:rsid w:val="00524F94"/>
    <w:rsid w:val="00526EB1"/>
    <w:rsid w:val="00527339"/>
    <w:rsid w:val="005273F0"/>
    <w:rsid w:val="00535B16"/>
    <w:rsid w:val="00535F09"/>
    <w:rsid w:val="00537AFE"/>
    <w:rsid w:val="00540D5F"/>
    <w:rsid w:val="00542CDD"/>
    <w:rsid w:val="00542EB7"/>
    <w:rsid w:val="00544439"/>
    <w:rsid w:val="00545E03"/>
    <w:rsid w:val="00552AB5"/>
    <w:rsid w:val="005552B8"/>
    <w:rsid w:val="00556C02"/>
    <w:rsid w:val="00557362"/>
    <w:rsid w:val="00557E66"/>
    <w:rsid w:val="00560784"/>
    <w:rsid w:val="005614C6"/>
    <w:rsid w:val="0057460B"/>
    <w:rsid w:val="005779AB"/>
    <w:rsid w:val="005840D0"/>
    <w:rsid w:val="0058F921"/>
    <w:rsid w:val="00594BDA"/>
    <w:rsid w:val="0059609A"/>
    <w:rsid w:val="00596B29"/>
    <w:rsid w:val="00597FDA"/>
    <w:rsid w:val="005A06EF"/>
    <w:rsid w:val="005A30A8"/>
    <w:rsid w:val="005A3A05"/>
    <w:rsid w:val="005B1792"/>
    <w:rsid w:val="005B27BD"/>
    <w:rsid w:val="005B38D4"/>
    <w:rsid w:val="005B738C"/>
    <w:rsid w:val="005B762D"/>
    <w:rsid w:val="005C5920"/>
    <w:rsid w:val="005D6031"/>
    <w:rsid w:val="005D7819"/>
    <w:rsid w:val="005E2BD6"/>
    <w:rsid w:val="005E329D"/>
    <w:rsid w:val="005E39C2"/>
    <w:rsid w:val="005E4320"/>
    <w:rsid w:val="005E5838"/>
    <w:rsid w:val="005E6BD4"/>
    <w:rsid w:val="005F0A3C"/>
    <w:rsid w:val="005F0C33"/>
    <w:rsid w:val="005F3586"/>
    <w:rsid w:val="005F42C0"/>
    <w:rsid w:val="005F48AB"/>
    <w:rsid w:val="005F66A4"/>
    <w:rsid w:val="006015F9"/>
    <w:rsid w:val="00602FD6"/>
    <w:rsid w:val="00605F04"/>
    <w:rsid w:val="006138FC"/>
    <w:rsid w:val="00614F97"/>
    <w:rsid w:val="006159F3"/>
    <w:rsid w:val="00616D04"/>
    <w:rsid w:val="00621386"/>
    <w:rsid w:val="00643209"/>
    <w:rsid w:val="0064388C"/>
    <w:rsid w:val="0064782D"/>
    <w:rsid w:val="00652E8D"/>
    <w:rsid w:val="006541D1"/>
    <w:rsid w:val="006616C7"/>
    <w:rsid w:val="0066215F"/>
    <w:rsid w:val="0067045D"/>
    <w:rsid w:val="006711CE"/>
    <w:rsid w:val="00674F1A"/>
    <w:rsid w:val="00676C8E"/>
    <w:rsid w:val="006803D0"/>
    <w:rsid w:val="00681A43"/>
    <w:rsid w:val="00682B18"/>
    <w:rsid w:val="006929F2"/>
    <w:rsid w:val="00696883"/>
    <w:rsid w:val="006A021B"/>
    <w:rsid w:val="006A17C8"/>
    <w:rsid w:val="006A31F9"/>
    <w:rsid w:val="006A3F32"/>
    <w:rsid w:val="006A4B15"/>
    <w:rsid w:val="006A72E1"/>
    <w:rsid w:val="006A7CA7"/>
    <w:rsid w:val="006B4BB7"/>
    <w:rsid w:val="006C050A"/>
    <w:rsid w:val="006C3804"/>
    <w:rsid w:val="006C408C"/>
    <w:rsid w:val="006D16FA"/>
    <w:rsid w:val="006D1F5A"/>
    <w:rsid w:val="006D410B"/>
    <w:rsid w:val="006D4905"/>
    <w:rsid w:val="006D5EF8"/>
    <w:rsid w:val="006D6492"/>
    <w:rsid w:val="006E3AA2"/>
    <w:rsid w:val="006E490C"/>
    <w:rsid w:val="006E66AB"/>
    <w:rsid w:val="006F06E2"/>
    <w:rsid w:val="006F31FA"/>
    <w:rsid w:val="006F39C8"/>
    <w:rsid w:val="006F52C3"/>
    <w:rsid w:val="00700E78"/>
    <w:rsid w:val="00706406"/>
    <w:rsid w:val="00707F62"/>
    <w:rsid w:val="00710944"/>
    <w:rsid w:val="00711FFA"/>
    <w:rsid w:val="00717F25"/>
    <w:rsid w:val="007228B1"/>
    <w:rsid w:val="00724C77"/>
    <w:rsid w:val="00725A9A"/>
    <w:rsid w:val="00733836"/>
    <w:rsid w:val="007431E7"/>
    <w:rsid w:val="00743E56"/>
    <w:rsid w:val="00747506"/>
    <w:rsid w:val="00752BC5"/>
    <w:rsid w:val="00761320"/>
    <w:rsid w:val="00763C1C"/>
    <w:rsid w:val="0077215B"/>
    <w:rsid w:val="00775610"/>
    <w:rsid w:val="007766ED"/>
    <w:rsid w:val="0078291D"/>
    <w:rsid w:val="00782EA8"/>
    <w:rsid w:val="00790D81"/>
    <w:rsid w:val="0079297F"/>
    <w:rsid w:val="00792A33"/>
    <w:rsid w:val="007931C1"/>
    <w:rsid w:val="0079397B"/>
    <w:rsid w:val="007958E9"/>
    <w:rsid w:val="007A0F7B"/>
    <w:rsid w:val="007A6CE4"/>
    <w:rsid w:val="007A6F58"/>
    <w:rsid w:val="007A7438"/>
    <w:rsid w:val="007B1DFC"/>
    <w:rsid w:val="007B1E49"/>
    <w:rsid w:val="007B51A9"/>
    <w:rsid w:val="007B52C2"/>
    <w:rsid w:val="007B6F52"/>
    <w:rsid w:val="007C0885"/>
    <w:rsid w:val="007C0E54"/>
    <w:rsid w:val="007D12F3"/>
    <w:rsid w:val="007D4593"/>
    <w:rsid w:val="007D6E08"/>
    <w:rsid w:val="007E3355"/>
    <w:rsid w:val="007E41FC"/>
    <w:rsid w:val="007E4796"/>
    <w:rsid w:val="007E79D5"/>
    <w:rsid w:val="007F0E2C"/>
    <w:rsid w:val="007F511E"/>
    <w:rsid w:val="00801D05"/>
    <w:rsid w:val="0080267E"/>
    <w:rsid w:val="00803D10"/>
    <w:rsid w:val="0080590F"/>
    <w:rsid w:val="00807847"/>
    <w:rsid w:val="00811A7A"/>
    <w:rsid w:val="00812C73"/>
    <w:rsid w:val="00813DA3"/>
    <w:rsid w:val="00821A52"/>
    <w:rsid w:val="008229B5"/>
    <w:rsid w:val="008263AD"/>
    <w:rsid w:val="008305C3"/>
    <w:rsid w:val="0083375B"/>
    <w:rsid w:val="00836882"/>
    <w:rsid w:val="00842D66"/>
    <w:rsid w:val="008470B4"/>
    <w:rsid w:val="008473D7"/>
    <w:rsid w:val="0085317D"/>
    <w:rsid w:val="00853DF2"/>
    <w:rsid w:val="00853E78"/>
    <w:rsid w:val="00857149"/>
    <w:rsid w:val="008606C2"/>
    <w:rsid w:val="008606EA"/>
    <w:rsid w:val="00864B52"/>
    <w:rsid w:val="00865B73"/>
    <w:rsid w:val="00865E55"/>
    <w:rsid w:val="008675AD"/>
    <w:rsid w:val="008754B8"/>
    <w:rsid w:val="008763F4"/>
    <w:rsid w:val="00877B1E"/>
    <w:rsid w:val="00881F9F"/>
    <w:rsid w:val="0088301F"/>
    <w:rsid w:val="008867F4"/>
    <w:rsid w:val="00890EE8"/>
    <w:rsid w:val="008927D6"/>
    <w:rsid w:val="00897239"/>
    <w:rsid w:val="00897AE8"/>
    <w:rsid w:val="00897D9F"/>
    <w:rsid w:val="008A0E38"/>
    <w:rsid w:val="008A1925"/>
    <w:rsid w:val="008A25B5"/>
    <w:rsid w:val="008B2338"/>
    <w:rsid w:val="008B2605"/>
    <w:rsid w:val="008B68E8"/>
    <w:rsid w:val="008C1000"/>
    <w:rsid w:val="008C331E"/>
    <w:rsid w:val="008C41F4"/>
    <w:rsid w:val="008D1E4F"/>
    <w:rsid w:val="008D350A"/>
    <w:rsid w:val="008D426F"/>
    <w:rsid w:val="008E319F"/>
    <w:rsid w:val="008E51FD"/>
    <w:rsid w:val="008F5D86"/>
    <w:rsid w:val="008F7EF5"/>
    <w:rsid w:val="009029AA"/>
    <w:rsid w:val="00906DDA"/>
    <w:rsid w:val="0091392A"/>
    <w:rsid w:val="00925676"/>
    <w:rsid w:val="00932C36"/>
    <w:rsid w:val="00933EB6"/>
    <w:rsid w:val="009354D6"/>
    <w:rsid w:val="00935509"/>
    <w:rsid w:val="00936C2B"/>
    <w:rsid w:val="0093754F"/>
    <w:rsid w:val="00944736"/>
    <w:rsid w:val="00945CD8"/>
    <w:rsid w:val="009510F3"/>
    <w:rsid w:val="00953A35"/>
    <w:rsid w:val="00964B59"/>
    <w:rsid w:val="00965628"/>
    <w:rsid w:val="00965CBD"/>
    <w:rsid w:val="00967A3A"/>
    <w:rsid w:val="00970498"/>
    <w:rsid w:val="00970AF9"/>
    <w:rsid w:val="009765B0"/>
    <w:rsid w:val="0098002F"/>
    <w:rsid w:val="00982F62"/>
    <w:rsid w:val="00985BE0"/>
    <w:rsid w:val="00986159"/>
    <w:rsid w:val="00990BCC"/>
    <w:rsid w:val="00991BFB"/>
    <w:rsid w:val="00992A6F"/>
    <w:rsid w:val="009931BF"/>
    <w:rsid w:val="00994654"/>
    <w:rsid w:val="00995B7D"/>
    <w:rsid w:val="00996299"/>
    <w:rsid w:val="0099742D"/>
    <w:rsid w:val="009A250B"/>
    <w:rsid w:val="009A4A8A"/>
    <w:rsid w:val="009B1E88"/>
    <w:rsid w:val="009B42A9"/>
    <w:rsid w:val="009B7335"/>
    <w:rsid w:val="009C0F53"/>
    <w:rsid w:val="009C45FE"/>
    <w:rsid w:val="009C6908"/>
    <w:rsid w:val="009D028A"/>
    <w:rsid w:val="009D149A"/>
    <w:rsid w:val="009D2CB4"/>
    <w:rsid w:val="009E5A14"/>
    <w:rsid w:val="009E76B5"/>
    <w:rsid w:val="009F1FE5"/>
    <w:rsid w:val="009F50F0"/>
    <w:rsid w:val="009F7F8F"/>
    <w:rsid w:val="00A04A20"/>
    <w:rsid w:val="00A07FFC"/>
    <w:rsid w:val="00A11187"/>
    <w:rsid w:val="00A11711"/>
    <w:rsid w:val="00A11E02"/>
    <w:rsid w:val="00A12F52"/>
    <w:rsid w:val="00A14AC5"/>
    <w:rsid w:val="00A20F46"/>
    <w:rsid w:val="00A26429"/>
    <w:rsid w:val="00A33D10"/>
    <w:rsid w:val="00A3408A"/>
    <w:rsid w:val="00A408A2"/>
    <w:rsid w:val="00A4272F"/>
    <w:rsid w:val="00A444B2"/>
    <w:rsid w:val="00A45CFE"/>
    <w:rsid w:val="00A45F59"/>
    <w:rsid w:val="00A475AE"/>
    <w:rsid w:val="00A532D9"/>
    <w:rsid w:val="00A54FE4"/>
    <w:rsid w:val="00A561C1"/>
    <w:rsid w:val="00A564DB"/>
    <w:rsid w:val="00A5799F"/>
    <w:rsid w:val="00A65068"/>
    <w:rsid w:val="00A77353"/>
    <w:rsid w:val="00A80A30"/>
    <w:rsid w:val="00A81195"/>
    <w:rsid w:val="00A8278A"/>
    <w:rsid w:val="00A9163A"/>
    <w:rsid w:val="00A933D7"/>
    <w:rsid w:val="00A952DB"/>
    <w:rsid w:val="00A974F4"/>
    <w:rsid w:val="00AA5479"/>
    <w:rsid w:val="00AA552A"/>
    <w:rsid w:val="00AA5ADE"/>
    <w:rsid w:val="00AB17BB"/>
    <w:rsid w:val="00AB33F8"/>
    <w:rsid w:val="00AB7D87"/>
    <w:rsid w:val="00AC0498"/>
    <w:rsid w:val="00AC32C9"/>
    <w:rsid w:val="00AC3C47"/>
    <w:rsid w:val="00AC53EC"/>
    <w:rsid w:val="00AC5EF5"/>
    <w:rsid w:val="00AC77CD"/>
    <w:rsid w:val="00AD193D"/>
    <w:rsid w:val="00AD1BBA"/>
    <w:rsid w:val="00AD51DF"/>
    <w:rsid w:val="00AD542B"/>
    <w:rsid w:val="00AE28C2"/>
    <w:rsid w:val="00AE51B6"/>
    <w:rsid w:val="00AE60D1"/>
    <w:rsid w:val="00B01D83"/>
    <w:rsid w:val="00B057A7"/>
    <w:rsid w:val="00B105BB"/>
    <w:rsid w:val="00B106B1"/>
    <w:rsid w:val="00B21FDC"/>
    <w:rsid w:val="00B30F86"/>
    <w:rsid w:val="00B3461B"/>
    <w:rsid w:val="00B36FB5"/>
    <w:rsid w:val="00B4270B"/>
    <w:rsid w:val="00B45C46"/>
    <w:rsid w:val="00B53A7D"/>
    <w:rsid w:val="00B53CEC"/>
    <w:rsid w:val="00B54CA0"/>
    <w:rsid w:val="00B54D6F"/>
    <w:rsid w:val="00B658A0"/>
    <w:rsid w:val="00B66161"/>
    <w:rsid w:val="00B67405"/>
    <w:rsid w:val="00B73341"/>
    <w:rsid w:val="00B75152"/>
    <w:rsid w:val="00B75195"/>
    <w:rsid w:val="00B78504"/>
    <w:rsid w:val="00B85A9A"/>
    <w:rsid w:val="00B86893"/>
    <w:rsid w:val="00B874E4"/>
    <w:rsid w:val="00B90036"/>
    <w:rsid w:val="00B91B5E"/>
    <w:rsid w:val="00B9312D"/>
    <w:rsid w:val="00B949E7"/>
    <w:rsid w:val="00B9634A"/>
    <w:rsid w:val="00B971BA"/>
    <w:rsid w:val="00B9724A"/>
    <w:rsid w:val="00BA0481"/>
    <w:rsid w:val="00BA10A1"/>
    <w:rsid w:val="00BA155D"/>
    <w:rsid w:val="00BA30C3"/>
    <w:rsid w:val="00BA4E71"/>
    <w:rsid w:val="00BA66E7"/>
    <w:rsid w:val="00BA7FC1"/>
    <w:rsid w:val="00BB0108"/>
    <w:rsid w:val="00BB0C48"/>
    <w:rsid w:val="00BB233F"/>
    <w:rsid w:val="00BB47DA"/>
    <w:rsid w:val="00BB7376"/>
    <w:rsid w:val="00BC0A88"/>
    <w:rsid w:val="00BC104D"/>
    <w:rsid w:val="00BC53F8"/>
    <w:rsid w:val="00BD0BFC"/>
    <w:rsid w:val="00BD24DA"/>
    <w:rsid w:val="00BD256A"/>
    <w:rsid w:val="00BE0B0B"/>
    <w:rsid w:val="00BE6424"/>
    <w:rsid w:val="00BF0669"/>
    <w:rsid w:val="00BF1F15"/>
    <w:rsid w:val="00BF28D7"/>
    <w:rsid w:val="00BF4DA9"/>
    <w:rsid w:val="00C00DC8"/>
    <w:rsid w:val="00C01D00"/>
    <w:rsid w:val="00C02EA9"/>
    <w:rsid w:val="00C03C28"/>
    <w:rsid w:val="00C07ADA"/>
    <w:rsid w:val="00C16381"/>
    <w:rsid w:val="00C17C79"/>
    <w:rsid w:val="00C22518"/>
    <w:rsid w:val="00C30086"/>
    <w:rsid w:val="00C31A7F"/>
    <w:rsid w:val="00C31DD3"/>
    <w:rsid w:val="00C32289"/>
    <w:rsid w:val="00C34E2A"/>
    <w:rsid w:val="00C35518"/>
    <w:rsid w:val="00C37226"/>
    <w:rsid w:val="00C51E2E"/>
    <w:rsid w:val="00C55F18"/>
    <w:rsid w:val="00C656EC"/>
    <w:rsid w:val="00C6604D"/>
    <w:rsid w:val="00C66CB4"/>
    <w:rsid w:val="00C73DFC"/>
    <w:rsid w:val="00C855A1"/>
    <w:rsid w:val="00C85B0B"/>
    <w:rsid w:val="00C93509"/>
    <w:rsid w:val="00C96182"/>
    <w:rsid w:val="00CA0817"/>
    <w:rsid w:val="00CB1B11"/>
    <w:rsid w:val="00CC2D83"/>
    <w:rsid w:val="00CC4E82"/>
    <w:rsid w:val="00CC4E9D"/>
    <w:rsid w:val="00CC6B6A"/>
    <w:rsid w:val="00CC6CDA"/>
    <w:rsid w:val="00CD0381"/>
    <w:rsid w:val="00CD240B"/>
    <w:rsid w:val="00CD2E1A"/>
    <w:rsid w:val="00CD3063"/>
    <w:rsid w:val="00CD3A37"/>
    <w:rsid w:val="00CE0073"/>
    <w:rsid w:val="00CE075E"/>
    <w:rsid w:val="00CE1871"/>
    <w:rsid w:val="00CE2A14"/>
    <w:rsid w:val="00CF69CC"/>
    <w:rsid w:val="00D10FCC"/>
    <w:rsid w:val="00D15B9E"/>
    <w:rsid w:val="00D21204"/>
    <w:rsid w:val="00D31304"/>
    <w:rsid w:val="00D3191E"/>
    <w:rsid w:val="00D31995"/>
    <w:rsid w:val="00D33B50"/>
    <w:rsid w:val="00D341FE"/>
    <w:rsid w:val="00D34BF5"/>
    <w:rsid w:val="00D35215"/>
    <w:rsid w:val="00D35BAB"/>
    <w:rsid w:val="00D35D1F"/>
    <w:rsid w:val="00D378BE"/>
    <w:rsid w:val="00D4039D"/>
    <w:rsid w:val="00D44C29"/>
    <w:rsid w:val="00D47D89"/>
    <w:rsid w:val="00D5660D"/>
    <w:rsid w:val="00D66505"/>
    <w:rsid w:val="00D723AD"/>
    <w:rsid w:val="00D725CA"/>
    <w:rsid w:val="00D73819"/>
    <w:rsid w:val="00D808E9"/>
    <w:rsid w:val="00D85676"/>
    <w:rsid w:val="00D90125"/>
    <w:rsid w:val="00D928A3"/>
    <w:rsid w:val="00D9313F"/>
    <w:rsid w:val="00D94239"/>
    <w:rsid w:val="00D965A4"/>
    <w:rsid w:val="00D9767B"/>
    <w:rsid w:val="00D9768D"/>
    <w:rsid w:val="00DA6792"/>
    <w:rsid w:val="00DB1C77"/>
    <w:rsid w:val="00DB235F"/>
    <w:rsid w:val="00DB3150"/>
    <w:rsid w:val="00DB4F17"/>
    <w:rsid w:val="00DB625C"/>
    <w:rsid w:val="00DB79EB"/>
    <w:rsid w:val="00DC1CBF"/>
    <w:rsid w:val="00DC2AF6"/>
    <w:rsid w:val="00DC3C34"/>
    <w:rsid w:val="00DC3EB1"/>
    <w:rsid w:val="00DC40DA"/>
    <w:rsid w:val="00DC462F"/>
    <w:rsid w:val="00DC50F4"/>
    <w:rsid w:val="00DD0839"/>
    <w:rsid w:val="00DD34D0"/>
    <w:rsid w:val="00DD4B7C"/>
    <w:rsid w:val="00DD6ECC"/>
    <w:rsid w:val="00DE1EA5"/>
    <w:rsid w:val="00DE32A8"/>
    <w:rsid w:val="00DE48F7"/>
    <w:rsid w:val="00DE4DA4"/>
    <w:rsid w:val="00DF3C4B"/>
    <w:rsid w:val="00DF4741"/>
    <w:rsid w:val="00DF7437"/>
    <w:rsid w:val="00DF77F5"/>
    <w:rsid w:val="00E051C4"/>
    <w:rsid w:val="00E0B300"/>
    <w:rsid w:val="00E134E6"/>
    <w:rsid w:val="00E20E3C"/>
    <w:rsid w:val="00E272B0"/>
    <w:rsid w:val="00E306DD"/>
    <w:rsid w:val="00E318AF"/>
    <w:rsid w:val="00E403D5"/>
    <w:rsid w:val="00E40C31"/>
    <w:rsid w:val="00E41794"/>
    <w:rsid w:val="00E432D0"/>
    <w:rsid w:val="00E51169"/>
    <w:rsid w:val="00E5492B"/>
    <w:rsid w:val="00E575F8"/>
    <w:rsid w:val="00E57B8A"/>
    <w:rsid w:val="00E60B36"/>
    <w:rsid w:val="00E62307"/>
    <w:rsid w:val="00E646F8"/>
    <w:rsid w:val="00E65314"/>
    <w:rsid w:val="00E66389"/>
    <w:rsid w:val="00E73437"/>
    <w:rsid w:val="00E738C9"/>
    <w:rsid w:val="00E77C8E"/>
    <w:rsid w:val="00E80477"/>
    <w:rsid w:val="00E8088D"/>
    <w:rsid w:val="00E85EAF"/>
    <w:rsid w:val="00E875E7"/>
    <w:rsid w:val="00E92C30"/>
    <w:rsid w:val="00E9691C"/>
    <w:rsid w:val="00E97F39"/>
    <w:rsid w:val="00EA75B0"/>
    <w:rsid w:val="00EB4595"/>
    <w:rsid w:val="00EC02C1"/>
    <w:rsid w:val="00EC16E3"/>
    <w:rsid w:val="00EC22F0"/>
    <w:rsid w:val="00EC65A8"/>
    <w:rsid w:val="00ED207F"/>
    <w:rsid w:val="00ED4FC3"/>
    <w:rsid w:val="00ED6233"/>
    <w:rsid w:val="00EE12A8"/>
    <w:rsid w:val="00EE65DA"/>
    <w:rsid w:val="00EE684D"/>
    <w:rsid w:val="00EF5FA4"/>
    <w:rsid w:val="00EF6DE2"/>
    <w:rsid w:val="00EF7E61"/>
    <w:rsid w:val="00F02B7B"/>
    <w:rsid w:val="00F054BF"/>
    <w:rsid w:val="00F07738"/>
    <w:rsid w:val="00F125B3"/>
    <w:rsid w:val="00F170C5"/>
    <w:rsid w:val="00F25DDE"/>
    <w:rsid w:val="00F2713A"/>
    <w:rsid w:val="00F32EF4"/>
    <w:rsid w:val="00F33E15"/>
    <w:rsid w:val="00F37844"/>
    <w:rsid w:val="00F42232"/>
    <w:rsid w:val="00F42D20"/>
    <w:rsid w:val="00F52C31"/>
    <w:rsid w:val="00F53187"/>
    <w:rsid w:val="00F5619F"/>
    <w:rsid w:val="00F60570"/>
    <w:rsid w:val="00F64309"/>
    <w:rsid w:val="00F6558D"/>
    <w:rsid w:val="00F70464"/>
    <w:rsid w:val="00F71247"/>
    <w:rsid w:val="00F7403F"/>
    <w:rsid w:val="00F74208"/>
    <w:rsid w:val="00F747B7"/>
    <w:rsid w:val="00F747FC"/>
    <w:rsid w:val="00F76C42"/>
    <w:rsid w:val="00F814A2"/>
    <w:rsid w:val="00F86B9D"/>
    <w:rsid w:val="00F913CB"/>
    <w:rsid w:val="00F936C7"/>
    <w:rsid w:val="00F94EF8"/>
    <w:rsid w:val="00F9678B"/>
    <w:rsid w:val="00FA1162"/>
    <w:rsid w:val="00FA550E"/>
    <w:rsid w:val="00FA6B88"/>
    <w:rsid w:val="00FA72E4"/>
    <w:rsid w:val="00FB430E"/>
    <w:rsid w:val="00FB7E69"/>
    <w:rsid w:val="00FC3E67"/>
    <w:rsid w:val="00FC436E"/>
    <w:rsid w:val="00FC7DC6"/>
    <w:rsid w:val="00FD0DDC"/>
    <w:rsid w:val="00FD0FE2"/>
    <w:rsid w:val="00FD1BAC"/>
    <w:rsid w:val="00FD339A"/>
    <w:rsid w:val="00FE42F6"/>
    <w:rsid w:val="00FF3862"/>
    <w:rsid w:val="00FF6299"/>
    <w:rsid w:val="00FF7DA7"/>
    <w:rsid w:val="0103BAE9"/>
    <w:rsid w:val="0104AC0D"/>
    <w:rsid w:val="0111C538"/>
    <w:rsid w:val="01623E5B"/>
    <w:rsid w:val="018FD194"/>
    <w:rsid w:val="01AEE260"/>
    <w:rsid w:val="01DB5AE6"/>
    <w:rsid w:val="01EFB31A"/>
    <w:rsid w:val="01F2ED5C"/>
    <w:rsid w:val="02073D5B"/>
    <w:rsid w:val="0212E01C"/>
    <w:rsid w:val="02BF45B3"/>
    <w:rsid w:val="02C12C22"/>
    <w:rsid w:val="02CC8388"/>
    <w:rsid w:val="02FDEFB1"/>
    <w:rsid w:val="0373DE63"/>
    <w:rsid w:val="0375D686"/>
    <w:rsid w:val="03805999"/>
    <w:rsid w:val="0388D8D1"/>
    <w:rsid w:val="038CB443"/>
    <w:rsid w:val="039F2B52"/>
    <w:rsid w:val="03B6CE21"/>
    <w:rsid w:val="03B78D60"/>
    <w:rsid w:val="03DA2EE7"/>
    <w:rsid w:val="03FBCCBF"/>
    <w:rsid w:val="03FD338D"/>
    <w:rsid w:val="03FDCCEA"/>
    <w:rsid w:val="049B21F7"/>
    <w:rsid w:val="04D476FB"/>
    <w:rsid w:val="04E5E6FF"/>
    <w:rsid w:val="04FB0178"/>
    <w:rsid w:val="05504133"/>
    <w:rsid w:val="05792F63"/>
    <w:rsid w:val="05B4798E"/>
    <w:rsid w:val="05B7A9A0"/>
    <w:rsid w:val="05BEFAA7"/>
    <w:rsid w:val="05C85E39"/>
    <w:rsid w:val="05E0A6AD"/>
    <w:rsid w:val="05E0CA0B"/>
    <w:rsid w:val="06270B29"/>
    <w:rsid w:val="06491180"/>
    <w:rsid w:val="06595E3F"/>
    <w:rsid w:val="067C0565"/>
    <w:rsid w:val="069B6730"/>
    <w:rsid w:val="06A14B0A"/>
    <w:rsid w:val="06CF2C86"/>
    <w:rsid w:val="06E2A633"/>
    <w:rsid w:val="071C73E4"/>
    <w:rsid w:val="07457BDD"/>
    <w:rsid w:val="0753E526"/>
    <w:rsid w:val="07601790"/>
    <w:rsid w:val="0762A466"/>
    <w:rsid w:val="07897AB4"/>
    <w:rsid w:val="078C7633"/>
    <w:rsid w:val="07A3A320"/>
    <w:rsid w:val="07B38C01"/>
    <w:rsid w:val="07C9AB29"/>
    <w:rsid w:val="07CA56F1"/>
    <w:rsid w:val="07DDE59E"/>
    <w:rsid w:val="08339823"/>
    <w:rsid w:val="0855A7ED"/>
    <w:rsid w:val="0871F06C"/>
    <w:rsid w:val="08A5F3C4"/>
    <w:rsid w:val="08B401AC"/>
    <w:rsid w:val="08CA943E"/>
    <w:rsid w:val="08F2CC80"/>
    <w:rsid w:val="0939C3E5"/>
    <w:rsid w:val="0969EAE1"/>
    <w:rsid w:val="09B9532C"/>
    <w:rsid w:val="09D46374"/>
    <w:rsid w:val="09E19F53"/>
    <w:rsid w:val="0A0108B7"/>
    <w:rsid w:val="0A3C728E"/>
    <w:rsid w:val="0A58CF03"/>
    <w:rsid w:val="0AC7D60F"/>
    <w:rsid w:val="0AF036B3"/>
    <w:rsid w:val="0B103848"/>
    <w:rsid w:val="0B31411C"/>
    <w:rsid w:val="0B3275A1"/>
    <w:rsid w:val="0B4CBC16"/>
    <w:rsid w:val="0B667755"/>
    <w:rsid w:val="0B792CBF"/>
    <w:rsid w:val="0B8B0CCE"/>
    <w:rsid w:val="0BA080F8"/>
    <w:rsid w:val="0BA76B93"/>
    <w:rsid w:val="0BCAAB6A"/>
    <w:rsid w:val="0BCCA415"/>
    <w:rsid w:val="0BE79609"/>
    <w:rsid w:val="0C088C3B"/>
    <w:rsid w:val="0C19A6E6"/>
    <w:rsid w:val="0C1B4B7C"/>
    <w:rsid w:val="0C2A090E"/>
    <w:rsid w:val="0C3C6968"/>
    <w:rsid w:val="0C3E3C4D"/>
    <w:rsid w:val="0C3FF3FA"/>
    <w:rsid w:val="0C4ADA60"/>
    <w:rsid w:val="0C7C5A7C"/>
    <w:rsid w:val="0C8AABEE"/>
    <w:rsid w:val="0C8E9C49"/>
    <w:rsid w:val="0CDA1BE6"/>
    <w:rsid w:val="0D122A66"/>
    <w:rsid w:val="0D1DE05D"/>
    <w:rsid w:val="0D2644EB"/>
    <w:rsid w:val="0D4736BC"/>
    <w:rsid w:val="0D684C9A"/>
    <w:rsid w:val="0D839B35"/>
    <w:rsid w:val="0DB4B310"/>
    <w:rsid w:val="0DEDB808"/>
    <w:rsid w:val="0E0B5468"/>
    <w:rsid w:val="0E0DA809"/>
    <w:rsid w:val="0E33806B"/>
    <w:rsid w:val="0E4C92E9"/>
    <w:rsid w:val="0E6CADFA"/>
    <w:rsid w:val="0E7538AB"/>
    <w:rsid w:val="0E9D628C"/>
    <w:rsid w:val="0F1F0B87"/>
    <w:rsid w:val="0F2E392F"/>
    <w:rsid w:val="0F3DEF0E"/>
    <w:rsid w:val="0F455A67"/>
    <w:rsid w:val="0F487B83"/>
    <w:rsid w:val="0F62D22B"/>
    <w:rsid w:val="0F65A056"/>
    <w:rsid w:val="0F781CC2"/>
    <w:rsid w:val="0FB00DAC"/>
    <w:rsid w:val="0FD580FB"/>
    <w:rsid w:val="105A7846"/>
    <w:rsid w:val="10609FE5"/>
    <w:rsid w:val="109E314C"/>
    <w:rsid w:val="10CE8923"/>
    <w:rsid w:val="10FA6F24"/>
    <w:rsid w:val="112FB4A8"/>
    <w:rsid w:val="1140E2A2"/>
    <w:rsid w:val="1160663B"/>
    <w:rsid w:val="11660F57"/>
    <w:rsid w:val="117DF256"/>
    <w:rsid w:val="11BE3FFE"/>
    <w:rsid w:val="11E3FB34"/>
    <w:rsid w:val="121A0867"/>
    <w:rsid w:val="12626425"/>
    <w:rsid w:val="127EAB11"/>
    <w:rsid w:val="129F1465"/>
    <w:rsid w:val="12A6B973"/>
    <w:rsid w:val="12AFD28C"/>
    <w:rsid w:val="12BF6170"/>
    <w:rsid w:val="12C5154C"/>
    <w:rsid w:val="12DB4D39"/>
    <w:rsid w:val="12E20C29"/>
    <w:rsid w:val="135BD665"/>
    <w:rsid w:val="13870380"/>
    <w:rsid w:val="13A385AE"/>
    <w:rsid w:val="13A66C86"/>
    <w:rsid w:val="1409AE76"/>
    <w:rsid w:val="14134426"/>
    <w:rsid w:val="145D4444"/>
    <w:rsid w:val="1472C400"/>
    <w:rsid w:val="147EAAFF"/>
    <w:rsid w:val="14A7E362"/>
    <w:rsid w:val="14D0EF52"/>
    <w:rsid w:val="15041DA2"/>
    <w:rsid w:val="15796502"/>
    <w:rsid w:val="15982715"/>
    <w:rsid w:val="166030A9"/>
    <w:rsid w:val="16E805A6"/>
    <w:rsid w:val="17083590"/>
    <w:rsid w:val="170DAB2A"/>
    <w:rsid w:val="170E739B"/>
    <w:rsid w:val="1715C067"/>
    <w:rsid w:val="174A9E03"/>
    <w:rsid w:val="175E7B1B"/>
    <w:rsid w:val="1771EFB8"/>
    <w:rsid w:val="178A4997"/>
    <w:rsid w:val="178D5331"/>
    <w:rsid w:val="179F2526"/>
    <w:rsid w:val="1803A1FE"/>
    <w:rsid w:val="1807C27B"/>
    <w:rsid w:val="18126B52"/>
    <w:rsid w:val="18282A4A"/>
    <w:rsid w:val="18367085"/>
    <w:rsid w:val="1877C2E4"/>
    <w:rsid w:val="189A6FAB"/>
    <w:rsid w:val="189B2C9C"/>
    <w:rsid w:val="18C146B5"/>
    <w:rsid w:val="18C9A129"/>
    <w:rsid w:val="18D4A5A2"/>
    <w:rsid w:val="191C0BFD"/>
    <w:rsid w:val="19312B1A"/>
    <w:rsid w:val="1936686C"/>
    <w:rsid w:val="1985F8A0"/>
    <w:rsid w:val="19B6D84D"/>
    <w:rsid w:val="19B76BBD"/>
    <w:rsid w:val="19CB9CF8"/>
    <w:rsid w:val="19CC8BF3"/>
    <w:rsid w:val="19D08CE2"/>
    <w:rsid w:val="19FB8109"/>
    <w:rsid w:val="1A00AB71"/>
    <w:rsid w:val="1A060A4E"/>
    <w:rsid w:val="1A23C42C"/>
    <w:rsid w:val="1A496AF5"/>
    <w:rsid w:val="1A6EF0D6"/>
    <w:rsid w:val="1A7C6B33"/>
    <w:rsid w:val="1AA72428"/>
    <w:rsid w:val="1AC6A7C9"/>
    <w:rsid w:val="1AE1940B"/>
    <w:rsid w:val="1AE54168"/>
    <w:rsid w:val="1AE9E79C"/>
    <w:rsid w:val="1B04230E"/>
    <w:rsid w:val="1B1C65AC"/>
    <w:rsid w:val="1B3660C0"/>
    <w:rsid w:val="1B5B5E3C"/>
    <w:rsid w:val="1B6B99BB"/>
    <w:rsid w:val="1B804EC4"/>
    <w:rsid w:val="1B95504D"/>
    <w:rsid w:val="1BF400C7"/>
    <w:rsid w:val="1C0DA383"/>
    <w:rsid w:val="1C4AB0CB"/>
    <w:rsid w:val="1C63DE9C"/>
    <w:rsid w:val="1C65ADFD"/>
    <w:rsid w:val="1C9EFCA0"/>
    <w:rsid w:val="1CA8664C"/>
    <w:rsid w:val="1CBB60BF"/>
    <w:rsid w:val="1CDAD8D7"/>
    <w:rsid w:val="1D0D49A5"/>
    <w:rsid w:val="1D131622"/>
    <w:rsid w:val="1D17CFB2"/>
    <w:rsid w:val="1D19B1A4"/>
    <w:rsid w:val="1D1E14C2"/>
    <w:rsid w:val="1D5AC82C"/>
    <w:rsid w:val="1D644320"/>
    <w:rsid w:val="1D824772"/>
    <w:rsid w:val="1D868FC8"/>
    <w:rsid w:val="1D9E0988"/>
    <w:rsid w:val="1DA8AABC"/>
    <w:rsid w:val="1DB1BD70"/>
    <w:rsid w:val="1DF790C8"/>
    <w:rsid w:val="1E00DE1E"/>
    <w:rsid w:val="1E138A36"/>
    <w:rsid w:val="1E2198E9"/>
    <w:rsid w:val="1E4DC87F"/>
    <w:rsid w:val="1E6AEEE3"/>
    <w:rsid w:val="1E867A75"/>
    <w:rsid w:val="1EDDC9B3"/>
    <w:rsid w:val="1F507D0A"/>
    <w:rsid w:val="1F59883F"/>
    <w:rsid w:val="1F8D2205"/>
    <w:rsid w:val="1FCC6A5B"/>
    <w:rsid w:val="1FEF26BA"/>
    <w:rsid w:val="20085981"/>
    <w:rsid w:val="20179CC9"/>
    <w:rsid w:val="201BAE9E"/>
    <w:rsid w:val="201D02A1"/>
    <w:rsid w:val="2024346E"/>
    <w:rsid w:val="204C0CD7"/>
    <w:rsid w:val="2097521A"/>
    <w:rsid w:val="20CD62D0"/>
    <w:rsid w:val="212D713A"/>
    <w:rsid w:val="214BA43F"/>
    <w:rsid w:val="216664F4"/>
    <w:rsid w:val="216E92ED"/>
    <w:rsid w:val="2179F340"/>
    <w:rsid w:val="217EAC10"/>
    <w:rsid w:val="2199269C"/>
    <w:rsid w:val="21A65723"/>
    <w:rsid w:val="21AC09CC"/>
    <w:rsid w:val="21C5EB96"/>
    <w:rsid w:val="21F157B2"/>
    <w:rsid w:val="220516F6"/>
    <w:rsid w:val="222273C7"/>
    <w:rsid w:val="2226457B"/>
    <w:rsid w:val="22271DBB"/>
    <w:rsid w:val="225F85CC"/>
    <w:rsid w:val="229A1131"/>
    <w:rsid w:val="22B4C799"/>
    <w:rsid w:val="22BC5722"/>
    <w:rsid w:val="22C8922C"/>
    <w:rsid w:val="22D10544"/>
    <w:rsid w:val="22DB15AF"/>
    <w:rsid w:val="22DC28C4"/>
    <w:rsid w:val="22EBD2B7"/>
    <w:rsid w:val="22F13955"/>
    <w:rsid w:val="23002EB4"/>
    <w:rsid w:val="2329D9D0"/>
    <w:rsid w:val="2335D192"/>
    <w:rsid w:val="235C181D"/>
    <w:rsid w:val="235DA4E2"/>
    <w:rsid w:val="2361AB07"/>
    <w:rsid w:val="2387B56A"/>
    <w:rsid w:val="239F0A26"/>
    <w:rsid w:val="240045EE"/>
    <w:rsid w:val="2417AD31"/>
    <w:rsid w:val="241C1C38"/>
    <w:rsid w:val="241F811A"/>
    <w:rsid w:val="24219023"/>
    <w:rsid w:val="24368C11"/>
    <w:rsid w:val="24457632"/>
    <w:rsid w:val="244E01A3"/>
    <w:rsid w:val="249100A4"/>
    <w:rsid w:val="24DD5BF8"/>
    <w:rsid w:val="2509E03C"/>
    <w:rsid w:val="2518899E"/>
    <w:rsid w:val="251C7D50"/>
    <w:rsid w:val="255ACA2E"/>
    <w:rsid w:val="255C95B4"/>
    <w:rsid w:val="25751B3E"/>
    <w:rsid w:val="25EA716F"/>
    <w:rsid w:val="2609755D"/>
    <w:rsid w:val="2637967B"/>
    <w:rsid w:val="26577A65"/>
    <w:rsid w:val="26796E28"/>
    <w:rsid w:val="2688C0F0"/>
    <w:rsid w:val="26B737CB"/>
    <w:rsid w:val="26C1483C"/>
    <w:rsid w:val="26C15713"/>
    <w:rsid w:val="2701B1AF"/>
    <w:rsid w:val="27041167"/>
    <w:rsid w:val="27249DDC"/>
    <w:rsid w:val="275491C7"/>
    <w:rsid w:val="2759CBB9"/>
    <w:rsid w:val="2785745D"/>
    <w:rsid w:val="27950D21"/>
    <w:rsid w:val="2797EA15"/>
    <w:rsid w:val="2797EEC3"/>
    <w:rsid w:val="279EDB6F"/>
    <w:rsid w:val="27B21FE4"/>
    <w:rsid w:val="27B55609"/>
    <w:rsid w:val="27C34062"/>
    <w:rsid w:val="27CF13CD"/>
    <w:rsid w:val="27F0F697"/>
    <w:rsid w:val="27F45D61"/>
    <w:rsid w:val="27F47129"/>
    <w:rsid w:val="2809370E"/>
    <w:rsid w:val="28C455E7"/>
    <w:rsid w:val="292C11DC"/>
    <w:rsid w:val="2940E2F9"/>
    <w:rsid w:val="295A854B"/>
    <w:rsid w:val="29625603"/>
    <w:rsid w:val="296FA484"/>
    <w:rsid w:val="29B7C29E"/>
    <w:rsid w:val="29F652DC"/>
    <w:rsid w:val="2A02D914"/>
    <w:rsid w:val="2A3A7912"/>
    <w:rsid w:val="2A44F429"/>
    <w:rsid w:val="2A54867C"/>
    <w:rsid w:val="2A82E864"/>
    <w:rsid w:val="2A9C665D"/>
    <w:rsid w:val="2AB18770"/>
    <w:rsid w:val="2AE33E9C"/>
    <w:rsid w:val="2AFEFD7B"/>
    <w:rsid w:val="2B062134"/>
    <w:rsid w:val="2B0DB226"/>
    <w:rsid w:val="2B0E4456"/>
    <w:rsid w:val="2B11028E"/>
    <w:rsid w:val="2B1FA6B3"/>
    <w:rsid w:val="2B2907E0"/>
    <w:rsid w:val="2BA4D19B"/>
    <w:rsid w:val="2BAE68BA"/>
    <w:rsid w:val="2BB04CAD"/>
    <w:rsid w:val="2BEE0C46"/>
    <w:rsid w:val="2C06638E"/>
    <w:rsid w:val="2C22FBEC"/>
    <w:rsid w:val="2C447114"/>
    <w:rsid w:val="2C5D79C6"/>
    <w:rsid w:val="2C7CFC55"/>
    <w:rsid w:val="2CA15343"/>
    <w:rsid w:val="2CE87376"/>
    <w:rsid w:val="2CF3C9F0"/>
    <w:rsid w:val="2CF43AAD"/>
    <w:rsid w:val="2CFACDF7"/>
    <w:rsid w:val="2D5B7FF8"/>
    <w:rsid w:val="2DAFA5DC"/>
    <w:rsid w:val="2DC3DB7F"/>
    <w:rsid w:val="2DEE23EE"/>
    <w:rsid w:val="2DF326B8"/>
    <w:rsid w:val="2DFC9838"/>
    <w:rsid w:val="2E20C5B0"/>
    <w:rsid w:val="2E240DAF"/>
    <w:rsid w:val="2E2717C9"/>
    <w:rsid w:val="2E4983D9"/>
    <w:rsid w:val="2E558023"/>
    <w:rsid w:val="2E567FC7"/>
    <w:rsid w:val="2E98B101"/>
    <w:rsid w:val="2E9B55D1"/>
    <w:rsid w:val="2EB7076A"/>
    <w:rsid w:val="2EC2222A"/>
    <w:rsid w:val="2ECF9A44"/>
    <w:rsid w:val="2F11248F"/>
    <w:rsid w:val="2F12088A"/>
    <w:rsid w:val="2F1C61D6"/>
    <w:rsid w:val="2F214A93"/>
    <w:rsid w:val="2F268A92"/>
    <w:rsid w:val="2F397A08"/>
    <w:rsid w:val="2F41ED48"/>
    <w:rsid w:val="2F43A8D4"/>
    <w:rsid w:val="2F4F0B0C"/>
    <w:rsid w:val="2F50C280"/>
    <w:rsid w:val="2F604E05"/>
    <w:rsid w:val="2F6AA654"/>
    <w:rsid w:val="2F6B9E73"/>
    <w:rsid w:val="2F7AAAEF"/>
    <w:rsid w:val="2F7CA406"/>
    <w:rsid w:val="2F86A65E"/>
    <w:rsid w:val="2FCC149D"/>
    <w:rsid w:val="2FD7E202"/>
    <w:rsid w:val="2FE402BB"/>
    <w:rsid w:val="301A0DB2"/>
    <w:rsid w:val="3053995B"/>
    <w:rsid w:val="30B8B264"/>
    <w:rsid w:val="30C436B6"/>
    <w:rsid w:val="30EDC5A2"/>
    <w:rsid w:val="30FF1B23"/>
    <w:rsid w:val="30FFCEC5"/>
    <w:rsid w:val="31355724"/>
    <w:rsid w:val="31847BC6"/>
    <w:rsid w:val="318FED31"/>
    <w:rsid w:val="319F48C2"/>
    <w:rsid w:val="31B9DADE"/>
    <w:rsid w:val="32469635"/>
    <w:rsid w:val="324B0610"/>
    <w:rsid w:val="3251A3C9"/>
    <w:rsid w:val="3263F11A"/>
    <w:rsid w:val="3283587A"/>
    <w:rsid w:val="32A4968B"/>
    <w:rsid w:val="32ACE5D5"/>
    <w:rsid w:val="32E099AE"/>
    <w:rsid w:val="331841FB"/>
    <w:rsid w:val="335A959D"/>
    <w:rsid w:val="33731334"/>
    <w:rsid w:val="337877E5"/>
    <w:rsid w:val="338FDF14"/>
    <w:rsid w:val="33A3F33B"/>
    <w:rsid w:val="33D252E8"/>
    <w:rsid w:val="33F6E2E3"/>
    <w:rsid w:val="33FF610B"/>
    <w:rsid w:val="34084F89"/>
    <w:rsid w:val="340D11E4"/>
    <w:rsid w:val="34296DB8"/>
    <w:rsid w:val="343F86A7"/>
    <w:rsid w:val="3464D376"/>
    <w:rsid w:val="347069B2"/>
    <w:rsid w:val="348CCDAF"/>
    <w:rsid w:val="34B394E9"/>
    <w:rsid w:val="34D254F9"/>
    <w:rsid w:val="34D54B03"/>
    <w:rsid w:val="34E52E4C"/>
    <w:rsid w:val="34EF062A"/>
    <w:rsid w:val="354808D4"/>
    <w:rsid w:val="354C176F"/>
    <w:rsid w:val="3559ECA6"/>
    <w:rsid w:val="35622427"/>
    <w:rsid w:val="3566ADC8"/>
    <w:rsid w:val="3567C681"/>
    <w:rsid w:val="3592FFCE"/>
    <w:rsid w:val="35B5491B"/>
    <w:rsid w:val="35C00221"/>
    <w:rsid w:val="35D2E63D"/>
    <w:rsid w:val="35D8349D"/>
    <w:rsid w:val="360D8C15"/>
    <w:rsid w:val="36176A0A"/>
    <w:rsid w:val="361FFF38"/>
    <w:rsid w:val="362C598D"/>
    <w:rsid w:val="365E3EB4"/>
    <w:rsid w:val="366848C5"/>
    <w:rsid w:val="3668D61D"/>
    <w:rsid w:val="36E1D61E"/>
    <w:rsid w:val="36F3BBB4"/>
    <w:rsid w:val="3711F87F"/>
    <w:rsid w:val="371891A0"/>
    <w:rsid w:val="372691C8"/>
    <w:rsid w:val="37578C6A"/>
    <w:rsid w:val="37587069"/>
    <w:rsid w:val="379F38E3"/>
    <w:rsid w:val="37F78D26"/>
    <w:rsid w:val="37FE337F"/>
    <w:rsid w:val="380B41E3"/>
    <w:rsid w:val="3825DBEC"/>
    <w:rsid w:val="384222EF"/>
    <w:rsid w:val="388178EC"/>
    <w:rsid w:val="388320A8"/>
    <w:rsid w:val="388DE424"/>
    <w:rsid w:val="388E7DE5"/>
    <w:rsid w:val="393E1EA4"/>
    <w:rsid w:val="3973A86D"/>
    <w:rsid w:val="39755D14"/>
    <w:rsid w:val="3977A962"/>
    <w:rsid w:val="397BE8F0"/>
    <w:rsid w:val="39E3A4E9"/>
    <w:rsid w:val="39EB3AB3"/>
    <w:rsid w:val="39FA6EEA"/>
    <w:rsid w:val="39FBF736"/>
    <w:rsid w:val="3A05DBC7"/>
    <w:rsid w:val="3A12B6EF"/>
    <w:rsid w:val="3A232FD9"/>
    <w:rsid w:val="3A2932B4"/>
    <w:rsid w:val="3A42C466"/>
    <w:rsid w:val="3A503E1B"/>
    <w:rsid w:val="3ABC33FC"/>
    <w:rsid w:val="3AF03811"/>
    <w:rsid w:val="3B078EA0"/>
    <w:rsid w:val="3B37DB1D"/>
    <w:rsid w:val="3B38FB3D"/>
    <w:rsid w:val="3B535217"/>
    <w:rsid w:val="3B65E7E2"/>
    <w:rsid w:val="3BA24B9E"/>
    <w:rsid w:val="3BADAAA9"/>
    <w:rsid w:val="3BB853CA"/>
    <w:rsid w:val="3BCC2C4C"/>
    <w:rsid w:val="3BEE9C41"/>
    <w:rsid w:val="3C0B6ED8"/>
    <w:rsid w:val="3C213AF6"/>
    <w:rsid w:val="3C2464CE"/>
    <w:rsid w:val="3C2A8B1D"/>
    <w:rsid w:val="3C5B855F"/>
    <w:rsid w:val="3C5ED9A6"/>
    <w:rsid w:val="3CDE0B23"/>
    <w:rsid w:val="3CFC4B37"/>
    <w:rsid w:val="3D178A91"/>
    <w:rsid w:val="3D63571A"/>
    <w:rsid w:val="3D6EF4C6"/>
    <w:rsid w:val="3DA72FF7"/>
    <w:rsid w:val="3DC8F9B2"/>
    <w:rsid w:val="3DF4DA96"/>
    <w:rsid w:val="3E09D0BD"/>
    <w:rsid w:val="3E2C00F5"/>
    <w:rsid w:val="3E31790A"/>
    <w:rsid w:val="3E42CB23"/>
    <w:rsid w:val="3E6A132E"/>
    <w:rsid w:val="3ED7BAF5"/>
    <w:rsid w:val="3F000783"/>
    <w:rsid w:val="3F831D7A"/>
    <w:rsid w:val="3F8B467D"/>
    <w:rsid w:val="3FBF656F"/>
    <w:rsid w:val="3FD41F26"/>
    <w:rsid w:val="4001577D"/>
    <w:rsid w:val="4027AC4B"/>
    <w:rsid w:val="408C6662"/>
    <w:rsid w:val="40B0AF56"/>
    <w:rsid w:val="40E92D82"/>
    <w:rsid w:val="40F22534"/>
    <w:rsid w:val="40FBF53F"/>
    <w:rsid w:val="40FDB39F"/>
    <w:rsid w:val="410C3142"/>
    <w:rsid w:val="41298C70"/>
    <w:rsid w:val="41340CFA"/>
    <w:rsid w:val="41440E6B"/>
    <w:rsid w:val="41BA7FAD"/>
    <w:rsid w:val="41C6D668"/>
    <w:rsid w:val="41E553E5"/>
    <w:rsid w:val="41F39F34"/>
    <w:rsid w:val="42075117"/>
    <w:rsid w:val="42572CED"/>
    <w:rsid w:val="42732C8B"/>
    <w:rsid w:val="42943A3D"/>
    <w:rsid w:val="429A967B"/>
    <w:rsid w:val="429D02F9"/>
    <w:rsid w:val="42F54270"/>
    <w:rsid w:val="430B8581"/>
    <w:rsid w:val="430DF73C"/>
    <w:rsid w:val="439CFFDC"/>
    <w:rsid w:val="43C2D598"/>
    <w:rsid w:val="43CB3FD2"/>
    <w:rsid w:val="43F94F63"/>
    <w:rsid w:val="440FEB3B"/>
    <w:rsid w:val="443D4F82"/>
    <w:rsid w:val="444A58DD"/>
    <w:rsid w:val="444C1077"/>
    <w:rsid w:val="4480A4E6"/>
    <w:rsid w:val="44822FFD"/>
    <w:rsid w:val="4486A121"/>
    <w:rsid w:val="449AE401"/>
    <w:rsid w:val="44B99C0C"/>
    <w:rsid w:val="44BC4956"/>
    <w:rsid w:val="44D4E2D3"/>
    <w:rsid w:val="44DB64BB"/>
    <w:rsid w:val="4520FBF1"/>
    <w:rsid w:val="453DDCB1"/>
    <w:rsid w:val="45923B9D"/>
    <w:rsid w:val="459B679A"/>
    <w:rsid w:val="459D0F3F"/>
    <w:rsid w:val="46511A51"/>
    <w:rsid w:val="4658753E"/>
    <w:rsid w:val="465E4E1B"/>
    <w:rsid w:val="465E8AD9"/>
    <w:rsid w:val="46A9877F"/>
    <w:rsid w:val="46AC2D42"/>
    <w:rsid w:val="46B74207"/>
    <w:rsid w:val="46F7EFC7"/>
    <w:rsid w:val="470BC25A"/>
    <w:rsid w:val="472024BD"/>
    <w:rsid w:val="472027CF"/>
    <w:rsid w:val="4728864A"/>
    <w:rsid w:val="472B7233"/>
    <w:rsid w:val="4732A174"/>
    <w:rsid w:val="473A935E"/>
    <w:rsid w:val="4764994F"/>
    <w:rsid w:val="47741B14"/>
    <w:rsid w:val="47902C4F"/>
    <w:rsid w:val="47AEE4B6"/>
    <w:rsid w:val="47AF4785"/>
    <w:rsid w:val="47D3E305"/>
    <w:rsid w:val="47EA91E7"/>
    <w:rsid w:val="483DF947"/>
    <w:rsid w:val="486A0291"/>
    <w:rsid w:val="4903C657"/>
    <w:rsid w:val="4919DE38"/>
    <w:rsid w:val="49270EDC"/>
    <w:rsid w:val="4966F2E3"/>
    <w:rsid w:val="49815BF5"/>
    <w:rsid w:val="498BE6E6"/>
    <w:rsid w:val="49E4729F"/>
    <w:rsid w:val="49FAE86B"/>
    <w:rsid w:val="4A17FA99"/>
    <w:rsid w:val="4A462048"/>
    <w:rsid w:val="4A4A1B76"/>
    <w:rsid w:val="4A8C6FE2"/>
    <w:rsid w:val="4AB936C2"/>
    <w:rsid w:val="4ADAB826"/>
    <w:rsid w:val="4AFDB470"/>
    <w:rsid w:val="4B0E6A01"/>
    <w:rsid w:val="4B1E56CC"/>
    <w:rsid w:val="4B29B0E4"/>
    <w:rsid w:val="4B36CBE4"/>
    <w:rsid w:val="4B4DFCBC"/>
    <w:rsid w:val="4B73528B"/>
    <w:rsid w:val="4B74DC86"/>
    <w:rsid w:val="4B8B2D42"/>
    <w:rsid w:val="4B9D36F3"/>
    <w:rsid w:val="4BA6BD92"/>
    <w:rsid w:val="4BD7159A"/>
    <w:rsid w:val="4C294EA1"/>
    <w:rsid w:val="4C391808"/>
    <w:rsid w:val="4C3E05EE"/>
    <w:rsid w:val="4C50E09E"/>
    <w:rsid w:val="4CB19A00"/>
    <w:rsid w:val="4CD04D94"/>
    <w:rsid w:val="4CD6158A"/>
    <w:rsid w:val="4CEE6879"/>
    <w:rsid w:val="4D23037D"/>
    <w:rsid w:val="4D23A0B1"/>
    <w:rsid w:val="4D7230C2"/>
    <w:rsid w:val="4D8A26B2"/>
    <w:rsid w:val="4D99DE36"/>
    <w:rsid w:val="4E135A61"/>
    <w:rsid w:val="4E2E8DBA"/>
    <w:rsid w:val="4EADCDBF"/>
    <w:rsid w:val="4EE55C14"/>
    <w:rsid w:val="4EFE5F48"/>
    <w:rsid w:val="4F141AC9"/>
    <w:rsid w:val="4F3DE6B2"/>
    <w:rsid w:val="4F40B5E6"/>
    <w:rsid w:val="4F62BD0A"/>
    <w:rsid w:val="4F71B6C0"/>
    <w:rsid w:val="4F77B3D4"/>
    <w:rsid w:val="4F7DB394"/>
    <w:rsid w:val="4F8652DF"/>
    <w:rsid w:val="4F90742D"/>
    <w:rsid w:val="4FA9C61A"/>
    <w:rsid w:val="4FB206A5"/>
    <w:rsid w:val="4FB3402D"/>
    <w:rsid w:val="4FD886C3"/>
    <w:rsid w:val="4FFDAA26"/>
    <w:rsid w:val="500DFEC6"/>
    <w:rsid w:val="5020D1F8"/>
    <w:rsid w:val="50337A5F"/>
    <w:rsid w:val="50581C7A"/>
    <w:rsid w:val="50753E5B"/>
    <w:rsid w:val="50966FEE"/>
    <w:rsid w:val="50B0A1A7"/>
    <w:rsid w:val="50B6069D"/>
    <w:rsid w:val="50BDDB0C"/>
    <w:rsid w:val="50E294A7"/>
    <w:rsid w:val="50EF0696"/>
    <w:rsid w:val="50F54AD6"/>
    <w:rsid w:val="50FB811E"/>
    <w:rsid w:val="513C3037"/>
    <w:rsid w:val="5157AFC9"/>
    <w:rsid w:val="515C8CBD"/>
    <w:rsid w:val="516C641E"/>
    <w:rsid w:val="51B9CF52"/>
    <w:rsid w:val="51C89760"/>
    <w:rsid w:val="51E03471"/>
    <w:rsid w:val="524A02CE"/>
    <w:rsid w:val="5266FFAF"/>
    <w:rsid w:val="526D5E4D"/>
    <w:rsid w:val="52B7CB91"/>
    <w:rsid w:val="52F72E26"/>
    <w:rsid w:val="5322DBD0"/>
    <w:rsid w:val="53384B26"/>
    <w:rsid w:val="534A5DEC"/>
    <w:rsid w:val="536FDAFC"/>
    <w:rsid w:val="53949FA2"/>
    <w:rsid w:val="5395BE35"/>
    <w:rsid w:val="539F1A92"/>
    <w:rsid w:val="53A00A22"/>
    <w:rsid w:val="53ABBD1F"/>
    <w:rsid w:val="5406C298"/>
    <w:rsid w:val="54174240"/>
    <w:rsid w:val="54215626"/>
    <w:rsid w:val="542AD73F"/>
    <w:rsid w:val="54407248"/>
    <w:rsid w:val="54711437"/>
    <w:rsid w:val="54B09DAF"/>
    <w:rsid w:val="54B78F69"/>
    <w:rsid w:val="54D2FD42"/>
    <w:rsid w:val="54EFC379"/>
    <w:rsid w:val="55276776"/>
    <w:rsid w:val="5531783C"/>
    <w:rsid w:val="5559F092"/>
    <w:rsid w:val="557193FB"/>
    <w:rsid w:val="5590C569"/>
    <w:rsid w:val="55AA85C4"/>
    <w:rsid w:val="560C5DFC"/>
    <w:rsid w:val="5636764B"/>
    <w:rsid w:val="563978E2"/>
    <w:rsid w:val="56715560"/>
    <w:rsid w:val="56810785"/>
    <w:rsid w:val="56820E31"/>
    <w:rsid w:val="5686502D"/>
    <w:rsid w:val="568DC833"/>
    <w:rsid w:val="57079363"/>
    <w:rsid w:val="571A9684"/>
    <w:rsid w:val="5763FD0C"/>
    <w:rsid w:val="578911C1"/>
    <w:rsid w:val="57DE83AF"/>
    <w:rsid w:val="57FF5033"/>
    <w:rsid w:val="58313A04"/>
    <w:rsid w:val="585A65E5"/>
    <w:rsid w:val="5877BB57"/>
    <w:rsid w:val="58790C24"/>
    <w:rsid w:val="587EE916"/>
    <w:rsid w:val="58C4F336"/>
    <w:rsid w:val="593BBD66"/>
    <w:rsid w:val="593DE5BE"/>
    <w:rsid w:val="595FE1AD"/>
    <w:rsid w:val="59872F2A"/>
    <w:rsid w:val="598EC5CA"/>
    <w:rsid w:val="5996015D"/>
    <w:rsid w:val="59BEC837"/>
    <w:rsid w:val="59D7A6D4"/>
    <w:rsid w:val="59E3C602"/>
    <w:rsid w:val="59E9FE20"/>
    <w:rsid w:val="5A032566"/>
    <w:rsid w:val="5A039B77"/>
    <w:rsid w:val="5A4724A7"/>
    <w:rsid w:val="5A7A27B3"/>
    <w:rsid w:val="5AAA230A"/>
    <w:rsid w:val="5AD07E8C"/>
    <w:rsid w:val="5AD10EB5"/>
    <w:rsid w:val="5B0C8633"/>
    <w:rsid w:val="5B0CBA01"/>
    <w:rsid w:val="5B0E2CCA"/>
    <w:rsid w:val="5B101EE0"/>
    <w:rsid w:val="5B655FC6"/>
    <w:rsid w:val="5B731830"/>
    <w:rsid w:val="5B8E36DB"/>
    <w:rsid w:val="5B97B1C6"/>
    <w:rsid w:val="5B990DB1"/>
    <w:rsid w:val="5BA558D9"/>
    <w:rsid w:val="5BD53C7F"/>
    <w:rsid w:val="5BE766A6"/>
    <w:rsid w:val="5BF096C4"/>
    <w:rsid w:val="5C10D1CA"/>
    <w:rsid w:val="5C3FAB15"/>
    <w:rsid w:val="5C652D48"/>
    <w:rsid w:val="5C6F0492"/>
    <w:rsid w:val="5C6F95DC"/>
    <w:rsid w:val="5D2B7B15"/>
    <w:rsid w:val="5D4C9691"/>
    <w:rsid w:val="5D52D791"/>
    <w:rsid w:val="5D685E4D"/>
    <w:rsid w:val="5D6C552F"/>
    <w:rsid w:val="5D70FE74"/>
    <w:rsid w:val="5D969756"/>
    <w:rsid w:val="5DBAB661"/>
    <w:rsid w:val="5DEE8A96"/>
    <w:rsid w:val="5E027C88"/>
    <w:rsid w:val="5E166E2F"/>
    <w:rsid w:val="5E295D2D"/>
    <w:rsid w:val="5E361798"/>
    <w:rsid w:val="5E5821CD"/>
    <w:rsid w:val="5EBE5D7F"/>
    <w:rsid w:val="5ED820B8"/>
    <w:rsid w:val="5EF26643"/>
    <w:rsid w:val="5F03E524"/>
    <w:rsid w:val="5F432102"/>
    <w:rsid w:val="5FA7A956"/>
    <w:rsid w:val="5FAB88CB"/>
    <w:rsid w:val="5FBEB655"/>
    <w:rsid w:val="5FD4B524"/>
    <w:rsid w:val="601AFE4E"/>
    <w:rsid w:val="60241987"/>
    <w:rsid w:val="603B752F"/>
    <w:rsid w:val="6089C6BE"/>
    <w:rsid w:val="608A251F"/>
    <w:rsid w:val="609358B0"/>
    <w:rsid w:val="60B27ECE"/>
    <w:rsid w:val="60D8F3AE"/>
    <w:rsid w:val="60EAE93D"/>
    <w:rsid w:val="6111A12B"/>
    <w:rsid w:val="61163220"/>
    <w:rsid w:val="6145EF27"/>
    <w:rsid w:val="6150E8A3"/>
    <w:rsid w:val="6157B639"/>
    <w:rsid w:val="615B5FA2"/>
    <w:rsid w:val="6169D3F0"/>
    <w:rsid w:val="61704F39"/>
    <w:rsid w:val="61795273"/>
    <w:rsid w:val="619C2845"/>
    <w:rsid w:val="61E471A3"/>
    <w:rsid w:val="61EAA936"/>
    <w:rsid w:val="621DDAC2"/>
    <w:rsid w:val="62249E59"/>
    <w:rsid w:val="623613FF"/>
    <w:rsid w:val="623D6DD4"/>
    <w:rsid w:val="627B29D5"/>
    <w:rsid w:val="62AB21B3"/>
    <w:rsid w:val="62C08761"/>
    <w:rsid w:val="62CD5F73"/>
    <w:rsid w:val="62CE2A01"/>
    <w:rsid w:val="62DDA21C"/>
    <w:rsid w:val="635A0D17"/>
    <w:rsid w:val="637DCEE1"/>
    <w:rsid w:val="63DD83FD"/>
    <w:rsid w:val="643A104B"/>
    <w:rsid w:val="644DDE23"/>
    <w:rsid w:val="64EA5B2A"/>
    <w:rsid w:val="64F56ACC"/>
    <w:rsid w:val="650E406B"/>
    <w:rsid w:val="6521B9CE"/>
    <w:rsid w:val="65371B41"/>
    <w:rsid w:val="654E6BEC"/>
    <w:rsid w:val="658C718E"/>
    <w:rsid w:val="658FC21C"/>
    <w:rsid w:val="65972E40"/>
    <w:rsid w:val="65BA51F9"/>
    <w:rsid w:val="6628F87C"/>
    <w:rsid w:val="663AA383"/>
    <w:rsid w:val="665200D3"/>
    <w:rsid w:val="667E7139"/>
    <w:rsid w:val="667ECF38"/>
    <w:rsid w:val="66876A1C"/>
    <w:rsid w:val="668C4BFB"/>
    <w:rsid w:val="66A9908B"/>
    <w:rsid w:val="66AC08C5"/>
    <w:rsid w:val="66BC3FD1"/>
    <w:rsid w:val="66C5BCF6"/>
    <w:rsid w:val="66D0E046"/>
    <w:rsid w:val="670F2F38"/>
    <w:rsid w:val="6727C5D7"/>
    <w:rsid w:val="672ED491"/>
    <w:rsid w:val="67A7FDB7"/>
    <w:rsid w:val="67E04DBC"/>
    <w:rsid w:val="67E2582C"/>
    <w:rsid w:val="684CF8FB"/>
    <w:rsid w:val="6854FA89"/>
    <w:rsid w:val="687E8A44"/>
    <w:rsid w:val="688B255D"/>
    <w:rsid w:val="688B5E89"/>
    <w:rsid w:val="689B4899"/>
    <w:rsid w:val="68ADDB5F"/>
    <w:rsid w:val="68F2C943"/>
    <w:rsid w:val="68FCCD0F"/>
    <w:rsid w:val="69176C2F"/>
    <w:rsid w:val="6930547F"/>
    <w:rsid w:val="6973A16D"/>
    <w:rsid w:val="6992DAEE"/>
    <w:rsid w:val="69CE4D5A"/>
    <w:rsid w:val="69EDB975"/>
    <w:rsid w:val="6A28C75E"/>
    <w:rsid w:val="6A4B0E39"/>
    <w:rsid w:val="6A658E2B"/>
    <w:rsid w:val="6A8B22B4"/>
    <w:rsid w:val="6A8FCC2C"/>
    <w:rsid w:val="6A9AA090"/>
    <w:rsid w:val="6ACB23F1"/>
    <w:rsid w:val="6B05EB7A"/>
    <w:rsid w:val="6B14CAA8"/>
    <w:rsid w:val="6B54CB3B"/>
    <w:rsid w:val="6B6247E8"/>
    <w:rsid w:val="6B691557"/>
    <w:rsid w:val="6B781F8C"/>
    <w:rsid w:val="6B79A3ED"/>
    <w:rsid w:val="6B8FC2AB"/>
    <w:rsid w:val="6BF27981"/>
    <w:rsid w:val="6BF3001D"/>
    <w:rsid w:val="6C1C2DC2"/>
    <w:rsid w:val="6C351401"/>
    <w:rsid w:val="6CF003D6"/>
    <w:rsid w:val="6D0E493F"/>
    <w:rsid w:val="6D2082BE"/>
    <w:rsid w:val="6D5C5D4E"/>
    <w:rsid w:val="6D5EEF98"/>
    <w:rsid w:val="6D64AC41"/>
    <w:rsid w:val="6D93C41D"/>
    <w:rsid w:val="6DA72F79"/>
    <w:rsid w:val="6DD112A4"/>
    <w:rsid w:val="6DE9B31B"/>
    <w:rsid w:val="6DFB5264"/>
    <w:rsid w:val="6E1C3154"/>
    <w:rsid w:val="6E2C064B"/>
    <w:rsid w:val="6E40A691"/>
    <w:rsid w:val="6E4EB6EA"/>
    <w:rsid w:val="6EB7DF10"/>
    <w:rsid w:val="6EC3FD61"/>
    <w:rsid w:val="6EF7FD50"/>
    <w:rsid w:val="6F20FCD7"/>
    <w:rsid w:val="6F23B13D"/>
    <w:rsid w:val="6F6F49B4"/>
    <w:rsid w:val="6F8346B7"/>
    <w:rsid w:val="6FB3BF45"/>
    <w:rsid w:val="6FE291C8"/>
    <w:rsid w:val="6FEE5292"/>
    <w:rsid w:val="6FFA0565"/>
    <w:rsid w:val="7005EB08"/>
    <w:rsid w:val="701153CF"/>
    <w:rsid w:val="707FF696"/>
    <w:rsid w:val="7083E719"/>
    <w:rsid w:val="7092D112"/>
    <w:rsid w:val="70974206"/>
    <w:rsid w:val="70B45706"/>
    <w:rsid w:val="70C09227"/>
    <w:rsid w:val="70EA2A67"/>
    <w:rsid w:val="7107F205"/>
    <w:rsid w:val="718FCF19"/>
    <w:rsid w:val="719158FA"/>
    <w:rsid w:val="71B94761"/>
    <w:rsid w:val="71C8AC93"/>
    <w:rsid w:val="71ED8C53"/>
    <w:rsid w:val="71F2FB70"/>
    <w:rsid w:val="72188FD0"/>
    <w:rsid w:val="723CEDA1"/>
    <w:rsid w:val="72597129"/>
    <w:rsid w:val="72891FF8"/>
    <w:rsid w:val="72896D2F"/>
    <w:rsid w:val="728CDEBF"/>
    <w:rsid w:val="72BE46DC"/>
    <w:rsid w:val="72F27981"/>
    <w:rsid w:val="730A36AF"/>
    <w:rsid w:val="73195F88"/>
    <w:rsid w:val="731B30DE"/>
    <w:rsid w:val="733659D7"/>
    <w:rsid w:val="735E843E"/>
    <w:rsid w:val="736020BB"/>
    <w:rsid w:val="738ECAC3"/>
    <w:rsid w:val="739BE559"/>
    <w:rsid w:val="73BB70FA"/>
    <w:rsid w:val="73C756AB"/>
    <w:rsid w:val="73DF0BCC"/>
    <w:rsid w:val="73FA1E16"/>
    <w:rsid w:val="74088AE8"/>
    <w:rsid w:val="747E5588"/>
    <w:rsid w:val="7486F8FA"/>
    <w:rsid w:val="74AE518E"/>
    <w:rsid w:val="74C6D2D8"/>
    <w:rsid w:val="74E0717E"/>
    <w:rsid w:val="74EC20F4"/>
    <w:rsid w:val="75262745"/>
    <w:rsid w:val="75362053"/>
    <w:rsid w:val="753D12EB"/>
    <w:rsid w:val="7543C9C7"/>
    <w:rsid w:val="756C5AAF"/>
    <w:rsid w:val="7573230C"/>
    <w:rsid w:val="758B74F6"/>
    <w:rsid w:val="75B7B1D2"/>
    <w:rsid w:val="75BC9A1E"/>
    <w:rsid w:val="75E2E1D2"/>
    <w:rsid w:val="75EDFD4A"/>
    <w:rsid w:val="75FFE0B8"/>
    <w:rsid w:val="765FC447"/>
    <w:rsid w:val="76698E12"/>
    <w:rsid w:val="768EE47A"/>
    <w:rsid w:val="76B4EB0A"/>
    <w:rsid w:val="76D541D7"/>
    <w:rsid w:val="770FDCE5"/>
    <w:rsid w:val="7721C92A"/>
    <w:rsid w:val="7721EEB7"/>
    <w:rsid w:val="772829CE"/>
    <w:rsid w:val="775F6E13"/>
    <w:rsid w:val="7785E06A"/>
    <w:rsid w:val="77BD4922"/>
    <w:rsid w:val="77BE18CE"/>
    <w:rsid w:val="780A7CF3"/>
    <w:rsid w:val="783A097B"/>
    <w:rsid w:val="785FBB2F"/>
    <w:rsid w:val="78A5B169"/>
    <w:rsid w:val="78C9E695"/>
    <w:rsid w:val="78DE174B"/>
    <w:rsid w:val="78E59B14"/>
    <w:rsid w:val="790229F7"/>
    <w:rsid w:val="7912424A"/>
    <w:rsid w:val="7962A008"/>
    <w:rsid w:val="7989904F"/>
    <w:rsid w:val="799FA399"/>
    <w:rsid w:val="79B6E7AA"/>
    <w:rsid w:val="7A367CAE"/>
    <w:rsid w:val="7A556E3E"/>
    <w:rsid w:val="7AAA04F9"/>
    <w:rsid w:val="7AB7E0DA"/>
    <w:rsid w:val="7B31546B"/>
    <w:rsid w:val="7B3DD485"/>
    <w:rsid w:val="7B54A970"/>
    <w:rsid w:val="7B598A86"/>
    <w:rsid w:val="7B5EEDC6"/>
    <w:rsid w:val="7B6B23F1"/>
    <w:rsid w:val="7BCECDF8"/>
    <w:rsid w:val="7BE4B25B"/>
    <w:rsid w:val="7C340735"/>
    <w:rsid w:val="7C690F02"/>
    <w:rsid w:val="7CB6960E"/>
    <w:rsid w:val="7CCE1452"/>
    <w:rsid w:val="7CD29F56"/>
    <w:rsid w:val="7CE1DE97"/>
    <w:rsid w:val="7CE74775"/>
    <w:rsid w:val="7CEF57CA"/>
    <w:rsid w:val="7CEFC839"/>
    <w:rsid w:val="7D562CB8"/>
    <w:rsid w:val="7D6E03B4"/>
    <w:rsid w:val="7DEBF009"/>
    <w:rsid w:val="7E024CFE"/>
    <w:rsid w:val="7E2324DA"/>
    <w:rsid w:val="7E2A8E19"/>
    <w:rsid w:val="7E302739"/>
    <w:rsid w:val="7E3CD81E"/>
    <w:rsid w:val="7E7DD116"/>
    <w:rsid w:val="7E8CFFE2"/>
    <w:rsid w:val="7ECF802E"/>
    <w:rsid w:val="7F086B24"/>
    <w:rsid w:val="7F0D2351"/>
    <w:rsid w:val="7F12A9F6"/>
    <w:rsid w:val="7F1DE747"/>
    <w:rsid w:val="7F29DE21"/>
    <w:rsid w:val="7F36F1D4"/>
    <w:rsid w:val="7F546E46"/>
    <w:rsid w:val="7F5F25FF"/>
    <w:rsid w:val="7F75A489"/>
    <w:rsid w:val="7F93FB56"/>
    <w:rsid w:val="7F9A4691"/>
    <w:rsid w:val="7FA1F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695C"/>
  <w15:chartTrackingRefBased/>
  <w15:docId w15:val="{945D65FC-A200-45CB-A9EE-A90609A232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4B52"/>
    <w:pPr>
      <w:ind w:left="720"/>
      <w:contextualSpacing/>
    </w:pPr>
  </w:style>
  <w:style w:type="table" w:styleId="TableGrid">
    <w:name w:val="Table Grid"/>
    <w:basedOn w:val="TableNormal"/>
    <w:uiPriority w:val="39"/>
    <w:rsid w:val="003B24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D149A"/>
    <w:rPr>
      <w:color w:val="0563C1" w:themeColor="hyperlink"/>
      <w:u w:val="single"/>
    </w:rPr>
  </w:style>
  <w:style w:type="character" w:styleId="UnresolvedMention">
    <w:name w:val="Unresolved Mention"/>
    <w:basedOn w:val="DefaultParagraphFont"/>
    <w:uiPriority w:val="99"/>
    <w:semiHidden/>
    <w:unhideWhenUsed/>
    <w:rsid w:val="009D149A"/>
    <w:rPr>
      <w:color w:val="605E5C"/>
      <w:shd w:val="clear" w:color="auto" w:fill="E1DFDD"/>
    </w:rPr>
  </w:style>
  <w:style w:type="paragraph" w:styleId="paragraph" w:customStyle="1">
    <w:name w:val="paragraph"/>
    <w:basedOn w:val="Normal"/>
    <w:rsid w:val="00F125B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F125B3"/>
  </w:style>
  <w:style w:type="character" w:styleId="eop" w:customStyle="1">
    <w:name w:val="eop"/>
    <w:basedOn w:val="DefaultParagraphFont"/>
    <w:rsid w:val="00F125B3"/>
  </w:style>
  <w:style w:type="paragraph" w:styleId="Revision">
    <w:name w:val="Revision"/>
    <w:hidden/>
    <w:uiPriority w:val="99"/>
    <w:semiHidden/>
    <w:rsid w:val="009354D6"/>
    <w:pPr>
      <w:spacing w:after="0" w:line="240" w:lineRule="auto"/>
    </w:pPr>
  </w:style>
  <w:style w:type="character" w:styleId="CommentReference">
    <w:name w:val="annotation reference"/>
    <w:basedOn w:val="DefaultParagraphFont"/>
    <w:uiPriority w:val="99"/>
    <w:semiHidden/>
    <w:unhideWhenUsed/>
    <w:rsid w:val="00BA7FC1"/>
    <w:rPr>
      <w:sz w:val="16"/>
      <w:szCs w:val="16"/>
    </w:rPr>
  </w:style>
  <w:style w:type="paragraph" w:styleId="CommentText">
    <w:name w:val="annotation text"/>
    <w:basedOn w:val="Normal"/>
    <w:link w:val="CommentTextChar"/>
    <w:uiPriority w:val="99"/>
    <w:unhideWhenUsed/>
    <w:rsid w:val="00BA7FC1"/>
    <w:pPr>
      <w:spacing w:line="240" w:lineRule="auto"/>
    </w:pPr>
    <w:rPr>
      <w:sz w:val="20"/>
      <w:szCs w:val="20"/>
    </w:rPr>
  </w:style>
  <w:style w:type="character" w:styleId="CommentTextChar" w:customStyle="1">
    <w:name w:val="Comment Text Char"/>
    <w:basedOn w:val="DefaultParagraphFont"/>
    <w:link w:val="CommentText"/>
    <w:uiPriority w:val="99"/>
    <w:rsid w:val="00BA7FC1"/>
    <w:rPr>
      <w:sz w:val="20"/>
      <w:szCs w:val="20"/>
    </w:rPr>
  </w:style>
  <w:style w:type="paragraph" w:styleId="CommentSubject">
    <w:name w:val="annotation subject"/>
    <w:basedOn w:val="CommentText"/>
    <w:next w:val="CommentText"/>
    <w:link w:val="CommentSubjectChar"/>
    <w:uiPriority w:val="99"/>
    <w:semiHidden/>
    <w:unhideWhenUsed/>
    <w:rsid w:val="00BA7FC1"/>
    <w:rPr>
      <w:b/>
      <w:bCs/>
    </w:rPr>
  </w:style>
  <w:style w:type="character" w:styleId="CommentSubjectChar" w:customStyle="1">
    <w:name w:val="Comment Subject Char"/>
    <w:basedOn w:val="CommentTextChar"/>
    <w:link w:val="CommentSubject"/>
    <w:uiPriority w:val="99"/>
    <w:semiHidden/>
    <w:rsid w:val="00BA7F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9014">
      <w:bodyDiv w:val="1"/>
      <w:marLeft w:val="0"/>
      <w:marRight w:val="0"/>
      <w:marTop w:val="0"/>
      <w:marBottom w:val="0"/>
      <w:divBdr>
        <w:top w:val="none" w:sz="0" w:space="0" w:color="auto"/>
        <w:left w:val="none" w:sz="0" w:space="0" w:color="auto"/>
        <w:bottom w:val="none" w:sz="0" w:space="0" w:color="auto"/>
        <w:right w:val="none" w:sz="0" w:space="0" w:color="auto"/>
      </w:divBdr>
    </w:div>
    <w:div w:id="85932196">
      <w:bodyDiv w:val="1"/>
      <w:marLeft w:val="0"/>
      <w:marRight w:val="0"/>
      <w:marTop w:val="0"/>
      <w:marBottom w:val="0"/>
      <w:divBdr>
        <w:top w:val="none" w:sz="0" w:space="0" w:color="auto"/>
        <w:left w:val="none" w:sz="0" w:space="0" w:color="auto"/>
        <w:bottom w:val="none" w:sz="0" w:space="0" w:color="auto"/>
        <w:right w:val="none" w:sz="0" w:space="0" w:color="auto"/>
      </w:divBdr>
    </w:div>
    <w:div w:id="157700532">
      <w:bodyDiv w:val="1"/>
      <w:marLeft w:val="0"/>
      <w:marRight w:val="0"/>
      <w:marTop w:val="0"/>
      <w:marBottom w:val="0"/>
      <w:divBdr>
        <w:top w:val="none" w:sz="0" w:space="0" w:color="auto"/>
        <w:left w:val="none" w:sz="0" w:space="0" w:color="auto"/>
        <w:bottom w:val="none" w:sz="0" w:space="0" w:color="auto"/>
        <w:right w:val="none" w:sz="0" w:space="0" w:color="auto"/>
      </w:divBdr>
    </w:div>
    <w:div w:id="305427935">
      <w:bodyDiv w:val="1"/>
      <w:marLeft w:val="0"/>
      <w:marRight w:val="0"/>
      <w:marTop w:val="0"/>
      <w:marBottom w:val="0"/>
      <w:divBdr>
        <w:top w:val="none" w:sz="0" w:space="0" w:color="auto"/>
        <w:left w:val="none" w:sz="0" w:space="0" w:color="auto"/>
        <w:bottom w:val="none" w:sz="0" w:space="0" w:color="auto"/>
        <w:right w:val="none" w:sz="0" w:space="0" w:color="auto"/>
      </w:divBdr>
    </w:div>
    <w:div w:id="332300010">
      <w:bodyDiv w:val="1"/>
      <w:marLeft w:val="0"/>
      <w:marRight w:val="0"/>
      <w:marTop w:val="0"/>
      <w:marBottom w:val="0"/>
      <w:divBdr>
        <w:top w:val="none" w:sz="0" w:space="0" w:color="auto"/>
        <w:left w:val="none" w:sz="0" w:space="0" w:color="auto"/>
        <w:bottom w:val="none" w:sz="0" w:space="0" w:color="auto"/>
        <w:right w:val="none" w:sz="0" w:space="0" w:color="auto"/>
      </w:divBdr>
      <w:divsChild>
        <w:div w:id="1602490122">
          <w:marLeft w:val="0"/>
          <w:marRight w:val="0"/>
          <w:marTop w:val="0"/>
          <w:marBottom w:val="0"/>
          <w:divBdr>
            <w:top w:val="none" w:sz="0" w:space="0" w:color="auto"/>
            <w:left w:val="none" w:sz="0" w:space="0" w:color="auto"/>
            <w:bottom w:val="none" w:sz="0" w:space="0" w:color="auto"/>
            <w:right w:val="none" w:sz="0" w:space="0" w:color="auto"/>
          </w:divBdr>
          <w:divsChild>
            <w:div w:id="520315530">
              <w:marLeft w:val="0"/>
              <w:marRight w:val="0"/>
              <w:marTop w:val="0"/>
              <w:marBottom w:val="0"/>
              <w:divBdr>
                <w:top w:val="none" w:sz="0" w:space="0" w:color="auto"/>
                <w:left w:val="none" w:sz="0" w:space="0" w:color="auto"/>
                <w:bottom w:val="none" w:sz="0" w:space="0" w:color="auto"/>
                <w:right w:val="none" w:sz="0" w:space="0" w:color="auto"/>
              </w:divBdr>
            </w:div>
          </w:divsChild>
        </w:div>
        <w:div w:id="2102295681">
          <w:marLeft w:val="0"/>
          <w:marRight w:val="0"/>
          <w:marTop w:val="0"/>
          <w:marBottom w:val="0"/>
          <w:divBdr>
            <w:top w:val="none" w:sz="0" w:space="0" w:color="auto"/>
            <w:left w:val="none" w:sz="0" w:space="0" w:color="auto"/>
            <w:bottom w:val="none" w:sz="0" w:space="0" w:color="auto"/>
            <w:right w:val="none" w:sz="0" w:space="0" w:color="auto"/>
          </w:divBdr>
          <w:divsChild>
            <w:div w:id="20399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7883">
      <w:bodyDiv w:val="1"/>
      <w:marLeft w:val="0"/>
      <w:marRight w:val="0"/>
      <w:marTop w:val="0"/>
      <w:marBottom w:val="0"/>
      <w:divBdr>
        <w:top w:val="none" w:sz="0" w:space="0" w:color="auto"/>
        <w:left w:val="none" w:sz="0" w:space="0" w:color="auto"/>
        <w:bottom w:val="none" w:sz="0" w:space="0" w:color="auto"/>
        <w:right w:val="none" w:sz="0" w:space="0" w:color="auto"/>
      </w:divBdr>
    </w:div>
    <w:div w:id="712652292">
      <w:bodyDiv w:val="1"/>
      <w:marLeft w:val="0"/>
      <w:marRight w:val="0"/>
      <w:marTop w:val="0"/>
      <w:marBottom w:val="0"/>
      <w:divBdr>
        <w:top w:val="none" w:sz="0" w:space="0" w:color="auto"/>
        <w:left w:val="none" w:sz="0" w:space="0" w:color="auto"/>
        <w:bottom w:val="none" w:sz="0" w:space="0" w:color="auto"/>
        <w:right w:val="none" w:sz="0" w:space="0" w:color="auto"/>
      </w:divBdr>
    </w:div>
    <w:div w:id="793208181">
      <w:bodyDiv w:val="1"/>
      <w:marLeft w:val="0"/>
      <w:marRight w:val="0"/>
      <w:marTop w:val="0"/>
      <w:marBottom w:val="0"/>
      <w:divBdr>
        <w:top w:val="none" w:sz="0" w:space="0" w:color="auto"/>
        <w:left w:val="none" w:sz="0" w:space="0" w:color="auto"/>
        <w:bottom w:val="none" w:sz="0" w:space="0" w:color="auto"/>
        <w:right w:val="none" w:sz="0" w:space="0" w:color="auto"/>
      </w:divBdr>
    </w:div>
    <w:div w:id="835413778">
      <w:bodyDiv w:val="1"/>
      <w:marLeft w:val="0"/>
      <w:marRight w:val="0"/>
      <w:marTop w:val="0"/>
      <w:marBottom w:val="0"/>
      <w:divBdr>
        <w:top w:val="none" w:sz="0" w:space="0" w:color="auto"/>
        <w:left w:val="none" w:sz="0" w:space="0" w:color="auto"/>
        <w:bottom w:val="none" w:sz="0" w:space="0" w:color="auto"/>
        <w:right w:val="none" w:sz="0" w:space="0" w:color="auto"/>
      </w:divBdr>
    </w:div>
    <w:div w:id="896550760">
      <w:bodyDiv w:val="1"/>
      <w:marLeft w:val="0"/>
      <w:marRight w:val="0"/>
      <w:marTop w:val="0"/>
      <w:marBottom w:val="0"/>
      <w:divBdr>
        <w:top w:val="none" w:sz="0" w:space="0" w:color="auto"/>
        <w:left w:val="none" w:sz="0" w:space="0" w:color="auto"/>
        <w:bottom w:val="none" w:sz="0" w:space="0" w:color="auto"/>
        <w:right w:val="none" w:sz="0" w:space="0" w:color="auto"/>
      </w:divBdr>
      <w:divsChild>
        <w:div w:id="84688817">
          <w:marLeft w:val="0"/>
          <w:marRight w:val="0"/>
          <w:marTop w:val="0"/>
          <w:marBottom w:val="0"/>
          <w:divBdr>
            <w:top w:val="none" w:sz="0" w:space="0" w:color="auto"/>
            <w:left w:val="none" w:sz="0" w:space="0" w:color="auto"/>
            <w:bottom w:val="none" w:sz="0" w:space="0" w:color="auto"/>
            <w:right w:val="none" w:sz="0" w:space="0" w:color="auto"/>
          </w:divBdr>
          <w:divsChild>
            <w:div w:id="1660689670">
              <w:marLeft w:val="0"/>
              <w:marRight w:val="0"/>
              <w:marTop w:val="0"/>
              <w:marBottom w:val="0"/>
              <w:divBdr>
                <w:top w:val="none" w:sz="0" w:space="0" w:color="auto"/>
                <w:left w:val="none" w:sz="0" w:space="0" w:color="auto"/>
                <w:bottom w:val="none" w:sz="0" w:space="0" w:color="auto"/>
                <w:right w:val="none" w:sz="0" w:space="0" w:color="auto"/>
              </w:divBdr>
            </w:div>
          </w:divsChild>
        </w:div>
        <w:div w:id="1036275003">
          <w:marLeft w:val="0"/>
          <w:marRight w:val="0"/>
          <w:marTop w:val="0"/>
          <w:marBottom w:val="0"/>
          <w:divBdr>
            <w:top w:val="none" w:sz="0" w:space="0" w:color="auto"/>
            <w:left w:val="none" w:sz="0" w:space="0" w:color="auto"/>
            <w:bottom w:val="none" w:sz="0" w:space="0" w:color="auto"/>
            <w:right w:val="none" w:sz="0" w:space="0" w:color="auto"/>
          </w:divBdr>
          <w:divsChild>
            <w:div w:id="5121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69825">
      <w:bodyDiv w:val="1"/>
      <w:marLeft w:val="0"/>
      <w:marRight w:val="0"/>
      <w:marTop w:val="0"/>
      <w:marBottom w:val="0"/>
      <w:divBdr>
        <w:top w:val="none" w:sz="0" w:space="0" w:color="auto"/>
        <w:left w:val="none" w:sz="0" w:space="0" w:color="auto"/>
        <w:bottom w:val="none" w:sz="0" w:space="0" w:color="auto"/>
        <w:right w:val="none" w:sz="0" w:space="0" w:color="auto"/>
      </w:divBdr>
    </w:div>
    <w:div w:id="968436810">
      <w:bodyDiv w:val="1"/>
      <w:marLeft w:val="0"/>
      <w:marRight w:val="0"/>
      <w:marTop w:val="0"/>
      <w:marBottom w:val="0"/>
      <w:divBdr>
        <w:top w:val="none" w:sz="0" w:space="0" w:color="auto"/>
        <w:left w:val="none" w:sz="0" w:space="0" w:color="auto"/>
        <w:bottom w:val="none" w:sz="0" w:space="0" w:color="auto"/>
        <w:right w:val="none" w:sz="0" w:space="0" w:color="auto"/>
      </w:divBdr>
    </w:div>
    <w:div w:id="991908806">
      <w:bodyDiv w:val="1"/>
      <w:marLeft w:val="0"/>
      <w:marRight w:val="0"/>
      <w:marTop w:val="0"/>
      <w:marBottom w:val="0"/>
      <w:divBdr>
        <w:top w:val="none" w:sz="0" w:space="0" w:color="auto"/>
        <w:left w:val="none" w:sz="0" w:space="0" w:color="auto"/>
        <w:bottom w:val="none" w:sz="0" w:space="0" w:color="auto"/>
        <w:right w:val="none" w:sz="0" w:space="0" w:color="auto"/>
      </w:divBdr>
    </w:div>
    <w:div w:id="1002664316">
      <w:bodyDiv w:val="1"/>
      <w:marLeft w:val="0"/>
      <w:marRight w:val="0"/>
      <w:marTop w:val="0"/>
      <w:marBottom w:val="0"/>
      <w:divBdr>
        <w:top w:val="none" w:sz="0" w:space="0" w:color="auto"/>
        <w:left w:val="none" w:sz="0" w:space="0" w:color="auto"/>
        <w:bottom w:val="none" w:sz="0" w:space="0" w:color="auto"/>
        <w:right w:val="none" w:sz="0" w:space="0" w:color="auto"/>
      </w:divBdr>
    </w:div>
    <w:div w:id="1023557144">
      <w:bodyDiv w:val="1"/>
      <w:marLeft w:val="0"/>
      <w:marRight w:val="0"/>
      <w:marTop w:val="0"/>
      <w:marBottom w:val="0"/>
      <w:divBdr>
        <w:top w:val="none" w:sz="0" w:space="0" w:color="auto"/>
        <w:left w:val="none" w:sz="0" w:space="0" w:color="auto"/>
        <w:bottom w:val="none" w:sz="0" w:space="0" w:color="auto"/>
        <w:right w:val="none" w:sz="0" w:space="0" w:color="auto"/>
      </w:divBdr>
    </w:div>
    <w:div w:id="1097478178">
      <w:bodyDiv w:val="1"/>
      <w:marLeft w:val="0"/>
      <w:marRight w:val="0"/>
      <w:marTop w:val="0"/>
      <w:marBottom w:val="0"/>
      <w:divBdr>
        <w:top w:val="none" w:sz="0" w:space="0" w:color="auto"/>
        <w:left w:val="none" w:sz="0" w:space="0" w:color="auto"/>
        <w:bottom w:val="none" w:sz="0" w:space="0" w:color="auto"/>
        <w:right w:val="none" w:sz="0" w:space="0" w:color="auto"/>
      </w:divBdr>
    </w:div>
    <w:div w:id="1165366031">
      <w:bodyDiv w:val="1"/>
      <w:marLeft w:val="0"/>
      <w:marRight w:val="0"/>
      <w:marTop w:val="0"/>
      <w:marBottom w:val="0"/>
      <w:divBdr>
        <w:top w:val="none" w:sz="0" w:space="0" w:color="auto"/>
        <w:left w:val="none" w:sz="0" w:space="0" w:color="auto"/>
        <w:bottom w:val="none" w:sz="0" w:space="0" w:color="auto"/>
        <w:right w:val="none" w:sz="0" w:space="0" w:color="auto"/>
      </w:divBdr>
    </w:div>
    <w:div w:id="1321956648">
      <w:bodyDiv w:val="1"/>
      <w:marLeft w:val="0"/>
      <w:marRight w:val="0"/>
      <w:marTop w:val="0"/>
      <w:marBottom w:val="0"/>
      <w:divBdr>
        <w:top w:val="none" w:sz="0" w:space="0" w:color="auto"/>
        <w:left w:val="none" w:sz="0" w:space="0" w:color="auto"/>
        <w:bottom w:val="none" w:sz="0" w:space="0" w:color="auto"/>
        <w:right w:val="none" w:sz="0" w:space="0" w:color="auto"/>
      </w:divBdr>
    </w:div>
    <w:div w:id="1355036796">
      <w:bodyDiv w:val="1"/>
      <w:marLeft w:val="0"/>
      <w:marRight w:val="0"/>
      <w:marTop w:val="0"/>
      <w:marBottom w:val="0"/>
      <w:divBdr>
        <w:top w:val="none" w:sz="0" w:space="0" w:color="auto"/>
        <w:left w:val="none" w:sz="0" w:space="0" w:color="auto"/>
        <w:bottom w:val="none" w:sz="0" w:space="0" w:color="auto"/>
        <w:right w:val="none" w:sz="0" w:space="0" w:color="auto"/>
      </w:divBdr>
      <w:divsChild>
        <w:div w:id="1159036392">
          <w:marLeft w:val="0"/>
          <w:marRight w:val="0"/>
          <w:marTop w:val="0"/>
          <w:marBottom w:val="0"/>
          <w:divBdr>
            <w:top w:val="none" w:sz="0" w:space="0" w:color="auto"/>
            <w:left w:val="none" w:sz="0" w:space="0" w:color="auto"/>
            <w:bottom w:val="none" w:sz="0" w:space="0" w:color="auto"/>
            <w:right w:val="none" w:sz="0" w:space="0" w:color="auto"/>
          </w:divBdr>
          <w:divsChild>
            <w:div w:id="1215774399">
              <w:marLeft w:val="0"/>
              <w:marRight w:val="0"/>
              <w:marTop w:val="0"/>
              <w:marBottom w:val="0"/>
              <w:divBdr>
                <w:top w:val="none" w:sz="0" w:space="0" w:color="auto"/>
                <w:left w:val="none" w:sz="0" w:space="0" w:color="auto"/>
                <w:bottom w:val="none" w:sz="0" w:space="0" w:color="auto"/>
                <w:right w:val="none" w:sz="0" w:space="0" w:color="auto"/>
              </w:divBdr>
            </w:div>
          </w:divsChild>
        </w:div>
        <w:div w:id="1869440813">
          <w:marLeft w:val="0"/>
          <w:marRight w:val="0"/>
          <w:marTop w:val="0"/>
          <w:marBottom w:val="0"/>
          <w:divBdr>
            <w:top w:val="none" w:sz="0" w:space="0" w:color="auto"/>
            <w:left w:val="none" w:sz="0" w:space="0" w:color="auto"/>
            <w:bottom w:val="none" w:sz="0" w:space="0" w:color="auto"/>
            <w:right w:val="none" w:sz="0" w:space="0" w:color="auto"/>
          </w:divBdr>
          <w:divsChild>
            <w:div w:id="6852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5171">
      <w:bodyDiv w:val="1"/>
      <w:marLeft w:val="0"/>
      <w:marRight w:val="0"/>
      <w:marTop w:val="0"/>
      <w:marBottom w:val="0"/>
      <w:divBdr>
        <w:top w:val="none" w:sz="0" w:space="0" w:color="auto"/>
        <w:left w:val="none" w:sz="0" w:space="0" w:color="auto"/>
        <w:bottom w:val="none" w:sz="0" w:space="0" w:color="auto"/>
        <w:right w:val="none" w:sz="0" w:space="0" w:color="auto"/>
      </w:divBdr>
    </w:div>
    <w:div w:id="1377774599">
      <w:bodyDiv w:val="1"/>
      <w:marLeft w:val="0"/>
      <w:marRight w:val="0"/>
      <w:marTop w:val="0"/>
      <w:marBottom w:val="0"/>
      <w:divBdr>
        <w:top w:val="none" w:sz="0" w:space="0" w:color="auto"/>
        <w:left w:val="none" w:sz="0" w:space="0" w:color="auto"/>
        <w:bottom w:val="none" w:sz="0" w:space="0" w:color="auto"/>
        <w:right w:val="none" w:sz="0" w:space="0" w:color="auto"/>
      </w:divBdr>
    </w:div>
    <w:div w:id="1534537539">
      <w:bodyDiv w:val="1"/>
      <w:marLeft w:val="0"/>
      <w:marRight w:val="0"/>
      <w:marTop w:val="0"/>
      <w:marBottom w:val="0"/>
      <w:divBdr>
        <w:top w:val="none" w:sz="0" w:space="0" w:color="auto"/>
        <w:left w:val="none" w:sz="0" w:space="0" w:color="auto"/>
        <w:bottom w:val="none" w:sz="0" w:space="0" w:color="auto"/>
        <w:right w:val="none" w:sz="0" w:space="0" w:color="auto"/>
      </w:divBdr>
      <w:divsChild>
        <w:div w:id="202329243">
          <w:marLeft w:val="0"/>
          <w:marRight w:val="0"/>
          <w:marTop w:val="0"/>
          <w:marBottom w:val="0"/>
          <w:divBdr>
            <w:top w:val="none" w:sz="0" w:space="0" w:color="auto"/>
            <w:left w:val="none" w:sz="0" w:space="0" w:color="auto"/>
            <w:bottom w:val="none" w:sz="0" w:space="0" w:color="auto"/>
            <w:right w:val="none" w:sz="0" w:space="0" w:color="auto"/>
          </w:divBdr>
          <w:divsChild>
            <w:div w:id="395905635">
              <w:marLeft w:val="0"/>
              <w:marRight w:val="0"/>
              <w:marTop w:val="0"/>
              <w:marBottom w:val="0"/>
              <w:divBdr>
                <w:top w:val="none" w:sz="0" w:space="0" w:color="auto"/>
                <w:left w:val="none" w:sz="0" w:space="0" w:color="auto"/>
                <w:bottom w:val="none" w:sz="0" w:space="0" w:color="auto"/>
                <w:right w:val="none" w:sz="0" w:space="0" w:color="auto"/>
              </w:divBdr>
            </w:div>
          </w:divsChild>
        </w:div>
        <w:div w:id="370808260">
          <w:marLeft w:val="0"/>
          <w:marRight w:val="0"/>
          <w:marTop w:val="0"/>
          <w:marBottom w:val="0"/>
          <w:divBdr>
            <w:top w:val="none" w:sz="0" w:space="0" w:color="auto"/>
            <w:left w:val="none" w:sz="0" w:space="0" w:color="auto"/>
            <w:bottom w:val="none" w:sz="0" w:space="0" w:color="auto"/>
            <w:right w:val="none" w:sz="0" w:space="0" w:color="auto"/>
          </w:divBdr>
          <w:divsChild>
            <w:div w:id="936253732">
              <w:marLeft w:val="0"/>
              <w:marRight w:val="0"/>
              <w:marTop w:val="0"/>
              <w:marBottom w:val="0"/>
              <w:divBdr>
                <w:top w:val="none" w:sz="0" w:space="0" w:color="auto"/>
                <w:left w:val="none" w:sz="0" w:space="0" w:color="auto"/>
                <w:bottom w:val="none" w:sz="0" w:space="0" w:color="auto"/>
                <w:right w:val="none" w:sz="0" w:space="0" w:color="auto"/>
              </w:divBdr>
            </w:div>
            <w:div w:id="1446340360">
              <w:marLeft w:val="0"/>
              <w:marRight w:val="0"/>
              <w:marTop w:val="0"/>
              <w:marBottom w:val="0"/>
              <w:divBdr>
                <w:top w:val="none" w:sz="0" w:space="0" w:color="auto"/>
                <w:left w:val="none" w:sz="0" w:space="0" w:color="auto"/>
                <w:bottom w:val="none" w:sz="0" w:space="0" w:color="auto"/>
                <w:right w:val="none" w:sz="0" w:space="0" w:color="auto"/>
              </w:divBdr>
            </w:div>
          </w:divsChild>
        </w:div>
        <w:div w:id="386152946">
          <w:marLeft w:val="0"/>
          <w:marRight w:val="0"/>
          <w:marTop w:val="0"/>
          <w:marBottom w:val="0"/>
          <w:divBdr>
            <w:top w:val="none" w:sz="0" w:space="0" w:color="auto"/>
            <w:left w:val="none" w:sz="0" w:space="0" w:color="auto"/>
            <w:bottom w:val="none" w:sz="0" w:space="0" w:color="auto"/>
            <w:right w:val="none" w:sz="0" w:space="0" w:color="auto"/>
          </w:divBdr>
          <w:divsChild>
            <w:div w:id="1307585379">
              <w:marLeft w:val="0"/>
              <w:marRight w:val="0"/>
              <w:marTop w:val="0"/>
              <w:marBottom w:val="0"/>
              <w:divBdr>
                <w:top w:val="none" w:sz="0" w:space="0" w:color="auto"/>
                <w:left w:val="none" w:sz="0" w:space="0" w:color="auto"/>
                <w:bottom w:val="none" w:sz="0" w:space="0" w:color="auto"/>
                <w:right w:val="none" w:sz="0" w:space="0" w:color="auto"/>
              </w:divBdr>
            </w:div>
          </w:divsChild>
        </w:div>
        <w:div w:id="910429117">
          <w:marLeft w:val="0"/>
          <w:marRight w:val="0"/>
          <w:marTop w:val="0"/>
          <w:marBottom w:val="0"/>
          <w:divBdr>
            <w:top w:val="none" w:sz="0" w:space="0" w:color="auto"/>
            <w:left w:val="none" w:sz="0" w:space="0" w:color="auto"/>
            <w:bottom w:val="none" w:sz="0" w:space="0" w:color="auto"/>
            <w:right w:val="none" w:sz="0" w:space="0" w:color="auto"/>
          </w:divBdr>
          <w:divsChild>
            <w:div w:id="82802531">
              <w:marLeft w:val="0"/>
              <w:marRight w:val="0"/>
              <w:marTop w:val="0"/>
              <w:marBottom w:val="0"/>
              <w:divBdr>
                <w:top w:val="none" w:sz="0" w:space="0" w:color="auto"/>
                <w:left w:val="none" w:sz="0" w:space="0" w:color="auto"/>
                <w:bottom w:val="none" w:sz="0" w:space="0" w:color="auto"/>
                <w:right w:val="none" w:sz="0" w:space="0" w:color="auto"/>
              </w:divBdr>
            </w:div>
          </w:divsChild>
        </w:div>
        <w:div w:id="1248420142">
          <w:marLeft w:val="0"/>
          <w:marRight w:val="0"/>
          <w:marTop w:val="0"/>
          <w:marBottom w:val="0"/>
          <w:divBdr>
            <w:top w:val="none" w:sz="0" w:space="0" w:color="auto"/>
            <w:left w:val="none" w:sz="0" w:space="0" w:color="auto"/>
            <w:bottom w:val="none" w:sz="0" w:space="0" w:color="auto"/>
            <w:right w:val="none" w:sz="0" w:space="0" w:color="auto"/>
          </w:divBdr>
          <w:divsChild>
            <w:div w:id="1467578885">
              <w:marLeft w:val="0"/>
              <w:marRight w:val="0"/>
              <w:marTop w:val="0"/>
              <w:marBottom w:val="0"/>
              <w:divBdr>
                <w:top w:val="none" w:sz="0" w:space="0" w:color="auto"/>
                <w:left w:val="none" w:sz="0" w:space="0" w:color="auto"/>
                <w:bottom w:val="none" w:sz="0" w:space="0" w:color="auto"/>
                <w:right w:val="none" w:sz="0" w:space="0" w:color="auto"/>
              </w:divBdr>
            </w:div>
          </w:divsChild>
        </w:div>
        <w:div w:id="1349285488">
          <w:marLeft w:val="0"/>
          <w:marRight w:val="0"/>
          <w:marTop w:val="0"/>
          <w:marBottom w:val="0"/>
          <w:divBdr>
            <w:top w:val="none" w:sz="0" w:space="0" w:color="auto"/>
            <w:left w:val="none" w:sz="0" w:space="0" w:color="auto"/>
            <w:bottom w:val="none" w:sz="0" w:space="0" w:color="auto"/>
            <w:right w:val="none" w:sz="0" w:space="0" w:color="auto"/>
          </w:divBdr>
          <w:divsChild>
            <w:div w:id="70349974">
              <w:marLeft w:val="0"/>
              <w:marRight w:val="0"/>
              <w:marTop w:val="0"/>
              <w:marBottom w:val="0"/>
              <w:divBdr>
                <w:top w:val="none" w:sz="0" w:space="0" w:color="auto"/>
                <w:left w:val="none" w:sz="0" w:space="0" w:color="auto"/>
                <w:bottom w:val="none" w:sz="0" w:space="0" w:color="auto"/>
                <w:right w:val="none" w:sz="0" w:space="0" w:color="auto"/>
              </w:divBdr>
            </w:div>
          </w:divsChild>
        </w:div>
        <w:div w:id="1365515865">
          <w:marLeft w:val="0"/>
          <w:marRight w:val="0"/>
          <w:marTop w:val="0"/>
          <w:marBottom w:val="0"/>
          <w:divBdr>
            <w:top w:val="none" w:sz="0" w:space="0" w:color="auto"/>
            <w:left w:val="none" w:sz="0" w:space="0" w:color="auto"/>
            <w:bottom w:val="none" w:sz="0" w:space="0" w:color="auto"/>
            <w:right w:val="none" w:sz="0" w:space="0" w:color="auto"/>
          </w:divBdr>
          <w:divsChild>
            <w:div w:id="8516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76219">
      <w:bodyDiv w:val="1"/>
      <w:marLeft w:val="0"/>
      <w:marRight w:val="0"/>
      <w:marTop w:val="0"/>
      <w:marBottom w:val="0"/>
      <w:divBdr>
        <w:top w:val="none" w:sz="0" w:space="0" w:color="auto"/>
        <w:left w:val="none" w:sz="0" w:space="0" w:color="auto"/>
        <w:bottom w:val="none" w:sz="0" w:space="0" w:color="auto"/>
        <w:right w:val="none" w:sz="0" w:space="0" w:color="auto"/>
      </w:divBdr>
      <w:divsChild>
        <w:div w:id="708841347">
          <w:marLeft w:val="0"/>
          <w:marRight w:val="0"/>
          <w:marTop w:val="0"/>
          <w:marBottom w:val="0"/>
          <w:divBdr>
            <w:top w:val="none" w:sz="0" w:space="0" w:color="auto"/>
            <w:left w:val="none" w:sz="0" w:space="0" w:color="auto"/>
            <w:bottom w:val="none" w:sz="0" w:space="0" w:color="auto"/>
            <w:right w:val="none" w:sz="0" w:space="0" w:color="auto"/>
          </w:divBdr>
          <w:divsChild>
            <w:div w:id="1489788752">
              <w:marLeft w:val="0"/>
              <w:marRight w:val="0"/>
              <w:marTop w:val="0"/>
              <w:marBottom w:val="0"/>
              <w:divBdr>
                <w:top w:val="none" w:sz="0" w:space="0" w:color="auto"/>
                <w:left w:val="none" w:sz="0" w:space="0" w:color="auto"/>
                <w:bottom w:val="none" w:sz="0" w:space="0" w:color="auto"/>
                <w:right w:val="none" w:sz="0" w:space="0" w:color="auto"/>
              </w:divBdr>
            </w:div>
          </w:divsChild>
        </w:div>
        <w:div w:id="1448042222">
          <w:marLeft w:val="0"/>
          <w:marRight w:val="0"/>
          <w:marTop w:val="0"/>
          <w:marBottom w:val="0"/>
          <w:divBdr>
            <w:top w:val="none" w:sz="0" w:space="0" w:color="auto"/>
            <w:left w:val="none" w:sz="0" w:space="0" w:color="auto"/>
            <w:bottom w:val="none" w:sz="0" w:space="0" w:color="auto"/>
            <w:right w:val="none" w:sz="0" w:space="0" w:color="auto"/>
          </w:divBdr>
          <w:divsChild>
            <w:div w:id="651713414">
              <w:marLeft w:val="0"/>
              <w:marRight w:val="0"/>
              <w:marTop w:val="0"/>
              <w:marBottom w:val="0"/>
              <w:divBdr>
                <w:top w:val="none" w:sz="0" w:space="0" w:color="auto"/>
                <w:left w:val="none" w:sz="0" w:space="0" w:color="auto"/>
                <w:bottom w:val="none" w:sz="0" w:space="0" w:color="auto"/>
                <w:right w:val="none" w:sz="0" w:space="0" w:color="auto"/>
              </w:divBdr>
            </w:div>
          </w:divsChild>
        </w:div>
        <w:div w:id="1483352556">
          <w:marLeft w:val="0"/>
          <w:marRight w:val="0"/>
          <w:marTop w:val="0"/>
          <w:marBottom w:val="0"/>
          <w:divBdr>
            <w:top w:val="none" w:sz="0" w:space="0" w:color="auto"/>
            <w:left w:val="none" w:sz="0" w:space="0" w:color="auto"/>
            <w:bottom w:val="none" w:sz="0" w:space="0" w:color="auto"/>
            <w:right w:val="none" w:sz="0" w:space="0" w:color="auto"/>
          </w:divBdr>
          <w:divsChild>
            <w:div w:id="658845341">
              <w:marLeft w:val="0"/>
              <w:marRight w:val="0"/>
              <w:marTop w:val="0"/>
              <w:marBottom w:val="0"/>
              <w:divBdr>
                <w:top w:val="none" w:sz="0" w:space="0" w:color="auto"/>
                <w:left w:val="none" w:sz="0" w:space="0" w:color="auto"/>
                <w:bottom w:val="none" w:sz="0" w:space="0" w:color="auto"/>
                <w:right w:val="none" w:sz="0" w:space="0" w:color="auto"/>
              </w:divBdr>
            </w:div>
          </w:divsChild>
        </w:div>
        <w:div w:id="1504934211">
          <w:marLeft w:val="0"/>
          <w:marRight w:val="0"/>
          <w:marTop w:val="0"/>
          <w:marBottom w:val="0"/>
          <w:divBdr>
            <w:top w:val="none" w:sz="0" w:space="0" w:color="auto"/>
            <w:left w:val="none" w:sz="0" w:space="0" w:color="auto"/>
            <w:bottom w:val="none" w:sz="0" w:space="0" w:color="auto"/>
            <w:right w:val="none" w:sz="0" w:space="0" w:color="auto"/>
          </w:divBdr>
          <w:divsChild>
            <w:div w:id="1186286753">
              <w:marLeft w:val="0"/>
              <w:marRight w:val="0"/>
              <w:marTop w:val="0"/>
              <w:marBottom w:val="0"/>
              <w:divBdr>
                <w:top w:val="none" w:sz="0" w:space="0" w:color="auto"/>
                <w:left w:val="none" w:sz="0" w:space="0" w:color="auto"/>
                <w:bottom w:val="none" w:sz="0" w:space="0" w:color="auto"/>
                <w:right w:val="none" w:sz="0" w:space="0" w:color="auto"/>
              </w:divBdr>
            </w:div>
          </w:divsChild>
        </w:div>
        <w:div w:id="1660420418">
          <w:marLeft w:val="0"/>
          <w:marRight w:val="0"/>
          <w:marTop w:val="0"/>
          <w:marBottom w:val="0"/>
          <w:divBdr>
            <w:top w:val="none" w:sz="0" w:space="0" w:color="auto"/>
            <w:left w:val="none" w:sz="0" w:space="0" w:color="auto"/>
            <w:bottom w:val="none" w:sz="0" w:space="0" w:color="auto"/>
            <w:right w:val="none" w:sz="0" w:space="0" w:color="auto"/>
          </w:divBdr>
          <w:divsChild>
            <w:div w:id="15743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0889">
      <w:bodyDiv w:val="1"/>
      <w:marLeft w:val="0"/>
      <w:marRight w:val="0"/>
      <w:marTop w:val="0"/>
      <w:marBottom w:val="0"/>
      <w:divBdr>
        <w:top w:val="none" w:sz="0" w:space="0" w:color="auto"/>
        <w:left w:val="none" w:sz="0" w:space="0" w:color="auto"/>
        <w:bottom w:val="none" w:sz="0" w:space="0" w:color="auto"/>
        <w:right w:val="none" w:sz="0" w:space="0" w:color="auto"/>
      </w:divBdr>
    </w:div>
    <w:div w:id="1688292719">
      <w:bodyDiv w:val="1"/>
      <w:marLeft w:val="0"/>
      <w:marRight w:val="0"/>
      <w:marTop w:val="0"/>
      <w:marBottom w:val="0"/>
      <w:divBdr>
        <w:top w:val="none" w:sz="0" w:space="0" w:color="auto"/>
        <w:left w:val="none" w:sz="0" w:space="0" w:color="auto"/>
        <w:bottom w:val="none" w:sz="0" w:space="0" w:color="auto"/>
        <w:right w:val="none" w:sz="0" w:space="0" w:color="auto"/>
      </w:divBdr>
      <w:divsChild>
        <w:div w:id="990669735">
          <w:marLeft w:val="0"/>
          <w:marRight w:val="0"/>
          <w:marTop w:val="0"/>
          <w:marBottom w:val="0"/>
          <w:divBdr>
            <w:top w:val="none" w:sz="0" w:space="0" w:color="auto"/>
            <w:left w:val="none" w:sz="0" w:space="0" w:color="auto"/>
            <w:bottom w:val="none" w:sz="0" w:space="0" w:color="auto"/>
            <w:right w:val="none" w:sz="0" w:space="0" w:color="auto"/>
          </w:divBdr>
          <w:divsChild>
            <w:div w:id="2022782834">
              <w:marLeft w:val="0"/>
              <w:marRight w:val="0"/>
              <w:marTop w:val="0"/>
              <w:marBottom w:val="0"/>
              <w:divBdr>
                <w:top w:val="none" w:sz="0" w:space="0" w:color="auto"/>
                <w:left w:val="none" w:sz="0" w:space="0" w:color="auto"/>
                <w:bottom w:val="none" w:sz="0" w:space="0" w:color="auto"/>
                <w:right w:val="none" w:sz="0" w:space="0" w:color="auto"/>
              </w:divBdr>
            </w:div>
          </w:divsChild>
        </w:div>
        <w:div w:id="1220675906">
          <w:marLeft w:val="0"/>
          <w:marRight w:val="0"/>
          <w:marTop w:val="0"/>
          <w:marBottom w:val="0"/>
          <w:divBdr>
            <w:top w:val="none" w:sz="0" w:space="0" w:color="auto"/>
            <w:left w:val="none" w:sz="0" w:space="0" w:color="auto"/>
            <w:bottom w:val="none" w:sz="0" w:space="0" w:color="auto"/>
            <w:right w:val="none" w:sz="0" w:space="0" w:color="auto"/>
          </w:divBdr>
          <w:divsChild>
            <w:div w:id="1162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183">
      <w:bodyDiv w:val="1"/>
      <w:marLeft w:val="0"/>
      <w:marRight w:val="0"/>
      <w:marTop w:val="0"/>
      <w:marBottom w:val="0"/>
      <w:divBdr>
        <w:top w:val="none" w:sz="0" w:space="0" w:color="auto"/>
        <w:left w:val="none" w:sz="0" w:space="0" w:color="auto"/>
        <w:bottom w:val="none" w:sz="0" w:space="0" w:color="auto"/>
        <w:right w:val="none" w:sz="0" w:space="0" w:color="auto"/>
      </w:divBdr>
    </w:div>
    <w:div w:id="1900241484">
      <w:bodyDiv w:val="1"/>
      <w:marLeft w:val="0"/>
      <w:marRight w:val="0"/>
      <w:marTop w:val="0"/>
      <w:marBottom w:val="0"/>
      <w:divBdr>
        <w:top w:val="none" w:sz="0" w:space="0" w:color="auto"/>
        <w:left w:val="none" w:sz="0" w:space="0" w:color="auto"/>
        <w:bottom w:val="none" w:sz="0" w:space="0" w:color="auto"/>
        <w:right w:val="none" w:sz="0" w:space="0" w:color="auto"/>
      </w:divBdr>
    </w:div>
    <w:div w:id="1902909752">
      <w:bodyDiv w:val="1"/>
      <w:marLeft w:val="0"/>
      <w:marRight w:val="0"/>
      <w:marTop w:val="0"/>
      <w:marBottom w:val="0"/>
      <w:divBdr>
        <w:top w:val="none" w:sz="0" w:space="0" w:color="auto"/>
        <w:left w:val="none" w:sz="0" w:space="0" w:color="auto"/>
        <w:bottom w:val="none" w:sz="0" w:space="0" w:color="auto"/>
        <w:right w:val="none" w:sz="0" w:space="0" w:color="auto"/>
      </w:divBdr>
      <w:divsChild>
        <w:div w:id="44379723">
          <w:marLeft w:val="0"/>
          <w:marRight w:val="0"/>
          <w:marTop w:val="0"/>
          <w:marBottom w:val="0"/>
          <w:divBdr>
            <w:top w:val="none" w:sz="0" w:space="0" w:color="auto"/>
            <w:left w:val="none" w:sz="0" w:space="0" w:color="auto"/>
            <w:bottom w:val="none" w:sz="0" w:space="0" w:color="auto"/>
            <w:right w:val="none" w:sz="0" w:space="0" w:color="auto"/>
          </w:divBdr>
          <w:divsChild>
            <w:div w:id="1648826800">
              <w:marLeft w:val="0"/>
              <w:marRight w:val="0"/>
              <w:marTop w:val="0"/>
              <w:marBottom w:val="0"/>
              <w:divBdr>
                <w:top w:val="none" w:sz="0" w:space="0" w:color="auto"/>
                <w:left w:val="none" w:sz="0" w:space="0" w:color="auto"/>
                <w:bottom w:val="none" w:sz="0" w:space="0" w:color="auto"/>
                <w:right w:val="none" w:sz="0" w:space="0" w:color="auto"/>
              </w:divBdr>
            </w:div>
          </w:divsChild>
        </w:div>
        <w:div w:id="305818116">
          <w:marLeft w:val="0"/>
          <w:marRight w:val="0"/>
          <w:marTop w:val="0"/>
          <w:marBottom w:val="0"/>
          <w:divBdr>
            <w:top w:val="none" w:sz="0" w:space="0" w:color="auto"/>
            <w:left w:val="none" w:sz="0" w:space="0" w:color="auto"/>
            <w:bottom w:val="none" w:sz="0" w:space="0" w:color="auto"/>
            <w:right w:val="none" w:sz="0" w:space="0" w:color="auto"/>
          </w:divBdr>
          <w:divsChild>
            <w:div w:id="466582577">
              <w:marLeft w:val="0"/>
              <w:marRight w:val="0"/>
              <w:marTop w:val="0"/>
              <w:marBottom w:val="0"/>
              <w:divBdr>
                <w:top w:val="none" w:sz="0" w:space="0" w:color="auto"/>
                <w:left w:val="none" w:sz="0" w:space="0" w:color="auto"/>
                <w:bottom w:val="none" w:sz="0" w:space="0" w:color="auto"/>
                <w:right w:val="none" w:sz="0" w:space="0" w:color="auto"/>
              </w:divBdr>
            </w:div>
          </w:divsChild>
        </w:div>
        <w:div w:id="672413438">
          <w:marLeft w:val="0"/>
          <w:marRight w:val="0"/>
          <w:marTop w:val="0"/>
          <w:marBottom w:val="0"/>
          <w:divBdr>
            <w:top w:val="none" w:sz="0" w:space="0" w:color="auto"/>
            <w:left w:val="none" w:sz="0" w:space="0" w:color="auto"/>
            <w:bottom w:val="none" w:sz="0" w:space="0" w:color="auto"/>
            <w:right w:val="none" w:sz="0" w:space="0" w:color="auto"/>
          </w:divBdr>
          <w:divsChild>
            <w:div w:id="747574781">
              <w:marLeft w:val="0"/>
              <w:marRight w:val="0"/>
              <w:marTop w:val="0"/>
              <w:marBottom w:val="0"/>
              <w:divBdr>
                <w:top w:val="none" w:sz="0" w:space="0" w:color="auto"/>
                <w:left w:val="none" w:sz="0" w:space="0" w:color="auto"/>
                <w:bottom w:val="none" w:sz="0" w:space="0" w:color="auto"/>
                <w:right w:val="none" w:sz="0" w:space="0" w:color="auto"/>
              </w:divBdr>
            </w:div>
          </w:divsChild>
        </w:div>
        <w:div w:id="1248226089">
          <w:marLeft w:val="0"/>
          <w:marRight w:val="0"/>
          <w:marTop w:val="0"/>
          <w:marBottom w:val="0"/>
          <w:divBdr>
            <w:top w:val="none" w:sz="0" w:space="0" w:color="auto"/>
            <w:left w:val="none" w:sz="0" w:space="0" w:color="auto"/>
            <w:bottom w:val="none" w:sz="0" w:space="0" w:color="auto"/>
            <w:right w:val="none" w:sz="0" w:space="0" w:color="auto"/>
          </w:divBdr>
          <w:divsChild>
            <w:div w:id="2036341347">
              <w:marLeft w:val="0"/>
              <w:marRight w:val="0"/>
              <w:marTop w:val="0"/>
              <w:marBottom w:val="0"/>
              <w:divBdr>
                <w:top w:val="none" w:sz="0" w:space="0" w:color="auto"/>
                <w:left w:val="none" w:sz="0" w:space="0" w:color="auto"/>
                <w:bottom w:val="none" w:sz="0" w:space="0" w:color="auto"/>
                <w:right w:val="none" w:sz="0" w:space="0" w:color="auto"/>
              </w:divBdr>
            </w:div>
          </w:divsChild>
        </w:div>
        <w:div w:id="1992950807">
          <w:marLeft w:val="0"/>
          <w:marRight w:val="0"/>
          <w:marTop w:val="0"/>
          <w:marBottom w:val="0"/>
          <w:divBdr>
            <w:top w:val="none" w:sz="0" w:space="0" w:color="auto"/>
            <w:left w:val="none" w:sz="0" w:space="0" w:color="auto"/>
            <w:bottom w:val="none" w:sz="0" w:space="0" w:color="auto"/>
            <w:right w:val="none" w:sz="0" w:space="0" w:color="auto"/>
          </w:divBdr>
          <w:divsChild>
            <w:div w:id="10327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5955">
      <w:bodyDiv w:val="1"/>
      <w:marLeft w:val="0"/>
      <w:marRight w:val="0"/>
      <w:marTop w:val="0"/>
      <w:marBottom w:val="0"/>
      <w:divBdr>
        <w:top w:val="none" w:sz="0" w:space="0" w:color="auto"/>
        <w:left w:val="none" w:sz="0" w:space="0" w:color="auto"/>
        <w:bottom w:val="none" w:sz="0" w:space="0" w:color="auto"/>
        <w:right w:val="none" w:sz="0" w:space="0" w:color="auto"/>
      </w:divBdr>
      <w:divsChild>
        <w:div w:id="688333369">
          <w:marLeft w:val="0"/>
          <w:marRight w:val="0"/>
          <w:marTop w:val="0"/>
          <w:marBottom w:val="0"/>
          <w:divBdr>
            <w:top w:val="none" w:sz="0" w:space="0" w:color="auto"/>
            <w:left w:val="none" w:sz="0" w:space="0" w:color="auto"/>
            <w:bottom w:val="none" w:sz="0" w:space="0" w:color="auto"/>
            <w:right w:val="none" w:sz="0" w:space="0" w:color="auto"/>
          </w:divBdr>
          <w:divsChild>
            <w:div w:id="1127310527">
              <w:marLeft w:val="0"/>
              <w:marRight w:val="0"/>
              <w:marTop w:val="0"/>
              <w:marBottom w:val="0"/>
              <w:divBdr>
                <w:top w:val="none" w:sz="0" w:space="0" w:color="auto"/>
                <w:left w:val="none" w:sz="0" w:space="0" w:color="auto"/>
                <w:bottom w:val="none" w:sz="0" w:space="0" w:color="auto"/>
                <w:right w:val="none" w:sz="0" w:space="0" w:color="auto"/>
              </w:divBdr>
            </w:div>
          </w:divsChild>
        </w:div>
        <w:div w:id="778454015">
          <w:marLeft w:val="0"/>
          <w:marRight w:val="0"/>
          <w:marTop w:val="0"/>
          <w:marBottom w:val="0"/>
          <w:divBdr>
            <w:top w:val="none" w:sz="0" w:space="0" w:color="auto"/>
            <w:left w:val="none" w:sz="0" w:space="0" w:color="auto"/>
            <w:bottom w:val="none" w:sz="0" w:space="0" w:color="auto"/>
            <w:right w:val="none" w:sz="0" w:space="0" w:color="auto"/>
          </w:divBdr>
          <w:divsChild>
            <w:div w:id="967079241">
              <w:marLeft w:val="0"/>
              <w:marRight w:val="0"/>
              <w:marTop w:val="0"/>
              <w:marBottom w:val="0"/>
              <w:divBdr>
                <w:top w:val="none" w:sz="0" w:space="0" w:color="auto"/>
                <w:left w:val="none" w:sz="0" w:space="0" w:color="auto"/>
                <w:bottom w:val="none" w:sz="0" w:space="0" w:color="auto"/>
                <w:right w:val="none" w:sz="0" w:space="0" w:color="auto"/>
              </w:divBdr>
            </w:div>
          </w:divsChild>
        </w:div>
        <w:div w:id="1471245736">
          <w:marLeft w:val="0"/>
          <w:marRight w:val="0"/>
          <w:marTop w:val="0"/>
          <w:marBottom w:val="0"/>
          <w:divBdr>
            <w:top w:val="none" w:sz="0" w:space="0" w:color="auto"/>
            <w:left w:val="none" w:sz="0" w:space="0" w:color="auto"/>
            <w:bottom w:val="none" w:sz="0" w:space="0" w:color="auto"/>
            <w:right w:val="none" w:sz="0" w:space="0" w:color="auto"/>
          </w:divBdr>
          <w:divsChild>
            <w:div w:id="511646791">
              <w:marLeft w:val="0"/>
              <w:marRight w:val="0"/>
              <w:marTop w:val="0"/>
              <w:marBottom w:val="0"/>
              <w:divBdr>
                <w:top w:val="none" w:sz="0" w:space="0" w:color="auto"/>
                <w:left w:val="none" w:sz="0" w:space="0" w:color="auto"/>
                <w:bottom w:val="none" w:sz="0" w:space="0" w:color="auto"/>
                <w:right w:val="none" w:sz="0" w:space="0" w:color="auto"/>
              </w:divBdr>
            </w:div>
          </w:divsChild>
        </w:div>
        <w:div w:id="2073112648">
          <w:marLeft w:val="0"/>
          <w:marRight w:val="0"/>
          <w:marTop w:val="0"/>
          <w:marBottom w:val="0"/>
          <w:divBdr>
            <w:top w:val="none" w:sz="0" w:space="0" w:color="auto"/>
            <w:left w:val="none" w:sz="0" w:space="0" w:color="auto"/>
            <w:bottom w:val="none" w:sz="0" w:space="0" w:color="auto"/>
            <w:right w:val="none" w:sz="0" w:space="0" w:color="auto"/>
          </w:divBdr>
          <w:divsChild>
            <w:div w:id="18376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5107">
      <w:bodyDiv w:val="1"/>
      <w:marLeft w:val="0"/>
      <w:marRight w:val="0"/>
      <w:marTop w:val="0"/>
      <w:marBottom w:val="0"/>
      <w:divBdr>
        <w:top w:val="none" w:sz="0" w:space="0" w:color="auto"/>
        <w:left w:val="none" w:sz="0" w:space="0" w:color="auto"/>
        <w:bottom w:val="none" w:sz="0" w:space="0" w:color="auto"/>
        <w:right w:val="none" w:sz="0" w:space="0" w:color="auto"/>
      </w:divBdr>
      <w:divsChild>
        <w:div w:id="494494024">
          <w:marLeft w:val="0"/>
          <w:marRight w:val="0"/>
          <w:marTop w:val="0"/>
          <w:marBottom w:val="0"/>
          <w:divBdr>
            <w:top w:val="none" w:sz="0" w:space="0" w:color="auto"/>
            <w:left w:val="none" w:sz="0" w:space="0" w:color="auto"/>
            <w:bottom w:val="none" w:sz="0" w:space="0" w:color="auto"/>
            <w:right w:val="none" w:sz="0" w:space="0" w:color="auto"/>
          </w:divBdr>
          <w:divsChild>
            <w:div w:id="759986797">
              <w:marLeft w:val="0"/>
              <w:marRight w:val="0"/>
              <w:marTop w:val="0"/>
              <w:marBottom w:val="0"/>
              <w:divBdr>
                <w:top w:val="none" w:sz="0" w:space="0" w:color="auto"/>
                <w:left w:val="none" w:sz="0" w:space="0" w:color="auto"/>
                <w:bottom w:val="none" w:sz="0" w:space="0" w:color="auto"/>
                <w:right w:val="none" w:sz="0" w:space="0" w:color="auto"/>
              </w:divBdr>
            </w:div>
            <w:div w:id="1717241480">
              <w:marLeft w:val="0"/>
              <w:marRight w:val="0"/>
              <w:marTop w:val="0"/>
              <w:marBottom w:val="0"/>
              <w:divBdr>
                <w:top w:val="none" w:sz="0" w:space="0" w:color="auto"/>
                <w:left w:val="none" w:sz="0" w:space="0" w:color="auto"/>
                <w:bottom w:val="none" w:sz="0" w:space="0" w:color="auto"/>
                <w:right w:val="none" w:sz="0" w:space="0" w:color="auto"/>
              </w:divBdr>
            </w:div>
          </w:divsChild>
        </w:div>
        <w:div w:id="782848901">
          <w:marLeft w:val="0"/>
          <w:marRight w:val="0"/>
          <w:marTop w:val="0"/>
          <w:marBottom w:val="0"/>
          <w:divBdr>
            <w:top w:val="none" w:sz="0" w:space="0" w:color="auto"/>
            <w:left w:val="none" w:sz="0" w:space="0" w:color="auto"/>
            <w:bottom w:val="none" w:sz="0" w:space="0" w:color="auto"/>
            <w:right w:val="none" w:sz="0" w:space="0" w:color="auto"/>
          </w:divBdr>
          <w:divsChild>
            <w:div w:id="1270897822">
              <w:marLeft w:val="0"/>
              <w:marRight w:val="0"/>
              <w:marTop w:val="0"/>
              <w:marBottom w:val="0"/>
              <w:divBdr>
                <w:top w:val="none" w:sz="0" w:space="0" w:color="auto"/>
                <w:left w:val="none" w:sz="0" w:space="0" w:color="auto"/>
                <w:bottom w:val="none" w:sz="0" w:space="0" w:color="auto"/>
                <w:right w:val="none" w:sz="0" w:space="0" w:color="auto"/>
              </w:divBdr>
            </w:div>
          </w:divsChild>
        </w:div>
        <w:div w:id="821391758">
          <w:marLeft w:val="0"/>
          <w:marRight w:val="0"/>
          <w:marTop w:val="0"/>
          <w:marBottom w:val="0"/>
          <w:divBdr>
            <w:top w:val="none" w:sz="0" w:space="0" w:color="auto"/>
            <w:left w:val="none" w:sz="0" w:space="0" w:color="auto"/>
            <w:bottom w:val="none" w:sz="0" w:space="0" w:color="auto"/>
            <w:right w:val="none" w:sz="0" w:space="0" w:color="auto"/>
          </w:divBdr>
          <w:divsChild>
            <w:div w:id="1082066295">
              <w:marLeft w:val="0"/>
              <w:marRight w:val="0"/>
              <w:marTop w:val="0"/>
              <w:marBottom w:val="0"/>
              <w:divBdr>
                <w:top w:val="none" w:sz="0" w:space="0" w:color="auto"/>
                <w:left w:val="none" w:sz="0" w:space="0" w:color="auto"/>
                <w:bottom w:val="none" w:sz="0" w:space="0" w:color="auto"/>
                <w:right w:val="none" w:sz="0" w:space="0" w:color="auto"/>
              </w:divBdr>
            </w:div>
          </w:divsChild>
        </w:div>
        <w:div w:id="1085224194">
          <w:marLeft w:val="0"/>
          <w:marRight w:val="0"/>
          <w:marTop w:val="0"/>
          <w:marBottom w:val="0"/>
          <w:divBdr>
            <w:top w:val="none" w:sz="0" w:space="0" w:color="auto"/>
            <w:left w:val="none" w:sz="0" w:space="0" w:color="auto"/>
            <w:bottom w:val="none" w:sz="0" w:space="0" w:color="auto"/>
            <w:right w:val="none" w:sz="0" w:space="0" w:color="auto"/>
          </w:divBdr>
          <w:divsChild>
            <w:div w:id="69892706">
              <w:marLeft w:val="0"/>
              <w:marRight w:val="0"/>
              <w:marTop w:val="0"/>
              <w:marBottom w:val="0"/>
              <w:divBdr>
                <w:top w:val="none" w:sz="0" w:space="0" w:color="auto"/>
                <w:left w:val="none" w:sz="0" w:space="0" w:color="auto"/>
                <w:bottom w:val="none" w:sz="0" w:space="0" w:color="auto"/>
                <w:right w:val="none" w:sz="0" w:space="0" w:color="auto"/>
              </w:divBdr>
            </w:div>
          </w:divsChild>
        </w:div>
        <w:div w:id="1139882834">
          <w:marLeft w:val="0"/>
          <w:marRight w:val="0"/>
          <w:marTop w:val="0"/>
          <w:marBottom w:val="0"/>
          <w:divBdr>
            <w:top w:val="none" w:sz="0" w:space="0" w:color="auto"/>
            <w:left w:val="none" w:sz="0" w:space="0" w:color="auto"/>
            <w:bottom w:val="none" w:sz="0" w:space="0" w:color="auto"/>
            <w:right w:val="none" w:sz="0" w:space="0" w:color="auto"/>
          </w:divBdr>
          <w:divsChild>
            <w:div w:id="52588010">
              <w:marLeft w:val="0"/>
              <w:marRight w:val="0"/>
              <w:marTop w:val="0"/>
              <w:marBottom w:val="0"/>
              <w:divBdr>
                <w:top w:val="none" w:sz="0" w:space="0" w:color="auto"/>
                <w:left w:val="none" w:sz="0" w:space="0" w:color="auto"/>
                <w:bottom w:val="none" w:sz="0" w:space="0" w:color="auto"/>
                <w:right w:val="none" w:sz="0" w:space="0" w:color="auto"/>
              </w:divBdr>
            </w:div>
          </w:divsChild>
        </w:div>
        <w:div w:id="1599438683">
          <w:marLeft w:val="0"/>
          <w:marRight w:val="0"/>
          <w:marTop w:val="0"/>
          <w:marBottom w:val="0"/>
          <w:divBdr>
            <w:top w:val="none" w:sz="0" w:space="0" w:color="auto"/>
            <w:left w:val="none" w:sz="0" w:space="0" w:color="auto"/>
            <w:bottom w:val="none" w:sz="0" w:space="0" w:color="auto"/>
            <w:right w:val="none" w:sz="0" w:space="0" w:color="auto"/>
          </w:divBdr>
          <w:divsChild>
            <w:div w:id="1036733314">
              <w:marLeft w:val="0"/>
              <w:marRight w:val="0"/>
              <w:marTop w:val="0"/>
              <w:marBottom w:val="0"/>
              <w:divBdr>
                <w:top w:val="none" w:sz="0" w:space="0" w:color="auto"/>
                <w:left w:val="none" w:sz="0" w:space="0" w:color="auto"/>
                <w:bottom w:val="none" w:sz="0" w:space="0" w:color="auto"/>
                <w:right w:val="none" w:sz="0" w:space="0" w:color="auto"/>
              </w:divBdr>
            </w:div>
          </w:divsChild>
        </w:div>
        <w:div w:id="1813207126">
          <w:marLeft w:val="0"/>
          <w:marRight w:val="0"/>
          <w:marTop w:val="0"/>
          <w:marBottom w:val="0"/>
          <w:divBdr>
            <w:top w:val="none" w:sz="0" w:space="0" w:color="auto"/>
            <w:left w:val="none" w:sz="0" w:space="0" w:color="auto"/>
            <w:bottom w:val="none" w:sz="0" w:space="0" w:color="auto"/>
            <w:right w:val="none" w:sz="0" w:space="0" w:color="auto"/>
          </w:divBdr>
          <w:divsChild>
            <w:div w:id="81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microsoft.com/office/2020/10/relationships/intelligence" Target="intelligence2.xml" Id="Rb54ac9da84f94f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67339-D4D2-4C74-AB8B-0C1CA6148947}">
  <ds:schemaRefs>
    <ds:schemaRef ds:uri="http://schemas.openxmlformats.org/officeDocument/2006/bibliography"/>
  </ds:schemaRefs>
</ds:datastoreItem>
</file>

<file path=customXml/itemProps2.xml><?xml version="1.0" encoding="utf-8"?>
<ds:datastoreItem xmlns:ds="http://schemas.openxmlformats.org/officeDocument/2006/customXml" ds:itemID="{95E7614D-2A5A-4FB8-9597-BD813A1A50BD}">
  <ds:schemaRefs>
    <ds:schemaRef ds:uri="http://schemas.microsoft.com/sharepoint/v3/contenttype/forms"/>
  </ds:schemaRefs>
</ds:datastoreItem>
</file>

<file path=customXml/itemProps3.xml><?xml version="1.0" encoding="utf-8"?>
<ds:datastoreItem xmlns:ds="http://schemas.openxmlformats.org/officeDocument/2006/customXml" ds:itemID="{9359C897-5F2F-46C4-AA70-BB15604676D2}">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4.xml><?xml version="1.0" encoding="utf-8"?>
<ds:datastoreItem xmlns:ds="http://schemas.openxmlformats.org/officeDocument/2006/customXml" ds:itemID="{3CAFBA98-53E9-49F6-9D1D-EDC77D4F9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Community Action Sutton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Colin Wilson</dc:creator>
  <keywords/>
  <dc:description/>
  <lastModifiedBy>Sam London</lastModifiedBy>
  <revision>120</revision>
  <dcterms:created xsi:type="dcterms:W3CDTF">2025-05-14T04:28:00.0000000Z</dcterms:created>
  <dcterms:modified xsi:type="dcterms:W3CDTF">2025-06-10T08:06:43.9351765Z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